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FCF60" w14:textId="77777777" w:rsidR="00642386" w:rsidRPr="000606C4" w:rsidRDefault="00642386" w:rsidP="00F34434">
      <w:pPr>
        <w:tabs>
          <w:tab w:val="left" w:pos="8137"/>
        </w:tabs>
        <w:spacing w:before="60" w:after="60"/>
        <w:jc w:val="center"/>
        <w:rPr>
          <w:b/>
          <w:bCs/>
        </w:rPr>
      </w:pPr>
    </w:p>
    <w:p w14:paraId="0B4EAEAB" w14:textId="77777777" w:rsidR="00642386" w:rsidRPr="000606C4" w:rsidRDefault="00642386" w:rsidP="00F34434">
      <w:pPr>
        <w:tabs>
          <w:tab w:val="left" w:pos="8137"/>
        </w:tabs>
        <w:spacing w:before="60" w:after="60"/>
        <w:jc w:val="center"/>
        <w:rPr>
          <w:b/>
          <w:bCs/>
        </w:rPr>
      </w:pPr>
    </w:p>
    <w:p w14:paraId="2A2E20B1" w14:textId="77777777" w:rsidR="00642386" w:rsidRPr="000606C4" w:rsidRDefault="00642386" w:rsidP="00F34434">
      <w:pPr>
        <w:tabs>
          <w:tab w:val="left" w:pos="8137"/>
        </w:tabs>
        <w:spacing w:before="60" w:after="60"/>
        <w:jc w:val="center"/>
        <w:rPr>
          <w:b/>
          <w:bCs/>
        </w:rPr>
      </w:pPr>
    </w:p>
    <w:p w14:paraId="4E152571" w14:textId="77777777" w:rsidR="00642386" w:rsidRPr="000606C4" w:rsidRDefault="00642386" w:rsidP="00F34434">
      <w:pPr>
        <w:tabs>
          <w:tab w:val="left" w:pos="8137"/>
        </w:tabs>
        <w:spacing w:before="60" w:after="60"/>
        <w:jc w:val="center"/>
        <w:rPr>
          <w:b/>
          <w:bCs/>
        </w:rPr>
      </w:pPr>
    </w:p>
    <w:p w14:paraId="35124036" w14:textId="77777777" w:rsidR="00642386" w:rsidRPr="000606C4" w:rsidRDefault="00642386" w:rsidP="00F34434">
      <w:pPr>
        <w:tabs>
          <w:tab w:val="left" w:pos="8137"/>
        </w:tabs>
        <w:spacing w:before="60" w:after="60"/>
        <w:jc w:val="center"/>
        <w:rPr>
          <w:b/>
          <w:bCs/>
        </w:rPr>
      </w:pPr>
    </w:p>
    <w:p w14:paraId="6B325C95" w14:textId="77777777" w:rsidR="00642386" w:rsidRPr="000606C4" w:rsidRDefault="00642386" w:rsidP="00F34434">
      <w:pPr>
        <w:tabs>
          <w:tab w:val="left" w:pos="8137"/>
        </w:tabs>
        <w:spacing w:before="60" w:after="60"/>
        <w:jc w:val="center"/>
        <w:rPr>
          <w:b/>
          <w:bCs/>
        </w:rPr>
      </w:pPr>
    </w:p>
    <w:p w14:paraId="6ECFDB48" w14:textId="77777777" w:rsidR="00642386" w:rsidRPr="000606C4" w:rsidRDefault="00642386" w:rsidP="00F34434">
      <w:pPr>
        <w:tabs>
          <w:tab w:val="left" w:pos="8137"/>
        </w:tabs>
        <w:spacing w:before="60" w:after="60"/>
        <w:jc w:val="center"/>
        <w:rPr>
          <w:b/>
          <w:bCs/>
        </w:rPr>
      </w:pPr>
    </w:p>
    <w:p w14:paraId="05D72922" w14:textId="77777777" w:rsidR="00642386" w:rsidRPr="000606C4" w:rsidRDefault="00642386" w:rsidP="00F34434">
      <w:pPr>
        <w:tabs>
          <w:tab w:val="left" w:pos="8137"/>
        </w:tabs>
        <w:spacing w:before="60" w:after="60"/>
        <w:jc w:val="center"/>
        <w:rPr>
          <w:b/>
          <w:bCs/>
        </w:rPr>
      </w:pPr>
    </w:p>
    <w:p w14:paraId="318B3111" w14:textId="77777777" w:rsidR="00642386" w:rsidRPr="000606C4" w:rsidRDefault="00642386" w:rsidP="00F34434">
      <w:pPr>
        <w:tabs>
          <w:tab w:val="left" w:pos="8137"/>
        </w:tabs>
        <w:spacing w:before="60" w:after="60"/>
        <w:jc w:val="center"/>
        <w:rPr>
          <w:b/>
          <w:bCs/>
        </w:rPr>
      </w:pPr>
    </w:p>
    <w:p w14:paraId="53158E9D" w14:textId="77777777" w:rsidR="00642386" w:rsidRPr="000606C4" w:rsidRDefault="00642386" w:rsidP="00F34434">
      <w:pPr>
        <w:tabs>
          <w:tab w:val="left" w:pos="8137"/>
        </w:tabs>
        <w:spacing w:before="60" w:after="60"/>
        <w:jc w:val="center"/>
        <w:rPr>
          <w:b/>
          <w:bCs/>
        </w:rPr>
      </w:pPr>
    </w:p>
    <w:p w14:paraId="62CCDEFA" w14:textId="77777777" w:rsidR="00642386" w:rsidRPr="000606C4" w:rsidRDefault="00642386" w:rsidP="00F34434">
      <w:pPr>
        <w:tabs>
          <w:tab w:val="left" w:pos="8137"/>
        </w:tabs>
        <w:spacing w:before="60" w:after="60"/>
        <w:jc w:val="center"/>
        <w:rPr>
          <w:b/>
          <w:bCs/>
        </w:rPr>
      </w:pPr>
    </w:p>
    <w:p w14:paraId="679B78BD" w14:textId="77777777" w:rsidR="00642386" w:rsidRPr="000606C4" w:rsidRDefault="00642386" w:rsidP="00F34434">
      <w:pPr>
        <w:tabs>
          <w:tab w:val="left" w:pos="8137"/>
        </w:tabs>
        <w:spacing w:before="60" w:after="60"/>
        <w:jc w:val="center"/>
        <w:rPr>
          <w:b/>
          <w:bCs/>
        </w:rPr>
      </w:pPr>
    </w:p>
    <w:p w14:paraId="06DAC43E" w14:textId="77777777" w:rsidR="00642386" w:rsidRPr="000606C4" w:rsidRDefault="00642386" w:rsidP="00F34434">
      <w:pPr>
        <w:tabs>
          <w:tab w:val="left" w:pos="8137"/>
        </w:tabs>
        <w:spacing w:before="60" w:after="60"/>
        <w:jc w:val="center"/>
        <w:rPr>
          <w:b/>
          <w:bCs/>
        </w:rPr>
      </w:pPr>
    </w:p>
    <w:p w14:paraId="3CA96D20" w14:textId="77777777" w:rsidR="00642386" w:rsidRPr="000606C4" w:rsidRDefault="00642386" w:rsidP="00F34434">
      <w:pPr>
        <w:tabs>
          <w:tab w:val="left" w:pos="8137"/>
        </w:tabs>
        <w:spacing w:before="60" w:after="60"/>
        <w:jc w:val="center"/>
        <w:rPr>
          <w:b/>
          <w:bCs/>
        </w:rPr>
      </w:pPr>
    </w:p>
    <w:p w14:paraId="208C76C7" w14:textId="77777777" w:rsidR="00642386" w:rsidRPr="000606C4" w:rsidRDefault="00642386" w:rsidP="00F34434">
      <w:pPr>
        <w:tabs>
          <w:tab w:val="left" w:pos="8137"/>
        </w:tabs>
        <w:spacing w:before="60" w:after="60"/>
        <w:jc w:val="center"/>
        <w:rPr>
          <w:b/>
          <w:bCs/>
        </w:rPr>
      </w:pPr>
    </w:p>
    <w:p w14:paraId="02B76F4C" w14:textId="77777777" w:rsidR="00642386" w:rsidRPr="000606C4" w:rsidRDefault="00642386" w:rsidP="00F34434">
      <w:pPr>
        <w:tabs>
          <w:tab w:val="left" w:pos="8137"/>
        </w:tabs>
        <w:spacing w:before="60" w:after="60"/>
        <w:jc w:val="center"/>
        <w:rPr>
          <w:b/>
          <w:bCs/>
        </w:rPr>
      </w:pPr>
    </w:p>
    <w:p w14:paraId="62E06E45" w14:textId="77777777" w:rsidR="00642386" w:rsidRPr="000606C4" w:rsidRDefault="00642386" w:rsidP="00F34434">
      <w:pPr>
        <w:tabs>
          <w:tab w:val="left" w:pos="8137"/>
        </w:tabs>
        <w:spacing w:before="60" w:after="60"/>
        <w:jc w:val="center"/>
        <w:rPr>
          <w:b/>
          <w:bCs/>
        </w:rPr>
      </w:pPr>
    </w:p>
    <w:p w14:paraId="22020FCD" w14:textId="27D28FAF" w:rsidR="00FD448C" w:rsidRPr="000606C4" w:rsidRDefault="00157442" w:rsidP="00F34434">
      <w:pPr>
        <w:tabs>
          <w:tab w:val="left" w:pos="8137"/>
        </w:tabs>
        <w:spacing w:before="60" w:after="60"/>
        <w:jc w:val="center"/>
        <w:rPr>
          <w:b/>
          <w:bCs/>
        </w:rPr>
      </w:pPr>
      <w:r w:rsidRPr="000606C4">
        <w:rPr>
          <w:b/>
          <w:bCs/>
        </w:rPr>
        <w:t>V</w:t>
      </w:r>
      <w:r w:rsidR="005859F4" w:rsidRPr="000606C4">
        <w:rPr>
          <w:b/>
          <w:bCs/>
        </w:rPr>
        <w:t>ILNIAUS ORO UOST</w:t>
      </w:r>
      <w:r w:rsidR="00085EA5" w:rsidRPr="000606C4">
        <w:rPr>
          <w:b/>
          <w:bCs/>
        </w:rPr>
        <w:t>O</w:t>
      </w:r>
      <w:r w:rsidR="00594CA9" w:rsidRPr="000606C4">
        <w:rPr>
          <w:b/>
          <w:bCs/>
        </w:rPr>
        <w:t xml:space="preserve"> </w:t>
      </w:r>
      <w:r w:rsidR="00085EA5" w:rsidRPr="000606C4">
        <w:rPr>
          <w:b/>
          <w:bCs/>
        </w:rPr>
        <w:t>PERIMETRO TVOROS A</w:t>
      </w:r>
      <w:r w:rsidR="009951EA" w:rsidRPr="000606C4">
        <w:rPr>
          <w:b/>
          <w:bCs/>
        </w:rPr>
        <w:t>PSAUG</w:t>
      </w:r>
      <w:r w:rsidR="003A71A0" w:rsidRPr="000606C4">
        <w:rPr>
          <w:b/>
          <w:bCs/>
        </w:rPr>
        <w:t>INĖS SIGNALIZACIJO</w:t>
      </w:r>
      <w:r w:rsidR="00770A90" w:rsidRPr="000606C4">
        <w:rPr>
          <w:b/>
          <w:bCs/>
        </w:rPr>
        <w:t>S</w:t>
      </w:r>
      <w:r w:rsidR="003A71A0" w:rsidRPr="000606C4">
        <w:rPr>
          <w:b/>
          <w:bCs/>
        </w:rPr>
        <w:t xml:space="preserve"> </w:t>
      </w:r>
      <w:r w:rsidR="00EA4E7D" w:rsidRPr="000606C4">
        <w:rPr>
          <w:b/>
          <w:bCs/>
        </w:rPr>
        <w:t>ĮRENGIMO</w:t>
      </w:r>
      <w:r w:rsidR="003A71A0" w:rsidRPr="000606C4">
        <w:rPr>
          <w:b/>
          <w:bCs/>
        </w:rPr>
        <w:t xml:space="preserve"> </w:t>
      </w:r>
      <w:r w:rsidR="002E0082" w:rsidRPr="000606C4">
        <w:rPr>
          <w:b/>
          <w:bCs/>
        </w:rPr>
        <w:t>TECHNINĖ</w:t>
      </w:r>
      <w:r w:rsidR="00FD448C" w:rsidRPr="000606C4">
        <w:rPr>
          <w:b/>
          <w:bCs/>
        </w:rPr>
        <w:t xml:space="preserve"> SPECIFIKACIJA</w:t>
      </w:r>
    </w:p>
    <w:p w14:paraId="0445457D" w14:textId="77777777" w:rsidR="00C9037C" w:rsidRPr="000606C4" w:rsidRDefault="00C9037C">
      <w:pPr>
        <w:jc w:val="left"/>
        <w:rPr>
          <w:b/>
          <w:bCs/>
          <w:sz w:val="28"/>
          <w:szCs w:val="28"/>
        </w:rPr>
      </w:pPr>
      <w:r w:rsidRPr="000606C4">
        <w:rPr>
          <w:b/>
          <w:bCs/>
          <w:sz w:val="28"/>
          <w:szCs w:val="28"/>
        </w:rPr>
        <w:br w:type="page"/>
      </w:r>
    </w:p>
    <w:p w14:paraId="19208980" w14:textId="5F8173D3" w:rsidR="00642386" w:rsidRPr="000606C4" w:rsidRDefault="00642386" w:rsidP="00F34434">
      <w:pPr>
        <w:tabs>
          <w:tab w:val="left" w:pos="8137"/>
        </w:tabs>
        <w:spacing w:before="60" w:after="60"/>
        <w:jc w:val="center"/>
        <w:rPr>
          <w:b/>
          <w:bCs/>
          <w:sz w:val="28"/>
          <w:szCs w:val="28"/>
        </w:rPr>
      </w:pPr>
      <w:r w:rsidRPr="000606C4">
        <w:rPr>
          <w:b/>
          <w:bCs/>
          <w:sz w:val="28"/>
          <w:szCs w:val="28"/>
        </w:rPr>
        <w:lastRenderedPageBreak/>
        <w:t>TURINYS</w:t>
      </w:r>
    </w:p>
    <w:p w14:paraId="2EEA32BD" w14:textId="77777777" w:rsidR="00642386" w:rsidRPr="000606C4" w:rsidRDefault="00642386" w:rsidP="00F34434">
      <w:pPr>
        <w:tabs>
          <w:tab w:val="left" w:pos="8137"/>
        </w:tabs>
        <w:spacing w:before="60" w:after="60"/>
        <w:jc w:val="center"/>
        <w:rPr>
          <w:b/>
          <w:bCs/>
          <w:sz w:val="28"/>
          <w:szCs w:val="28"/>
        </w:rPr>
      </w:pPr>
    </w:p>
    <w:p w14:paraId="0FFE1524" w14:textId="024A5891" w:rsidR="00343904" w:rsidRDefault="00B37612">
      <w:pPr>
        <w:pStyle w:val="TOC1"/>
        <w:rPr>
          <w:rFonts w:asciiTheme="minorHAnsi" w:eastAsiaTheme="minorEastAsia" w:hAnsiTheme="minorHAnsi" w:cstheme="minorBidi"/>
          <w:b w:val="0"/>
          <w:noProof/>
          <w:kern w:val="2"/>
          <w:szCs w:val="24"/>
          <w14:ligatures w14:val="standardContextual"/>
        </w:rPr>
      </w:pPr>
      <w:r w:rsidRPr="000606C4">
        <w:fldChar w:fldCharType="begin"/>
      </w:r>
      <w:r w:rsidRPr="000606C4">
        <w:instrText xml:space="preserve"> TOC \h \z \t "Heading 1;1;TS I;1;Skyrius 1;1" </w:instrText>
      </w:r>
      <w:r w:rsidRPr="000606C4">
        <w:fldChar w:fldCharType="separate"/>
      </w:r>
      <w:hyperlink w:anchor="_Toc216866188" w:history="1">
        <w:r w:rsidR="00343904" w:rsidRPr="006B7257">
          <w:rPr>
            <w:rStyle w:val="Hyperlink"/>
            <w:noProof/>
          </w:rPr>
          <w:t>1.</w:t>
        </w:r>
        <w:r w:rsidR="00343904">
          <w:rPr>
            <w:rFonts w:asciiTheme="minorHAnsi" w:eastAsiaTheme="minorEastAsia" w:hAnsiTheme="minorHAnsi" w:cstheme="minorBidi"/>
            <w:b w:val="0"/>
            <w:noProof/>
            <w:kern w:val="2"/>
            <w:szCs w:val="24"/>
            <w14:ligatures w14:val="standardContextual"/>
          </w:rPr>
          <w:tab/>
        </w:r>
        <w:r w:rsidR="00343904" w:rsidRPr="006B7257">
          <w:rPr>
            <w:rStyle w:val="Hyperlink"/>
            <w:noProof/>
          </w:rPr>
          <w:t>SĄVOKOS IR SUTRUMPINIMAI</w:t>
        </w:r>
        <w:r w:rsidR="00343904">
          <w:rPr>
            <w:noProof/>
            <w:webHidden/>
          </w:rPr>
          <w:tab/>
        </w:r>
        <w:r w:rsidR="00343904">
          <w:rPr>
            <w:noProof/>
            <w:webHidden/>
          </w:rPr>
          <w:fldChar w:fldCharType="begin"/>
        </w:r>
        <w:r w:rsidR="00343904">
          <w:rPr>
            <w:noProof/>
            <w:webHidden/>
          </w:rPr>
          <w:instrText xml:space="preserve"> PAGEREF _Toc216866188 \h </w:instrText>
        </w:r>
        <w:r w:rsidR="00343904">
          <w:rPr>
            <w:noProof/>
            <w:webHidden/>
          </w:rPr>
        </w:r>
        <w:r w:rsidR="00343904">
          <w:rPr>
            <w:noProof/>
            <w:webHidden/>
          </w:rPr>
          <w:fldChar w:fldCharType="separate"/>
        </w:r>
        <w:r w:rsidR="00A17DCB">
          <w:rPr>
            <w:noProof/>
            <w:webHidden/>
          </w:rPr>
          <w:t>3</w:t>
        </w:r>
        <w:r w:rsidR="00343904">
          <w:rPr>
            <w:noProof/>
            <w:webHidden/>
          </w:rPr>
          <w:fldChar w:fldCharType="end"/>
        </w:r>
      </w:hyperlink>
    </w:p>
    <w:p w14:paraId="217DCB17" w14:textId="035C2FCE"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89" w:history="1">
        <w:r w:rsidRPr="006B7257">
          <w:rPr>
            <w:rStyle w:val="Hyperlink"/>
            <w:noProof/>
          </w:rPr>
          <w:t>2.</w:t>
        </w:r>
        <w:r>
          <w:rPr>
            <w:rFonts w:asciiTheme="minorHAnsi" w:eastAsiaTheme="minorEastAsia" w:hAnsiTheme="minorHAnsi" w:cstheme="minorBidi"/>
            <w:b w:val="0"/>
            <w:noProof/>
            <w:kern w:val="2"/>
            <w:szCs w:val="24"/>
            <w14:ligatures w14:val="standardContextual"/>
          </w:rPr>
          <w:tab/>
        </w:r>
        <w:r w:rsidRPr="006B7257">
          <w:rPr>
            <w:rStyle w:val="Hyperlink"/>
            <w:noProof/>
          </w:rPr>
          <w:t>SUTARTINIŲ ĮSIPAREIGOJIMŲ VYKDYMO VIETA</w:t>
        </w:r>
        <w:r>
          <w:rPr>
            <w:noProof/>
            <w:webHidden/>
          </w:rPr>
          <w:tab/>
        </w:r>
        <w:r>
          <w:rPr>
            <w:noProof/>
            <w:webHidden/>
          </w:rPr>
          <w:fldChar w:fldCharType="begin"/>
        </w:r>
        <w:r>
          <w:rPr>
            <w:noProof/>
            <w:webHidden/>
          </w:rPr>
          <w:instrText xml:space="preserve"> PAGEREF _Toc216866189 \h </w:instrText>
        </w:r>
        <w:r>
          <w:rPr>
            <w:noProof/>
            <w:webHidden/>
          </w:rPr>
        </w:r>
        <w:r>
          <w:rPr>
            <w:noProof/>
            <w:webHidden/>
          </w:rPr>
          <w:fldChar w:fldCharType="separate"/>
        </w:r>
        <w:r w:rsidR="00A17DCB">
          <w:rPr>
            <w:noProof/>
            <w:webHidden/>
          </w:rPr>
          <w:t>3</w:t>
        </w:r>
        <w:r>
          <w:rPr>
            <w:noProof/>
            <w:webHidden/>
          </w:rPr>
          <w:fldChar w:fldCharType="end"/>
        </w:r>
      </w:hyperlink>
    </w:p>
    <w:p w14:paraId="71E4EFFE" w14:textId="03E2BDCC"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0" w:history="1">
        <w:r w:rsidRPr="006B7257">
          <w:rPr>
            <w:rStyle w:val="Hyperlink"/>
            <w:noProof/>
          </w:rPr>
          <w:t>3.</w:t>
        </w:r>
        <w:r>
          <w:rPr>
            <w:rFonts w:asciiTheme="minorHAnsi" w:eastAsiaTheme="minorEastAsia" w:hAnsiTheme="minorHAnsi" w:cstheme="minorBidi"/>
            <w:b w:val="0"/>
            <w:noProof/>
            <w:kern w:val="2"/>
            <w:szCs w:val="24"/>
            <w14:ligatures w14:val="standardContextual"/>
          </w:rPr>
          <w:tab/>
        </w:r>
        <w:r w:rsidRPr="006B7257">
          <w:rPr>
            <w:rStyle w:val="Hyperlink"/>
            <w:noProof/>
          </w:rPr>
          <w:t>PIRKIMO OBJEKTAS IR KIEKIAI</w:t>
        </w:r>
        <w:r>
          <w:rPr>
            <w:noProof/>
            <w:webHidden/>
          </w:rPr>
          <w:tab/>
        </w:r>
        <w:r>
          <w:rPr>
            <w:noProof/>
            <w:webHidden/>
          </w:rPr>
          <w:fldChar w:fldCharType="begin"/>
        </w:r>
        <w:r>
          <w:rPr>
            <w:noProof/>
            <w:webHidden/>
          </w:rPr>
          <w:instrText xml:space="preserve"> PAGEREF _Toc216866190 \h </w:instrText>
        </w:r>
        <w:r>
          <w:rPr>
            <w:noProof/>
            <w:webHidden/>
          </w:rPr>
        </w:r>
        <w:r>
          <w:rPr>
            <w:noProof/>
            <w:webHidden/>
          </w:rPr>
          <w:fldChar w:fldCharType="separate"/>
        </w:r>
        <w:r w:rsidR="00A17DCB">
          <w:rPr>
            <w:noProof/>
            <w:webHidden/>
          </w:rPr>
          <w:t>3</w:t>
        </w:r>
        <w:r>
          <w:rPr>
            <w:noProof/>
            <w:webHidden/>
          </w:rPr>
          <w:fldChar w:fldCharType="end"/>
        </w:r>
      </w:hyperlink>
    </w:p>
    <w:p w14:paraId="76D7DDC7" w14:textId="383316F2"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1" w:history="1">
        <w:r w:rsidRPr="006B7257">
          <w:rPr>
            <w:rStyle w:val="Hyperlink"/>
            <w:noProof/>
          </w:rPr>
          <w:t>4.</w:t>
        </w:r>
        <w:r>
          <w:rPr>
            <w:rFonts w:asciiTheme="minorHAnsi" w:eastAsiaTheme="minorEastAsia" w:hAnsiTheme="minorHAnsi" w:cstheme="minorBidi"/>
            <w:b w:val="0"/>
            <w:noProof/>
            <w:kern w:val="2"/>
            <w:szCs w:val="24"/>
            <w14:ligatures w14:val="standardContextual"/>
          </w:rPr>
          <w:tab/>
        </w:r>
        <w:r w:rsidRPr="006B7257">
          <w:rPr>
            <w:rStyle w:val="Hyperlink"/>
            <w:noProof/>
          </w:rPr>
          <w:t>PROJEKTO ĮGYVENDINIMO ETAPAI IR TERMINAI</w:t>
        </w:r>
        <w:r>
          <w:rPr>
            <w:noProof/>
            <w:webHidden/>
          </w:rPr>
          <w:tab/>
        </w:r>
        <w:r>
          <w:rPr>
            <w:noProof/>
            <w:webHidden/>
          </w:rPr>
          <w:fldChar w:fldCharType="begin"/>
        </w:r>
        <w:r>
          <w:rPr>
            <w:noProof/>
            <w:webHidden/>
          </w:rPr>
          <w:instrText xml:space="preserve"> PAGEREF _Toc216866191 \h </w:instrText>
        </w:r>
        <w:r>
          <w:rPr>
            <w:noProof/>
            <w:webHidden/>
          </w:rPr>
        </w:r>
        <w:r>
          <w:rPr>
            <w:noProof/>
            <w:webHidden/>
          </w:rPr>
          <w:fldChar w:fldCharType="separate"/>
        </w:r>
        <w:r w:rsidR="00A17DCB">
          <w:rPr>
            <w:noProof/>
            <w:webHidden/>
          </w:rPr>
          <w:t>7</w:t>
        </w:r>
        <w:r>
          <w:rPr>
            <w:noProof/>
            <w:webHidden/>
          </w:rPr>
          <w:fldChar w:fldCharType="end"/>
        </w:r>
      </w:hyperlink>
    </w:p>
    <w:p w14:paraId="52641AE5" w14:textId="10ECC7DE"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2" w:history="1">
        <w:r w:rsidRPr="006B7257">
          <w:rPr>
            <w:rStyle w:val="Hyperlink"/>
            <w:noProof/>
          </w:rPr>
          <w:t>5.</w:t>
        </w:r>
        <w:r>
          <w:rPr>
            <w:rFonts w:asciiTheme="minorHAnsi" w:eastAsiaTheme="minorEastAsia" w:hAnsiTheme="minorHAnsi" w:cstheme="minorBidi"/>
            <w:b w:val="0"/>
            <w:noProof/>
            <w:kern w:val="2"/>
            <w:szCs w:val="24"/>
            <w14:ligatures w14:val="standardContextual"/>
          </w:rPr>
          <w:tab/>
        </w:r>
        <w:r w:rsidRPr="006B7257">
          <w:rPr>
            <w:rStyle w:val="Hyperlink"/>
            <w:noProof/>
          </w:rPr>
          <w:t>BENDRIEJI REIKALAVIMAI PIRKIMO OBJEKTUI</w:t>
        </w:r>
        <w:r>
          <w:rPr>
            <w:noProof/>
            <w:webHidden/>
          </w:rPr>
          <w:tab/>
        </w:r>
        <w:r>
          <w:rPr>
            <w:noProof/>
            <w:webHidden/>
          </w:rPr>
          <w:fldChar w:fldCharType="begin"/>
        </w:r>
        <w:r>
          <w:rPr>
            <w:noProof/>
            <w:webHidden/>
          </w:rPr>
          <w:instrText xml:space="preserve"> PAGEREF _Toc216866192 \h </w:instrText>
        </w:r>
        <w:r>
          <w:rPr>
            <w:noProof/>
            <w:webHidden/>
          </w:rPr>
        </w:r>
        <w:r>
          <w:rPr>
            <w:noProof/>
            <w:webHidden/>
          </w:rPr>
          <w:fldChar w:fldCharType="separate"/>
        </w:r>
        <w:r w:rsidR="00A17DCB">
          <w:rPr>
            <w:noProof/>
            <w:webHidden/>
          </w:rPr>
          <w:t>8</w:t>
        </w:r>
        <w:r>
          <w:rPr>
            <w:noProof/>
            <w:webHidden/>
          </w:rPr>
          <w:fldChar w:fldCharType="end"/>
        </w:r>
      </w:hyperlink>
    </w:p>
    <w:p w14:paraId="6568A9EB" w14:textId="138B08C7"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3" w:history="1">
        <w:r w:rsidRPr="006B7257">
          <w:rPr>
            <w:rStyle w:val="Hyperlink"/>
            <w:noProof/>
          </w:rPr>
          <w:t>6.</w:t>
        </w:r>
        <w:r>
          <w:rPr>
            <w:rFonts w:asciiTheme="minorHAnsi" w:eastAsiaTheme="minorEastAsia" w:hAnsiTheme="minorHAnsi" w:cstheme="minorBidi"/>
            <w:b w:val="0"/>
            <w:noProof/>
            <w:kern w:val="2"/>
            <w:szCs w:val="24"/>
            <w14:ligatures w14:val="standardContextual"/>
          </w:rPr>
          <w:tab/>
        </w:r>
        <w:r w:rsidRPr="006B7257">
          <w:rPr>
            <w:rStyle w:val="Hyperlink"/>
            <w:noProof/>
          </w:rPr>
          <w:t>BENDRIEJI SISTEMOS REIKALAVIMAI</w:t>
        </w:r>
        <w:r>
          <w:rPr>
            <w:noProof/>
            <w:webHidden/>
          </w:rPr>
          <w:tab/>
        </w:r>
        <w:r>
          <w:rPr>
            <w:noProof/>
            <w:webHidden/>
          </w:rPr>
          <w:fldChar w:fldCharType="begin"/>
        </w:r>
        <w:r>
          <w:rPr>
            <w:noProof/>
            <w:webHidden/>
          </w:rPr>
          <w:instrText xml:space="preserve"> PAGEREF _Toc216866193 \h </w:instrText>
        </w:r>
        <w:r>
          <w:rPr>
            <w:noProof/>
            <w:webHidden/>
          </w:rPr>
        </w:r>
        <w:r>
          <w:rPr>
            <w:noProof/>
            <w:webHidden/>
          </w:rPr>
          <w:fldChar w:fldCharType="separate"/>
        </w:r>
        <w:r w:rsidR="00A17DCB">
          <w:rPr>
            <w:noProof/>
            <w:webHidden/>
          </w:rPr>
          <w:t>10</w:t>
        </w:r>
        <w:r>
          <w:rPr>
            <w:noProof/>
            <w:webHidden/>
          </w:rPr>
          <w:fldChar w:fldCharType="end"/>
        </w:r>
      </w:hyperlink>
    </w:p>
    <w:p w14:paraId="7B4B7755" w14:textId="64D2673B"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4" w:history="1">
        <w:r w:rsidRPr="006B7257">
          <w:rPr>
            <w:rStyle w:val="Hyperlink"/>
            <w:noProof/>
          </w:rPr>
          <w:t>7.</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TVOROS SIGNALIZACIJOS PROGRAMINEI ĮRANGAI</w:t>
        </w:r>
        <w:r>
          <w:rPr>
            <w:noProof/>
            <w:webHidden/>
          </w:rPr>
          <w:tab/>
        </w:r>
        <w:r>
          <w:rPr>
            <w:noProof/>
            <w:webHidden/>
          </w:rPr>
          <w:fldChar w:fldCharType="begin"/>
        </w:r>
        <w:r>
          <w:rPr>
            <w:noProof/>
            <w:webHidden/>
          </w:rPr>
          <w:instrText xml:space="preserve"> PAGEREF _Toc216866194 \h </w:instrText>
        </w:r>
        <w:r>
          <w:rPr>
            <w:noProof/>
            <w:webHidden/>
          </w:rPr>
        </w:r>
        <w:r>
          <w:rPr>
            <w:noProof/>
            <w:webHidden/>
          </w:rPr>
          <w:fldChar w:fldCharType="separate"/>
        </w:r>
        <w:r w:rsidR="00A17DCB">
          <w:rPr>
            <w:noProof/>
            <w:webHidden/>
          </w:rPr>
          <w:t>11</w:t>
        </w:r>
        <w:r>
          <w:rPr>
            <w:noProof/>
            <w:webHidden/>
          </w:rPr>
          <w:fldChar w:fldCharType="end"/>
        </w:r>
      </w:hyperlink>
    </w:p>
    <w:p w14:paraId="192DE55A" w14:textId="4206EC07"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5" w:history="1">
        <w:r w:rsidRPr="006B7257">
          <w:rPr>
            <w:rStyle w:val="Hyperlink"/>
            <w:noProof/>
          </w:rPr>
          <w:t>8.</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INTEGRACIJAI</w:t>
        </w:r>
        <w:r>
          <w:rPr>
            <w:noProof/>
            <w:webHidden/>
          </w:rPr>
          <w:tab/>
        </w:r>
        <w:r>
          <w:rPr>
            <w:noProof/>
            <w:webHidden/>
          </w:rPr>
          <w:fldChar w:fldCharType="begin"/>
        </w:r>
        <w:r>
          <w:rPr>
            <w:noProof/>
            <w:webHidden/>
          </w:rPr>
          <w:instrText xml:space="preserve"> PAGEREF _Toc216866195 \h </w:instrText>
        </w:r>
        <w:r>
          <w:rPr>
            <w:noProof/>
            <w:webHidden/>
          </w:rPr>
        </w:r>
        <w:r>
          <w:rPr>
            <w:noProof/>
            <w:webHidden/>
          </w:rPr>
          <w:fldChar w:fldCharType="separate"/>
        </w:r>
        <w:r w:rsidR="00A17DCB">
          <w:rPr>
            <w:noProof/>
            <w:webHidden/>
          </w:rPr>
          <w:t>12</w:t>
        </w:r>
        <w:r>
          <w:rPr>
            <w:noProof/>
            <w:webHidden/>
          </w:rPr>
          <w:fldChar w:fldCharType="end"/>
        </w:r>
      </w:hyperlink>
    </w:p>
    <w:p w14:paraId="10C46FB6" w14:textId="72013853"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6" w:history="1">
        <w:r w:rsidRPr="006B7257">
          <w:rPr>
            <w:rStyle w:val="Hyperlink"/>
            <w:noProof/>
          </w:rPr>
          <w:t>9.</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TECHNINEI ĮRANGAI</w:t>
        </w:r>
        <w:r>
          <w:rPr>
            <w:noProof/>
            <w:webHidden/>
          </w:rPr>
          <w:tab/>
        </w:r>
        <w:r>
          <w:rPr>
            <w:noProof/>
            <w:webHidden/>
          </w:rPr>
          <w:fldChar w:fldCharType="begin"/>
        </w:r>
        <w:r>
          <w:rPr>
            <w:noProof/>
            <w:webHidden/>
          </w:rPr>
          <w:instrText xml:space="preserve"> PAGEREF _Toc216866196 \h </w:instrText>
        </w:r>
        <w:r>
          <w:rPr>
            <w:noProof/>
            <w:webHidden/>
          </w:rPr>
        </w:r>
        <w:r>
          <w:rPr>
            <w:noProof/>
            <w:webHidden/>
          </w:rPr>
          <w:fldChar w:fldCharType="separate"/>
        </w:r>
        <w:r w:rsidR="00A17DCB">
          <w:rPr>
            <w:noProof/>
            <w:webHidden/>
          </w:rPr>
          <w:t>13</w:t>
        </w:r>
        <w:r>
          <w:rPr>
            <w:noProof/>
            <w:webHidden/>
          </w:rPr>
          <w:fldChar w:fldCharType="end"/>
        </w:r>
      </w:hyperlink>
    </w:p>
    <w:p w14:paraId="5AFE4D91" w14:textId="432BDB07"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7" w:history="1">
        <w:r w:rsidRPr="006B7257">
          <w:rPr>
            <w:rStyle w:val="Hyperlink"/>
            <w:noProof/>
          </w:rPr>
          <w:t>10.</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ĮRANGOS MONTAVIMO IR PALEIDIMO DARBAMS</w:t>
        </w:r>
        <w:r>
          <w:rPr>
            <w:noProof/>
            <w:webHidden/>
          </w:rPr>
          <w:tab/>
        </w:r>
        <w:r>
          <w:rPr>
            <w:noProof/>
            <w:webHidden/>
          </w:rPr>
          <w:fldChar w:fldCharType="begin"/>
        </w:r>
        <w:r>
          <w:rPr>
            <w:noProof/>
            <w:webHidden/>
          </w:rPr>
          <w:instrText xml:space="preserve"> PAGEREF _Toc216866197 \h </w:instrText>
        </w:r>
        <w:r>
          <w:rPr>
            <w:noProof/>
            <w:webHidden/>
          </w:rPr>
        </w:r>
        <w:r>
          <w:rPr>
            <w:noProof/>
            <w:webHidden/>
          </w:rPr>
          <w:fldChar w:fldCharType="separate"/>
        </w:r>
        <w:r w:rsidR="00A17DCB">
          <w:rPr>
            <w:noProof/>
            <w:webHidden/>
          </w:rPr>
          <w:t>14</w:t>
        </w:r>
        <w:r>
          <w:rPr>
            <w:noProof/>
            <w:webHidden/>
          </w:rPr>
          <w:fldChar w:fldCharType="end"/>
        </w:r>
      </w:hyperlink>
    </w:p>
    <w:p w14:paraId="68F29335" w14:textId="1B4576F1"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8" w:history="1">
        <w:r w:rsidRPr="006B7257">
          <w:rPr>
            <w:rStyle w:val="Hyperlink"/>
            <w:noProof/>
          </w:rPr>
          <w:t>11.</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TESTAVIMUI</w:t>
        </w:r>
        <w:r>
          <w:rPr>
            <w:noProof/>
            <w:webHidden/>
          </w:rPr>
          <w:tab/>
        </w:r>
        <w:r>
          <w:rPr>
            <w:noProof/>
            <w:webHidden/>
          </w:rPr>
          <w:fldChar w:fldCharType="begin"/>
        </w:r>
        <w:r>
          <w:rPr>
            <w:noProof/>
            <w:webHidden/>
          </w:rPr>
          <w:instrText xml:space="preserve"> PAGEREF _Toc216866198 \h </w:instrText>
        </w:r>
        <w:r>
          <w:rPr>
            <w:noProof/>
            <w:webHidden/>
          </w:rPr>
        </w:r>
        <w:r>
          <w:rPr>
            <w:noProof/>
            <w:webHidden/>
          </w:rPr>
          <w:fldChar w:fldCharType="separate"/>
        </w:r>
        <w:r w:rsidR="00A17DCB">
          <w:rPr>
            <w:noProof/>
            <w:webHidden/>
          </w:rPr>
          <w:t>15</w:t>
        </w:r>
        <w:r>
          <w:rPr>
            <w:noProof/>
            <w:webHidden/>
          </w:rPr>
          <w:fldChar w:fldCharType="end"/>
        </w:r>
      </w:hyperlink>
    </w:p>
    <w:p w14:paraId="3D0648CC" w14:textId="5602F18A"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199" w:history="1">
        <w:r w:rsidRPr="006B7257">
          <w:rPr>
            <w:rStyle w:val="Hyperlink"/>
            <w:noProof/>
          </w:rPr>
          <w:t>12.</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NAUDOTOJŲ IR ADMINISTRATORIŲ MOKYMAMS</w:t>
        </w:r>
        <w:r>
          <w:rPr>
            <w:noProof/>
            <w:webHidden/>
          </w:rPr>
          <w:tab/>
        </w:r>
        <w:r>
          <w:rPr>
            <w:noProof/>
            <w:webHidden/>
          </w:rPr>
          <w:fldChar w:fldCharType="begin"/>
        </w:r>
        <w:r>
          <w:rPr>
            <w:noProof/>
            <w:webHidden/>
          </w:rPr>
          <w:instrText xml:space="preserve"> PAGEREF _Toc216866199 \h </w:instrText>
        </w:r>
        <w:r>
          <w:rPr>
            <w:noProof/>
            <w:webHidden/>
          </w:rPr>
        </w:r>
        <w:r>
          <w:rPr>
            <w:noProof/>
            <w:webHidden/>
          </w:rPr>
          <w:fldChar w:fldCharType="separate"/>
        </w:r>
        <w:r w:rsidR="00A17DCB">
          <w:rPr>
            <w:noProof/>
            <w:webHidden/>
          </w:rPr>
          <w:t>16</w:t>
        </w:r>
        <w:r>
          <w:rPr>
            <w:noProof/>
            <w:webHidden/>
          </w:rPr>
          <w:fldChar w:fldCharType="end"/>
        </w:r>
      </w:hyperlink>
    </w:p>
    <w:p w14:paraId="35238D35" w14:textId="37CE2220"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200" w:history="1">
        <w:r w:rsidRPr="006B7257">
          <w:rPr>
            <w:rStyle w:val="Hyperlink"/>
            <w:noProof/>
          </w:rPr>
          <w:t>13.</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BANDOMAJAI EKSPLOATACIJAI</w:t>
        </w:r>
        <w:r>
          <w:rPr>
            <w:noProof/>
            <w:webHidden/>
          </w:rPr>
          <w:tab/>
        </w:r>
        <w:r>
          <w:rPr>
            <w:noProof/>
            <w:webHidden/>
          </w:rPr>
          <w:fldChar w:fldCharType="begin"/>
        </w:r>
        <w:r>
          <w:rPr>
            <w:noProof/>
            <w:webHidden/>
          </w:rPr>
          <w:instrText xml:space="preserve"> PAGEREF _Toc216866200 \h </w:instrText>
        </w:r>
        <w:r>
          <w:rPr>
            <w:noProof/>
            <w:webHidden/>
          </w:rPr>
        </w:r>
        <w:r>
          <w:rPr>
            <w:noProof/>
            <w:webHidden/>
          </w:rPr>
          <w:fldChar w:fldCharType="separate"/>
        </w:r>
        <w:r w:rsidR="00A17DCB">
          <w:rPr>
            <w:noProof/>
            <w:webHidden/>
          </w:rPr>
          <w:t>16</w:t>
        </w:r>
        <w:r>
          <w:rPr>
            <w:noProof/>
            <w:webHidden/>
          </w:rPr>
          <w:fldChar w:fldCharType="end"/>
        </w:r>
      </w:hyperlink>
    </w:p>
    <w:p w14:paraId="2FECEE97" w14:textId="305E5EDB"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201" w:history="1">
        <w:r w:rsidRPr="006B7257">
          <w:rPr>
            <w:rStyle w:val="Hyperlink"/>
            <w:noProof/>
          </w:rPr>
          <w:t>14.</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GARANTINEI IR TECHNINEI PRIEŽIŪRAI</w:t>
        </w:r>
        <w:r>
          <w:rPr>
            <w:noProof/>
            <w:webHidden/>
          </w:rPr>
          <w:tab/>
        </w:r>
        <w:r>
          <w:rPr>
            <w:noProof/>
            <w:webHidden/>
          </w:rPr>
          <w:fldChar w:fldCharType="begin"/>
        </w:r>
        <w:r>
          <w:rPr>
            <w:noProof/>
            <w:webHidden/>
          </w:rPr>
          <w:instrText xml:space="preserve"> PAGEREF _Toc216866201 \h </w:instrText>
        </w:r>
        <w:r>
          <w:rPr>
            <w:noProof/>
            <w:webHidden/>
          </w:rPr>
        </w:r>
        <w:r>
          <w:rPr>
            <w:noProof/>
            <w:webHidden/>
          </w:rPr>
          <w:fldChar w:fldCharType="separate"/>
        </w:r>
        <w:r w:rsidR="00A17DCB">
          <w:rPr>
            <w:noProof/>
            <w:webHidden/>
          </w:rPr>
          <w:t>17</w:t>
        </w:r>
        <w:r>
          <w:rPr>
            <w:noProof/>
            <w:webHidden/>
          </w:rPr>
          <w:fldChar w:fldCharType="end"/>
        </w:r>
      </w:hyperlink>
    </w:p>
    <w:p w14:paraId="2F89E382" w14:textId="5436DC6A"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202" w:history="1">
        <w:r w:rsidRPr="006B7257">
          <w:rPr>
            <w:rStyle w:val="Hyperlink"/>
            <w:noProof/>
          </w:rPr>
          <w:t>15.</w:t>
        </w:r>
        <w:r>
          <w:rPr>
            <w:rFonts w:asciiTheme="minorHAnsi" w:eastAsiaTheme="minorEastAsia" w:hAnsiTheme="minorHAnsi" w:cstheme="minorBidi"/>
            <w:b w:val="0"/>
            <w:noProof/>
            <w:kern w:val="2"/>
            <w:szCs w:val="24"/>
            <w14:ligatures w14:val="standardContextual"/>
          </w:rPr>
          <w:tab/>
        </w:r>
        <w:r w:rsidRPr="006B7257">
          <w:rPr>
            <w:rStyle w:val="Hyperlink"/>
            <w:noProof/>
          </w:rPr>
          <w:t>REIKALAVIMAI DOKUMENTACIJAI</w:t>
        </w:r>
        <w:r>
          <w:rPr>
            <w:noProof/>
            <w:webHidden/>
          </w:rPr>
          <w:tab/>
        </w:r>
        <w:r>
          <w:rPr>
            <w:noProof/>
            <w:webHidden/>
          </w:rPr>
          <w:fldChar w:fldCharType="begin"/>
        </w:r>
        <w:r>
          <w:rPr>
            <w:noProof/>
            <w:webHidden/>
          </w:rPr>
          <w:instrText xml:space="preserve"> PAGEREF _Toc216866202 \h </w:instrText>
        </w:r>
        <w:r>
          <w:rPr>
            <w:noProof/>
            <w:webHidden/>
          </w:rPr>
        </w:r>
        <w:r>
          <w:rPr>
            <w:noProof/>
            <w:webHidden/>
          </w:rPr>
          <w:fldChar w:fldCharType="separate"/>
        </w:r>
        <w:r w:rsidR="00A17DCB">
          <w:rPr>
            <w:noProof/>
            <w:webHidden/>
          </w:rPr>
          <w:t>18</w:t>
        </w:r>
        <w:r>
          <w:rPr>
            <w:noProof/>
            <w:webHidden/>
          </w:rPr>
          <w:fldChar w:fldCharType="end"/>
        </w:r>
      </w:hyperlink>
    </w:p>
    <w:p w14:paraId="57E9C519" w14:textId="5136C074" w:rsidR="00343904" w:rsidRDefault="00343904">
      <w:pPr>
        <w:pStyle w:val="TOC1"/>
        <w:rPr>
          <w:rFonts w:asciiTheme="minorHAnsi" w:eastAsiaTheme="minorEastAsia" w:hAnsiTheme="minorHAnsi" w:cstheme="minorBidi"/>
          <w:b w:val="0"/>
          <w:noProof/>
          <w:kern w:val="2"/>
          <w:szCs w:val="24"/>
          <w14:ligatures w14:val="standardContextual"/>
        </w:rPr>
      </w:pPr>
      <w:hyperlink w:anchor="_Toc216866203" w:history="1">
        <w:r w:rsidRPr="006B7257">
          <w:rPr>
            <w:rStyle w:val="Hyperlink"/>
            <w:noProof/>
          </w:rPr>
          <w:t>16.</w:t>
        </w:r>
        <w:r>
          <w:rPr>
            <w:rFonts w:asciiTheme="minorHAnsi" w:eastAsiaTheme="minorEastAsia" w:hAnsiTheme="minorHAnsi" w:cstheme="minorBidi"/>
            <w:b w:val="0"/>
            <w:noProof/>
            <w:kern w:val="2"/>
            <w:szCs w:val="24"/>
            <w14:ligatures w14:val="standardContextual"/>
          </w:rPr>
          <w:tab/>
        </w:r>
        <w:r w:rsidRPr="006B7257">
          <w:rPr>
            <w:rStyle w:val="Hyperlink"/>
            <w:noProof/>
          </w:rPr>
          <w:t>PRIEDAI</w:t>
        </w:r>
        <w:r>
          <w:rPr>
            <w:noProof/>
            <w:webHidden/>
          </w:rPr>
          <w:tab/>
        </w:r>
        <w:r>
          <w:rPr>
            <w:noProof/>
            <w:webHidden/>
          </w:rPr>
          <w:fldChar w:fldCharType="begin"/>
        </w:r>
        <w:r>
          <w:rPr>
            <w:noProof/>
            <w:webHidden/>
          </w:rPr>
          <w:instrText xml:space="preserve"> PAGEREF _Toc216866203 \h </w:instrText>
        </w:r>
        <w:r>
          <w:rPr>
            <w:noProof/>
            <w:webHidden/>
          </w:rPr>
        </w:r>
        <w:r>
          <w:rPr>
            <w:noProof/>
            <w:webHidden/>
          </w:rPr>
          <w:fldChar w:fldCharType="separate"/>
        </w:r>
        <w:r w:rsidR="00A17DCB">
          <w:rPr>
            <w:noProof/>
            <w:webHidden/>
          </w:rPr>
          <w:t>19</w:t>
        </w:r>
        <w:r>
          <w:rPr>
            <w:noProof/>
            <w:webHidden/>
          </w:rPr>
          <w:fldChar w:fldCharType="end"/>
        </w:r>
      </w:hyperlink>
    </w:p>
    <w:p w14:paraId="3BACB9E0" w14:textId="3E3B25E0" w:rsidR="00F34434" w:rsidRPr="000606C4" w:rsidRDefault="00B37612" w:rsidP="00E90426">
      <w:pPr>
        <w:rPr>
          <w:rFonts w:ascii="Trebuchet MS" w:hAnsi="Trebuchet MS"/>
          <w:b/>
          <w:bCs/>
          <w:sz w:val="20"/>
        </w:rPr>
      </w:pPr>
      <w:r w:rsidRPr="000606C4">
        <w:rPr>
          <w:rFonts w:cs="Trebuchet MS"/>
          <w:b/>
          <w:szCs w:val="20"/>
        </w:rPr>
        <w:fldChar w:fldCharType="end"/>
      </w:r>
      <w:r w:rsidR="00BC4249" w:rsidRPr="000606C4">
        <w:rPr>
          <w:rFonts w:ascii="Trebuchet MS" w:hAnsi="Trebuchet MS"/>
          <w:b/>
          <w:bCs/>
          <w:sz w:val="20"/>
        </w:rPr>
        <w:br w:type="page"/>
      </w:r>
    </w:p>
    <w:p w14:paraId="60A33388" w14:textId="13C419D8" w:rsidR="00F34434" w:rsidRPr="000606C4" w:rsidRDefault="00F34434" w:rsidP="00E24BFB">
      <w:pPr>
        <w:pStyle w:val="Skyrius1"/>
      </w:pPr>
      <w:bookmarkStart w:id="0" w:name="_Toc127527917"/>
      <w:bookmarkStart w:id="1" w:name="_Toc127530139"/>
      <w:bookmarkStart w:id="2" w:name="_Toc216866188"/>
      <w:r w:rsidRPr="000606C4">
        <w:lastRenderedPageBreak/>
        <w:t>SĄVOKOS IR SUTRUMPINIMAI</w:t>
      </w:r>
      <w:bookmarkEnd w:id="0"/>
      <w:bookmarkEnd w:id="1"/>
      <w:bookmarkEnd w:id="2"/>
      <w:r w:rsidR="00E81CA0" w:rsidRPr="000606C4">
        <w:fldChar w:fldCharType="begin"/>
      </w:r>
      <w:r w:rsidR="00E81CA0" w:rsidRPr="000606C4">
        <w:instrText xml:space="preserve"> XE "SĄVOKOS IR SUTRUMPINIMAI" </w:instrText>
      </w:r>
      <w:r w:rsidR="00E81CA0" w:rsidRPr="000606C4">
        <w:fldChar w:fldCharType="end"/>
      </w:r>
    </w:p>
    <w:p w14:paraId="0BD9B38F" w14:textId="10449073" w:rsidR="00E63D7F" w:rsidRPr="000606C4" w:rsidRDefault="00E63D7F" w:rsidP="00A6701E">
      <w:pPr>
        <w:pStyle w:val="Skyrius2"/>
      </w:pPr>
      <w:r w:rsidRPr="000606C4">
        <w:rPr>
          <w:b/>
          <w:bCs/>
        </w:rPr>
        <w:t>Pirkėjas/Užsakovas</w:t>
      </w:r>
      <w:r w:rsidR="00FC3F78" w:rsidRPr="000606C4">
        <w:rPr>
          <w:b/>
          <w:bCs/>
        </w:rPr>
        <w:t>/LOU</w:t>
      </w:r>
      <w:r w:rsidRPr="000606C4">
        <w:t xml:space="preserve"> – </w:t>
      </w:r>
      <w:r w:rsidR="00E36A89" w:rsidRPr="000606C4">
        <w:t>AB</w:t>
      </w:r>
      <w:r w:rsidRPr="000606C4">
        <w:t xml:space="preserve"> </w:t>
      </w:r>
      <w:r w:rsidR="00E36A89" w:rsidRPr="000606C4">
        <w:t>„</w:t>
      </w:r>
      <w:r w:rsidRPr="000606C4">
        <w:t>Lietuvos oro uostai</w:t>
      </w:r>
      <w:r w:rsidR="00E36A89" w:rsidRPr="000606C4">
        <w:t>“</w:t>
      </w:r>
      <w:r w:rsidRPr="000606C4">
        <w:t>, Rodūnios kelias 10A, Vilnius.</w:t>
      </w:r>
    </w:p>
    <w:p w14:paraId="78ABA4FB" w14:textId="7167EBEC" w:rsidR="00A12D17" w:rsidRPr="000606C4" w:rsidRDefault="00A12D17" w:rsidP="00A6701E">
      <w:pPr>
        <w:pStyle w:val="Skyrius2"/>
      </w:pPr>
      <w:r w:rsidRPr="000606C4">
        <w:rPr>
          <w:b/>
          <w:bCs/>
        </w:rPr>
        <w:t>Tiekėjas/</w:t>
      </w:r>
      <w:r w:rsidR="001D0404">
        <w:rPr>
          <w:b/>
          <w:bCs/>
        </w:rPr>
        <w:t>Rangovas</w:t>
      </w:r>
      <w:r w:rsidRPr="000606C4">
        <w:t xml:space="preserve"> – ūkio subjektas – fizinis asmuo, privatusis juridinis asmuo, viešasis juridinis asmuo, kitos organizacijos ir jų padaliniai ar tokių asmenų grupė, su kuriuo Pirkėjas sudaro Sutartį.</w:t>
      </w:r>
    </w:p>
    <w:p w14:paraId="17C38E0A" w14:textId="35451274" w:rsidR="005B232B" w:rsidRPr="000606C4" w:rsidRDefault="005B232B" w:rsidP="00A6701E">
      <w:pPr>
        <w:pStyle w:val="Skyrius2"/>
      </w:pPr>
      <w:r w:rsidRPr="000606C4">
        <w:rPr>
          <w:b/>
          <w:bCs/>
        </w:rPr>
        <w:t>Prekės</w:t>
      </w:r>
      <w:r w:rsidRPr="000606C4">
        <w:t xml:space="preserve"> –</w:t>
      </w:r>
      <w:r w:rsidR="009C6EFD" w:rsidRPr="000606C4">
        <w:t xml:space="preserve"> medžiagos, </w:t>
      </w:r>
      <w:r w:rsidR="00DD6151" w:rsidRPr="000606C4">
        <w:t xml:space="preserve">techninė ir programinė </w:t>
      </w:r>
      <w:r w:rsidRPr="000606C4">
        <w:t>įranga ir jų priedai.</w:t>
      </w:r>
    </w:p>
    <w:p w14:paraId="3DCF6455" w14:textId="071C46F6" w:rsidR="005B232B" w:rsidRPr="000606C4" w:rsidRDefault="001D0404" w:rsidP="00A6701E">
      <w:pPr>
        <w:pStyle w:val="Skyrius2"/>
      </w:pPr>
      <w:r>
        <w:rPr>
          <w:b/>
          <w:bCs/>
        </w:rPr>
        <w:t>Darbai</w:t>
      </w:r>
      <w:r w:rsidRPr="000606C4">
        <w:t xml:space="preserve"> </w:t>
      </w:r>
      <w:r w:rsidR="005B232B" w:rsidRPr="000606C4">
        <w:t xml:space="preserve">– </w:t>
      </w:r>
      <w:r w:rsidR="00DD6151" w:rsidRPr="000606C4">
        <w:t xml:space="preserve">prekių </w:t>
      </w:r>
      <w:r w:rsidR="005B232B" w:rsidRPr="000606C4">
        <w:t>sumontavimo, įdiegimo</w:t>
      </w:r>
      <w:r w:rsidR="007F7DB8" w:rsidRPr="000606C4">
        <w:t xml:space="preserve">, </w:t>
      </w:r>
      <w:r w:rsidR="00DD6151" w:rsidRPr="000606C4">
        <w:t xml:space="preserve">konfigūravimo, derinimo, testavimo, </w:t>
      </w:r>
      <w:r w:rsidR="00B763AC" w:rsidRPr="000606C4">
        <w:t>periodini</w:t>
      </w:r>
      <w:r w:rsidR="00B7395A" w:rsidRPr="000606C4">
        <w:t>ų</w:t>
      </w:r>
      <w:r w:rsidR="00B763AC" w:rsidRPr="000606C4">
        <w:t xml:space="preserve"> patikrinim</w:t>
      </w:r>
      <w:r w:rsidR="00B7395A" w:rsidRPr="000606C4">
        <w:t>ų</w:t>
      </w:r>
      <w:r w:rsidR="00B763AC" w:rsidRPr="000606C4">
        <w:t>, aptarnavimo, atnaujinimo</w:t>
      </w:r>
      <w:r w:rsidR="00FB6724" w:rsidRPr="000606C4">
        <w:t xml:space="preserve"> </w:t>
      </w:r>
      <w:r w:rsidR="00B763AC" w:rsidRPr="000606C4">
        <w:t>darbai</w:t>
      </w:r>
      <w:r w:rsidR="005B232B" w:rsidRPr="000606C4">
        <w:t xml:space="preserve"> ir </w:t>
      </w:r>
      <w:r w:rsidRPr="000606C4">
        <w:t>vis</w:t>
      </w:r>
      <w:r>
        <w:t>i</w:t>
      </w:r>
      <w:r w:rsidRPr="000606C4">
        <w:t xml:space="preserve"> susij</w:t>
      </w:r>
      <w:r>
        <w:t>ę</w:t>
      </w:r>
      <w:r w:rsidRPr="000606C4">
        <w:t xml:space="preserve"> </w:t>
      </w:r>
      <w:r>
        <w:t>darbai</w:t>
      </w:r>
      <w:r w:rsidRPr="000606C4">
        <w:t xml:space="preserve"> reikaling</w:t>
      </w:r>
      <w:r>
        <w:t>i</w:t>
      </w:r>
      <w:r w:rsidRPr="000606C4">
        <w:t xml:space="preserve"> </w:t>
      </w:r>
      <w:r w:rsidR="005B232B" w:rsidRPr="000606C4">
        <w:t>užtikrinti pilną sprendimo veikimą ir veikimo užtikrinimą.</w:t>
      </w:r>
    </w:p>
    <w:p w14:paraId="7230421C" w14:textId="77777777" w:rsidR="00A27C08" w:rsidRPr="000606C4" w:rsidRDefault="00A27C08" w:rsidP="00A27C08">
      <w:pPr>
        <w:pStyle w:val="Skyrius2"/>
      </w:pPr>
      <w:r w:rsidRPr="000606C4">
        <w:rPr>
          <w:b/>
          <w:bCs/>
        </w:rPr>
        <w:t>Sutartis</w:t>
      </w:r>
      <w:r w:rsidRPr="000606C4">
        <w:t xml:space="preserve"> – Sutartis, sudaroma tarp Tiekėjo ir Pirkėjo dėl Pirkimo objekto.</w:t>
      </w:r>
    </w:p>
    <w:p w14:paraId="40651662" w14:textId="0169BD8B" w:rsidR="00A27C08" w:rsidRDefault="00A27C08" w:rsidP="00A27C08">
      <w:pPr>
        <w:pStyle w:val="Skyrius2"/>
      </w:pPr>
      <w:r w:rsidRPr="000606C4">
        <w:rPr>
          <w:b/>
          <w:bCs/>
        </w:rPr>
        <w:t>VNO</w:t>
      </w:r>
      <w:r w:rsidRPr="000606C4">
        <w:t xml:space="preserve"> – </w:t>
      </w:r>
      <w:r w:rsidR="00D26036">
        <w:t>AB</w:t>
      </w:r>
      <w:r w:rsidR="00D26036" w:rsidRPr="000606C4">
        <w:t xml:space="preserve"> </w:t>
      </w:r>
      <w:r w:rsidRPr="000606C4">
        <w:t>Lietuvos oro uostų Vilniaus filialas,  Rodūnios kelias 10A, Vilnius.</w:t>
      </w:r>
    </w:p>
    <w:p w14:paraId="7969426B" w14:textId="480A98E1" w:rsidR="00F94A51" w:rsidRPr="000606C4" w:rsidRDefault="00F94A51" w:rsidP="00A6701E">
      <w:pPr>
        <w:pStyle w:val="Skyrius2"/>
      </w:pPr>
      <w:r w:rsidRPr="000606C4">
        <w:rPr>
          <w:b/>
          <w:bCs/>
        </w:rPr>
        <w:t>Tvoros signalizacija</w:t>
      </w:r>
      <w:r w:rsidR="00211731" w:rsidRPr="000606C4">
        <w:rPr>
          <w:b/>
          <w:bCs/>
        </w:rPr>
        <w:t>/</w:t>
      </w:r>
      <w:r w:rsidR="00E76AFE" w:rsidRPr="000606C4">
        <w:rPr>
          <w:b/>
          <w:bCs/>
        </w:rPr>
        <w:t xml:space="preserve">Tvoros apsaugos sistema </w:t>
      </w:r>
      <w:r w:rsidR="00E76AFE" w:rsidRPr="000606C4">
        <w:t xml:space="preserve">– </w:t>
      </w:r>
      <w:r w:rsidR="004F64DF" w:rsidRPr="000606C4">
        <w:t>medžiagos, programinė įranga ir jos licencijos</w:t>
      </w:r>
      <w:r w:rsidR="00CD6FAA" w:rsidRPr="000606C4">
        <w:t xml:space="preserve">, </w:t>
      </w:r>
      <w:r w:rsidR="00F81439" w:rsidRPr="000606C4">
        <w:t xml:space="preserve">montavimo, </w:t>
      </w:r>
      <w:r w:rsidR="00CD6FAA" w:rsidRPr="000606C4">
        <w:t>diegimo</w:t>
      </w:r>
      <w:r w:rsidR="00F81439" w:rsidRPr="000606C4">
        <w:t>, konfigūravimo, derinimo darbų visuma</w:t>
      </w:r>
      <w:r w:rsidR="003A2040" w:rsidRPr="000606C4">
        <w:t xml:space="preserve">, kuri užtikrina </w:t>
      </w:r>
      <w:r w:rsidR="00400486" w:rsidRPr="000606C4">
        <w:t>šioje techninėje specifikacijoje pateikiamų reikalavimų įgyvendinimą/veikimą</w:t>
      </w:r>
      <w:r w:rsidR="00E76AFE" w:rsidRPr="000606C4">
        <w:t>.</w:t>
      </w:r>
    </w:p>
    <w:p w14:paraId="6D33A169" w14:textId="77777777" w:rsidR="00211731" w:rsidRPr="000606C4" w:rsidRDefault="00211731" w:rsidP="00211731">
      <w:pPr>
        <w:pStyle w:val="Skyrius2"/>
      </w:pPr>
      <w:r w:rsidRPr="000606C4">
        <w:rPr>
          <w:b/>
        </w:rPr>
        <w:t xml:space="preserve">VSS </w:t>
      </w:r>
      <w:r w:rsidRPr="000606C4">
        <w:t>- vaizdo stebėjimo sistema.</w:t>
      </w:r>
    </w:p>
    <w:p w14:paraId="35891F6E" w14:textId="58AE6450" w:rsidR="00C4293A" w:rsidRPr="000606C4" w:rsidRDefault="00496E03" w:rsidP="00211731">
      <w:pPr>
        <w:pStyle w:val="Skyrius2"/>
      </w:pPr>
      <w:r w:rsidRPr="000606C4">
        <w:rPr>
          <w:b/>
          <w:bCs/>
        </w:rPr>
        <w:t xml:space="preserve">Integracija </w:t>
      </w:r>
      <w:r w:rsidRPr="000606C4">
        <w:t xml:space="preserve">– dviejų ar daugiau sistemų apjungimas tarpusavyje </w:t>
      </w:r>
      <w:r w:rsidR="00512483" w:rsidRPr="000606C4">
        <w:t>fizine ir/ar programine sąsaja, ku</w:t>
      </w:r>
      <w:r w:rsidR="00DE38B5" w:rsidRPr="000606C4">
        <w:t xml:space="preserve">rios dėka vyksta duomenų ir </w:t>
      </w:r>
      <w:r w:rsidR="0044417D" w:rsidRPr="000606C4">
        <w:t>suderintų veiksmų mainai tarp integruojamų sistemų.</w:t>
      </w:r>
    </w:p>
    <w:p w14:paraId="3E01900C" w14:textId="146F0626" w:rsidR="009E124F" w:rsidRPr="000606C4" w:rsidRDefault="008D7CA7" w:rsidP="009E124F">
      <w:pPr>
        <w:pStyle w:val="Skyrius2"/>
      </w:pPr>
      <w:r w:rsidRPr="000606C4">
        <w:rPr>
          <w:b/>
          <w:bCs/>
        </w:rPr>
        <w:t>Perimetro signalizacija/Perimetro apsaugos sistema</w:t>
      </w:r>
      <w:r w:rsidR="00045053" w:rsidRPr="000606C4">
        <w:rPr>
          <w:b/>
          <w:bCs/>
        </w:rPr>
        <w:t>/Sistema</w:t>
      </w:r>
      <w:r w:rsidRPr="000606C4">
        <w:rPr>
          <w:b/>
          <w:bCs/>
        </w:rPr>
        <w:t xml:space="preserve"> – </w:t>
      </w:r>
      <w:r w:rsidR="00C4293A" w:rsidRPr="000606C4">
        <w:t>bendra sistema, kurioje in</w:t>
      </w:r>
      <w:r w:rsidR="0044417D" w:rsidRPr="000606C4">
        <w:t>t</w:t>
      </w:r>
      <w:r w:rsidR="00C4293A" w:rsidRPr="000606C4">
        <w:t>egr</w:t>
      </w:r>
      <w:r w:rsidR="003C55CC" w:rsidRPr="000606C4">
        <w:t>acijų pagalba apjungt</w:t>
      </w:r>
      <w:r w:rsidR="00D540F4" w:rsidRPr="000606C4">
        <w:t>os</w:t>
      </w:r>
      <w:r w:rsidR="00C4293A" w:rsidRPr="000606C4">
        <w:t xml:space="preserve"> </w:t>
      </w:r>
      <w:r w:rsidRPr="000606C4">
        <w:t>tvoros signali</w:t>
      </w:r>
      <w:r w:rsidR="00C4293A" w:rsidRPr="000606C4">
        <w:t>z</w:t>
      </w:r>
      <w:r w:rsidRPr="000606C4">
        <w:t>acijos</w:t>
      </w:r>
      <w:r w:rsidR="00D540F4" w:rsidRPr="000606C4">
        <w:t>,</w:t>
      </w:r>
      <w:r w:rsidR="00C4293A" w:rsidRPr="000606C4">
        <w:t xml:space="preserve"> </w:t>
      </w:r>
      <w:r w:rsidR="003C55CC" w:rsidRPr="000606C4">
        <w:t>vaizdo stebėjimo</w:t>
      </w:r>
      <w:r w:rsidR="00E5140B" w:rsidRPr="000606C4">
        <w:t>,</w:t>
      </w:r>
      <w:r w:rsidR="00D540F4" w:rsidRPr="000606C4">
        <w:t xml:space="preserve"> signalų perdavimo sistem</w:t>
      </w:r>
      <w:r w:rsidR="00420BDE" w:rsidRPr="000606C4">
        <w:t>os</w:t>
      </w:r>
      <w:r w:rsidR="009E124F" w:rsidRPr="000606C4">
        <w:t xml:space="preserve"> užtikrina šioje techninėje specifikacijoje pateikiamų reikalavimų įgyvendinimą/veikimą.</w:t>
      </w:r>
    </w:p>
    <w:p w14:paraId="582B49CA" w14:textId="1ADDF737" w:rsidR="00CF1595" w:rsidRPr="000606C4" w:rsidRDefault="00CF1595" w:rsidP="009E124F">
      <w:pPr>
        <w:pStyle w:val="Skyrius2"/>
      </w:pPr>
      <w:r w:rsidRPr="000606C4">
        <w:rPr>
          <w:b/>
          <w:bCs/>
        </w:rPr>
        <w:t xml:space="preserve">Sensorinis/Jautrus kabelis </w:t>
      </w:r>
      <w:r w:rsidRPr="000606C4">
        <w:t>– tvoros signalizacijos</w:t>
      </w:r>
      <w:r w:rsidR="00DF3204" w:rsidRPr="000606C4">
        <w:t xml:space="preserve"> sistemos elementas, </w:t>
      </w:r>
      <w:r w:rsidR="00E4045E" w:rsidRPr="000606C4">
        <w:t>skirtas perimetro apsaugos mechaninių konstrukcijų (pvz. tvoros) vibracijoms bei kirpimui registruoti, duomenų ir el. maitinimo perdavimui.</w:t>
      </w:r>
    </w:p>
    <w:p w14:paraId="694AECDC" w14:textId="7B7AF835" w:rsidR="004C5B6C" w:rsidRPr="000606C4" w:rsidRDefault="00503438" w:rsidP="009E124F">
      <w:pPr>
        <w:pStyle w:val="Skyrius2"/>
      </w:pPr>
      <w:r w:rsidRPr="000606C4">
        <w:rPr>
          <w:b/>
          <w:bCs/>
        </w:rPr>
        <w:t>Sensoriniai</w:t>
      </w:r>
      <w:r w:rsidR="004C5B6C" w:rsidRPr="000606C4">
        <w:rPr>
          <w:b/>
          <w:bCs/>
        </w:rPr>
        <w:t xml:space="preserve"> vartų barjerai </w:t>
      </w:r>
      <w:r w:rsidR="00C34871" w:rsidRPr="000606C4">
        <w:t>–</w:t>
      </w:r>
      <w:r w:rsidR="004C5B6C" w:rsidRPr="000606C4">
        <w:t xml:space="preserve"> IR spinduli</w:t>
      </w:r>
      <w:r w:rsidR="00387905" w:rsidRPr="000606C4">
        <w:t>ų</w:t>
      </w:r>
      <w:r w:rsidR="004C5B6C" w:rsidRPr="000606C4">
        <w:t xml:space="preserve"> ir</w:t>
      </w:r>
      <w:r w:rsidR="00387905" w:rsidRPr="000606C4">
        <w:t>/ar</w:t>
      </w:r>
      <w:r w:rsidR="004C5B6C" w:rsidRPr="000606C4">
        <w:t xml:space="preserve"> mikrobangų kombinuot</w:t>
      </w:r>
      <w:r w:rsidR="00387905" w:rsidRPr="000606C4">
        <w:t>ų</w:t>
      </w:r>
      <w:r w:rsidR="004C5B6C" w:rsidRPr="000606C4">
        <w:t xml:space="preserve"> daviklių ir kitų jos komponent</w:t>
      </w:r>
      <w:r w:rsidR="00387905" w:rsidRPr="000606C4">
        <w:t xml:space="preserve">ų visuma skirta </w:t>
      </w:r>
      <w:r w:rsidR="00516BC7" w:rsidRPr="000606C4">
        <w:t>identifikuoti</w:t>
      </w:r>
      <w:r w:rsidR="00387905" w:rsidRPr="000606C4">
        <w:t xml:space="preserve"> </w:t>
      </w:r>
      <w:r w:rsidR="00017CBF" w:rsidRPr="000606C4">
        <w:t>ruožo prie vartų kirtimą</w:t>
      </w:r>
      <w:r w:rsidR="004C5B6C" w:rsidRPr="000606C4">
        <w:t>.</w:t>
      </w:r>
    </w:p>
    <w:p w14:paraId="479DAAE1" w14:textId="780F39F8" w:rsidR="00E02B9D" w:rsidRPr="000606C4" w:rsidRDefault="00E554A2" w:rsidP="00E02B9D">
      <w:pPr>
        <w:pStyle w:val="Skyrius2"/>
      </w:pPr>
      <w:r w:rsidRPr="000606C4">
        <w:rPr>
          <w:b/>
          <w:bCs/>
        </w:rPr>
        <w:t>Serveris</w:t>
      </w:r>
      <w:r w:rsidR="007119BC" w:rsidRPr="000606C4">
        <w:rPr>
          <w:b/>
          <w:bCs/>
        </w:rPr>
        <w:t>/</w:t>
      </w:r>
      <w:r w:rsidRPr="000606C4">
        <w:rPr>
          <w:b/>
          <w:bCs/>
        </w:rPr>
        <w:t>tarnybinė stotis</w:t>
      </w:r>
      <w:r w:rsidRPr="000606C4">
        <w:t xml:space="preserve"> </w:t>
      </w:r>
      <w:r w:rsidR="00C34871" w:rsidRPr="000606C4">
        <w:t>–</w:t>
      </w:r>
      <w:r w:rsidR="001460C1" w:rsidRPr="000606C4">
        <w:t>kompiuteris</w:t>
      </w:r>
      <w:r w:rsidR="00B51EBB" w:rsidRPr="000606C4">
        <w:t xml:space="preserve"> </w:t>
      </w:r>
      <w:r w:rsidR="007119BC" w:rsidRPr="000606C4">
        <w:t>(</w:t>
      </w:r>
      <w:proofErr w:type="spellStart"/>
      <w:r w:rsidR="007119BC" w:rsidRPr="000606C4">
        <w:t>server</w:t>
      </w:r>
      <w:proofErr w:type="spellEnd"/>
      <w:r w:rsidR="007119BC" w:rsidRPr="000606C4">
        <w:t xml:space="preserve"> </w:t>
      </w:r>
      <w:proofErr w:type="spellStart"/>
      <w:r w:rsidR="007119BC" w:rsidRPr="000606C4">
        <w:t>machine</w:t>
      </w:r>
      <w:proofErr w:type="spellEnd"/>
      <w:r w:rsidR="007119BC" w:rsidRPr="000606C4">
        <w:t xml:space="preserve">) </w:t>
      </w:r>
      <w:r w:rsidRPr="000606C4">
        <w:t>skirta</w:t>
      </w:r>
      <w:r w:rsidR="007119BC" w:rsidRPr="000606C4">
        <w:t>s</w:t>
      </w:r>
      <w:r w:rsidRPr="000606C4">
        <w:t xml:space="preserve"> programinės </w:t>
      </w:r>
      <w:r w:rsidR="00B51EBB" w:rsidRPr="000606C4">
        <w:t>įrangos įdiegimui</w:t>
      </w:r>
      <w:r w:rsidR="00082308" w:rsidRPr="000606C4">
        <w:t xml:space="preserve">, sistemos </w:t>
      </w:r>
      <w:r w:rsidR="00166658" w:rsidRPr="000606C4">
        <w:t xml:space="preserve">duomenų saugojimui ir </w:t>
      </w:r>
      <w:r w:rsidR="00082308" w:rsidRPr="000606C4">
        <w:t xml:space="preserve">apdorojimui </w:t>
      </w:r>
      <w:r w:rsidR="00E02B9D" w:rsidRPr="000606C4">
        <w:t>ir teikiantis paslaugas kitiems tinklo kompiuteriams (naudotojo darbo vieta).</w:t>
      </w:r>
    </w:p>
    <w:p w14:paraId="62EE34EF" w14:textId="7E4C7D95" w:rsidR="00223BE8" w:rsidRPr="000606C4" w:rsidRDefault="00223BE8" w:rsidP="00223BE8">
      <w:pPr>
        <w:pStyle w:val="Skyrius2"/>
        <w:rPr>
          <w:b/>
        </w:rPr>
      </w:pPr>
      <w:r w:rsidRPr="000606C4">
        <w:rPr>
          <w:b/>
        </w:rPr>
        <w:t xml:space="preserve">Perimetras </w:t>
      </w:r>
      <w:r w:rsidR="00C34871" w:rsidRPr="000606C4">
        <w:t>–</w:t>
      </w:r>
      <w:r w:rsidRPr="000606C4">
        <w:rPr>
          <w:b/>
        </w:rPr>
        <w:t xml:space="preserve"> </w:t>
      </w:r>
      <w:r w:rsidRPr="000606C4">
        <w:t>riba, atskirianti aerodromo teritoriją nuo nekontroliuojamos zonos.</w:t>
      </w:r>
    </w:p>
    <w:p w14:paraId="53E2317D" w14:textId="0BCCF35C" w:rsidR="00F32564" w:rsidRPr="000606C4" w:rsidRDefault="00F32564" w:rsidP="00A6701E">
      <w:pPr>
        <w:pStyle w:val="Skyrius2"/>
        <w:rPr>
          <w:b/>
          <w:bCs/>
        </w:rPr>
      </w:pPr>
      <w:bookmarkStart w:id="3" w:name="_Toc127527918"/>
      <w:r w:rsidRPr="000606C4">
        <w:rPr>
          <w:b/>
          <w:bCs/>
        </w:rPr>
        <w:t>SAT</w:t>
      </w:r>
      <w:r w:rsidR="00C01ED6" w:rsidRPr="000606C4">
        <w:rPr>
          <w:b/>
          <w:bCs/>
        </w:rPr>
        <w:t xml:space="preserve"> (angl. </w:t>
      </w:r>
      <w:proofErr w:type="spellStart"/>
      <w:r w:rsidR="00C01ED6" w:rsidRPr="000606C4">
        <w:rPr>
          <w:b/>
          <w:bCs/>
        </w:rPr>
        <w:t>Site</w:t>
      </w:r>
      <w:proofErr w:type="spellEnd"/>
      <w:r w:rsidR="00C01ED6" w:rsidRPr="000606C4">
        <w:rPr>
          <w:b/>
          <w:bCs/>
        </w:rPr>
        <w:t xml:space="preserve"> </w:t>
      </w:r>
      <w:proofErr w:type="spellStart"/>
      <w:r w:rsidR="00C01ED6" w:rsidRPr="000606C4">
        <w:rPr>
          <w:b/>
          <w:bCs/>
        </w:rPr>
        <w:t>Acceptance</w:t>
      </w:r>
      <w:proofErr w:type="spellEnd"/>
      <w:r w:rsidR="00C01ED6" w:rsidRPr="000606C4">
        <w:rPr>
          <w:b/>
          <w:bCs/>
        </w:rPr>
        <w:t xml:space="preserve"> </w:t>
      </w:r>
      <w:proofErr w:type="spellStart"/>
      <w:r w:rsidR="00C01ED6" w:rsidRPr="000606C4">
        <w:rPr>
          <w:b/>
          <w:bCs/>
        </w:rPr>
        <w:t>Testing</w:t>
      </w:r>
      <w:proofErr w:type="spellEnd"/>
      <w:r w:rsidR="00C01ED6" w:rsidRPr="000606C4">
        <w:rPr>
          <w:b/>
          <w:bCs/>
        </w:rPr>
        <w:t>)</w:t>
      </w:r>
      <w:r w:rsidR="00E62C20" w:rsidRPr="000606C4">
        <w:t xml:space="preserve"> – </w:t>
      </w:r>
      <w:r w:rsidR="00F94A51" w:rsidRPr="000606C4">
        <w:t xml:space="preserve">sistemos </w:t>
      </w:r>
      <w:r w:rsidR="003E1283" w:rsidRPr="000606C4">
        <w:t xml:space="preserve">Priėmimo </w:t>
      </w:r>
      <w:r w:rsidR="00C53278">
        <w:t>b</w:t>
      </w:r>
      <w:r w:rsidR="00C53278" w:rsidRPr="000606C4">
        <w:t xml:space="preserve">andymas </w:t>
      </w:r>
      <w:r w:rsidR="00C53278">
        <w:t>d</w:t>
      </w:r>
      <w:r w:rsidR="00C53278" w:rsidRPr="000606C4">
        <w:t xml:space="preserve">iegimo </w:t>
      </w:r>
      <w:r w:rsidR="00C53278">
        <w:t>v</w:t>
      </w:r>
      <w:r w:rsidR="00C53278" w:rsidRPr="000606C4">
        <w:t xml:space="preserve">ietoje </w:t>
      </w:r>
      <w:r w:rsidR="004F36BD" w:rsidRPr="000606C4">
        <w:t xml:space="preserve">yra procesas, naudojamas patikrinti, ar </w:t>
      </w:r>
      <w:r w:rsidR="00DC5286" w:rsidRPr="000606C4">
        <w:t xml:space="preserve">įdiegta </w:t>
      </w:r>
      <w:r w:rsidR="004F36BD" w:rsidRPr="000606C4">
        <w:t>sistema atitinka</w:t>
      </w:r>
      <w:r w:rsidR="00DC5286" w:rsidRPr="000606C4">
        <w:t xml:space="preserve"> </w:t>
      </w:r>
      <w:r w:rsidR="002C594A" w:rsidRPr="000606C4">
        <w:t xml:space="preserve">techninės specifikacijos </w:t>
      </w:r>
      <w:r w:rsidR="00DC5286" w:rsidRPr="000606C4">
        <w:t>ir visus kitus</w:t>
      </w:r>
      <w:r w:rsidR="0063626B" w:rsidRPr="000606C4">
        <w:t xml:space="preserve"> Pirkėjo</w:t>
      </w:r>
      <w:r w:rsidR="00DC5286" w:rsidRPr="000606C4">
        <w:t xml:space="preserve"> </w:t>
      </w:r>
      <w:r w:rsidR="004F36BD" w:rsidRPr="000606C4">
        <w:t>reikalavimus</w:t>
      </w:r>
      <w:r w:rsidR="00AA39DD">
        <w:t xml:space="preserve"> suderintu projekto analizės etape</w:t>
      </w:r>
      <w:r w:rsidR="004F36BD" w:rsidRPr="000606C4">
        <w:t xml:space="preserve">. </w:t>
      </w:r>
      <w:r w:rsidR="00DC5286" w:rsidRPr="000606C4">
        <w:t xml:space="preserve">Šis bandymas atliekamas įrangos diegimo vietoje </w:t>
      </w:r>
      <w:r w:rsidR="004F36BD" w:rsidRPr="000606C4">
        <w:t>po sistemos įdiegimo.</w:t>
      </w:r>
    </w:p>
    <w:p w14:paraId="6A888F82" w14:textId="36189A8C" w:rsidR="00D01500" w:rsidRPr="000E4D95" w:rsidRDefault="00D01500" w:rsidP="00A6701E">
      <w:pPr>
        <w:pStyle w:val="Skyrius2"/>
        <w:rPr>
          <w:b/>
          <w:bCs/>
        </w:rPr>
      </w:pPr>
      <w:r>
        <w:rPr>
          <w:b/>
          <w:bCs/>
        </w:rPr>
        <w:t xml:space="preserve">SLA (angl. </w:t>
      </w:r>
      <w:proofErr w:type="spellStart"/>
      <w:r>
        <w:rPr>
          <w:b/>
          <w:bCs/>
        </w:rPr>
        <w:t>Service</w:t>
      </w:r>
      <w:proofErr w:type="spellEnd"/>
      <w:r>
        <w:rPr>
          <w:b/>
          <w:bCs/>
        </w:rPr>
        <w:t xml:space="preserve"> </w:t>
      </w:r>
      <w:proofErr w:type="spellStart"/>
      <w:r>
        <w:rPr>
          <w:b/>
          <w:bCs/>
        </w:rPr>
        <w:t>Level</w:t>
      </w:r>
      <w:proofErr w:type="spellEnd"/>
      <w:r>
        <w:rPr>
          <w:b/>
          <w:bCs/>
        </w:rPr>
        <w:t xml:space="preserve"> </w:t>
      </w:r>
      <w:proofErr w:type="spellStart"/>
      <w:r>
        <w:rPr>
          <w:b/>
          <w:bCs/>
        </w:rPr>
        <w:t>Agree</w:t>
      </w:r>
      <w:r w:rsidR="00D0540A">
        <w:rPr>
          <w:b/>
          <w:bCs/>
        </w:rPr>
        <w:t>ment</w:t>
      </w:r>
      <w:proofErr w:type="spellEnd"/>
      <w:r w:rsidR="00D0540A">
        <w:rPr>
          <w:b/>
          <w:bCs/>
        </w:rPr>
        <w:t>)</w:t>
      </w:r>
      <w:r w:rsidR="00D0540A">
        <w:t xml:space="preserve"> – </w:t>
      </w:r>
      <w:r w:rsidR="00447A9F">
        <w:t xml:space="preserve">sistemos techninės priežiūros darbų </w:t>
      </w:r>
      <w:r w:rsidR="004005ED">
        <w:t>suskirstymas pagal sudėtingumą ir</w:t>
      </w:r>
      <w:r w:rsidR="00F25D44">
        <w:t xml:space="preserve"> reikiamas</w:t>
      </w:r>
      <w:r w:rsidR="00307085">
        <w:t xml:space="preserve"> darbams atlikti</w:t>
      </w:r>
      <w:r w:rsidR="00F25D44">
        <w:t xml:space="preserve"> kompetencijas.</w:t>
      </w:r>
      <w:r w:rsidR="00D0540A">
        <w:t xml:space="preserve"> </w:t>
      </w:r>
    </w:p>
    <w:p w14:paraId="648E423B" w14:textId="3E57473D" w:rsidR="00B64387" w:rsidRPr="000E4D95" w:rsidRDefault="00B64387" w:rsidP="00A6701E">
      <w:pPr>
        <w:pStyle w:val="Skyrius2"/>
      </w:pPr>
      <w:r>
        <w:rPr>
          <w:b/>
          <w:bCs/>
        </w:rPr>
        <w:t xml:space="preserve">Darbo projektas </w:t>
      </w:r>
      <w:r w:rsidR="002719AF" w:rsidRPr="000E4D95">
        <w:t>–</w:t>
      </w:r>
      <w:r w:rsidRPr="000E4D95">
        <w:t xml:space="preserve"> </w:t>
      </w:r>
      <w:r w:rsidR="000E4D95">
        <w:t>p</w:t>
      </w:r>
      <w:r w:rsidR="002719AF" w:rsidRPr="000E4D95">
        <w:t>erimetro tvoros apsauginės signalizacijos sistemos techninis ir funkcinis aprašymas.</w:t>
      </w:r>
    </w:p>
    <w:p w14:paraId="3B83A23F" w14:textId="74C8EADF" w:rsidR="00922A26" w:rsidRPr="000606C4" w:rsidRDefault="00922A26" w:rsidP="00757BCA">
      <w:pPr>
        <w:pStyle w:val="ListParagraph"/>
        <w:tabs>
          <w:tab w:val="left" w:pos="567"/>
        </w:tabs>
        <w:rPr>
          <w:bCs/>
        </w:rPr>
      </w:pPr>
    </w:p>
    <w:p w14:paraId="641C51C0" w14:textId="77777777" w:rsidR="00873346" w:rsidRPr="000606C4" w:rsidRDefault="00873346" w:rsidP="00873346">
      <w:pPr>
        <w:pStyle w:val="Skyrius1"/>
      </w:pPr>
      <w:bookmarkStart w:id="4" w:name="_Toc127527920"/>
      <w:bookmarkStart w:id="5" w:name="_Toc127530142"/>
      <w:bookmarkStart w:id="6" w:name="_Toc216866189"/>
      <w:r w:rsidRPr="000606C4">
        <w:t>SUTARTINIŲ ĮSIPAREIGOJIMŲ VYKDYMO VIET</w:t>
      </w:r>
      <w:bookmarkEnd w:id="4"/>
      <w:bookmarkEnd w:id="5"/>
      <w:r w:rsidRPr="000606C4">
        <w:t>A</w:t>
      </w:r>
      <w:bookmarkEnd w:id="6"/>
    </w:p>
    <w:p w14:paraId="2D790FF6" w14:textId="77777777" w:rsidR="00873346" w:rsidRPr="000606C4" w:rsidRDefault="00873346" w:rsidP="00873346">
      <w:pPr>
        <w:pStyle w:val="Skyrius2"/>
      </w:pPr>
      <w:r w:rsidRPr="000606C4">
        <w:t>Vilniaus oro uostas, Rodūnios kelias 2, Vilnius.</w:t>
      </w:r>
    </w:p>
    <w:p w14:paraId="678A5C14" w14:textId="77777777" w:rsidR="00873346" w:rsidRPr="000606C4" w:rsidRDefault="00873346" w:rsidP="00757BCA">
      <w:pPr>
        <w:pStyle w:val="ListParagraph"/>
        <w:tabs>
          <w:tab w:val="left" w:pos="567"/>
        </w:tabs>
        <w:rPr>
          <w:bCs/>
        </w:rPr>
      </w:pPr>
    </w:p>
    <w:p w14:paraId="43F925EA" w14:textId="592958DA" w:rsidR="00EC713A" w:rsidRPr="000606C4" w:rsidRDefault="00FD448C" w:rsidP="00E24BFB">
      <w:pPr>
        <w:pStyle w:val="Skyrius1"/>
      </w:pPr>
      <w:bookmarkStart w:id="7" w:name="_Toc127530140"/>
      <w:bookmarkStart w:id="8" w:name="_Toc216866190"/>
      <w:r w:rsidRPr="000606C4">
        <w:t>PIRKIMO</w:t>
      </w:r>
      <w:r w:rsidR="00C8108E" w:rsidRPr="000606C4">
        <w:t xml:space="preserve"> </w:t>
      </w:r>
      <w:r w:rsidR="007A5A5A" w:rsidRPr="000606C4">
        <w:t>OBJEKTAS</w:t>
      </w:r>
      <w:bookmarkEnd w:id="3"/>
      <w:bookmarkEnd w:id="7"/>
      <w:r w:rsidR="00E81CA0" w:rsidRPr="000606C4">
        <w:fldChar w:fldCharType="begin"/>
      </w:r>
      <w:r w:rsidR="00E81CA0" w:rsidRPr="000606C4">
        <w:instrText xml:space="preserve"> XE "PIRKIMO OBJEKTAS" </w:instrText>
      </w:r>
      <w:r w:rsidR="00E81CA0" w:rsidRPr="000606C4">
        <w:fldChar w:fldCharType="end"/>
      </w:r>
      <w:r w:rsidR="007A5A5A" w:rsidRPr="000606C4">
        <w:t xml:space="preserve"> </w:t>
      </w:r>
      <w:r w:rsidR="00777B52" w:rsidRPr="000606C4">
        <w:t>IR KIEKIAI</w:t>
      </w:r>
      <w:bookmarkEnd w:id="8"/>
    </w:p>
    <w:p w14:paraId="6B65FCCB" w14:textId="7D38DE05" w:rsidR="00630DB9" w:rsidRPr="000606C4" w:rsidRDefault="00630DB9" w:rsidP="00A6701E">
      <w:pPr>
        <w:pStyle w:val="Skyrius2"/>
      </w:pPr>
      <w:r w:rsidRPr="000606C4">
        <w:rPr>
          <w:b/>
          <w:bCs/>
        </w:rPr>
        <w:t xml:space="preserve">Pirkimo </w:t>
      </w:r>
      <w:r w:rsidR="004D07AE" w:rsidRPr="000606C4">
        <w:rPr>
          <w:b/>
          <w:bCs/>
        </w:rPr>
        <w:t>objektas</w:t>
      </w:r>
      <w:r w:rsidR="00EE1554" w:rsidRPr="000606C4">
        <w:t xml:space="preserve"> </w:t>
      </w:r>
      <w:r w:rsidR="00E16C64" w:rsidRPr="000606C4">
        <w:t>–</w:t>
      </w:r>
      <w:r w:rsidR="00C35AD7" w:rsidRPr="000606C4">
        <w:t xml:space="preserve"> </w:t>
      </w:r>
      <w:r w:rsidR="004D07AE" w:rsidRPr="000606C4">
        <w:t>V</w:t>
      </w:r>
      <w:r w:rsidR="007B635D" w:rsidRPr="000606C4">
        <w:t xml:space="preserve">ilniaus </w:t>
      </w:r>
      <w:r w:rsidR="005A30A5" w:rsidRPr="000606C4">
        <w:t>oro uost</w:t>
      </w:r>
      <w:r w:rsidR="003A4DFD" w:rsidRPr="000606C4">
        <w:t>e</w:t>
      </w:r>
      <w:r w:rsidR="005A30A5" w:rsidRPr="000606C4">
        <w:t xml:space="preserve"> </w:t>
      </w:r>
      <w:r w:rsidR="007A2EF4" w:rsidRPr="000606C4">
        <w:t xml:space="preserve">įdiegtos esamos tvoros signalizacijos techninės ir programinės įrangos </w:t>
      </w:r>
      <w:r w:rsidR="001D15E2" w:rsidRPr="000606C4">
        <w:t>keitimas nauja</w:t>
      </w:r>
      <w:r w:rsidR="00B15C12" w:rsidRPr="000606C4">
        <w:t>, įskaitant visą techninę ir programinę įrangą</w:t>
      </w:r>
      <w:r w:rsidR="009B13ED" w:rsidRPr="000606C4">
        <w:t xml:space="preserve">, jos sumontavimą, </w:t>
      </w:r>
      <w:r w:rsidR="00B15C12" w:rsidRPr="000606C4">
        <w:t>įdiegimą</w:t>
      </w:r>
      <w:r w:rsidR="009B13ED" w:rsidRPr="000606C4">
        <w:t>, konfigūravimą, derinimą</w:t>
      </w:r>
      <w:r w:rsidR="00B164B6" w:rsidRPr="000606C4">
        <w:t>, jos integraciją su esama VSS</w:t>
      </w:r>
      <w:r w:rsidR="43573A34" w:rsidRPr="000606C4">
        <w:t xml:space="preserve"> ir </w:t>
      </w:r>
      <w:r w:rsidR="00AF278B" w:rsidRPr="000606C4">
        <w:t xml:space="preserve">su tuo </w:t>
      </w:r>
      <w:r w:rsidR="3DCBFB2A" w:rsidRPr="000606C4">
        <w:t>susij</w:t>
      </w:r>
      <w:r w:rsidR="00303B6C">
        <w:t>ę darbai</w:t>
      </w:r>
      <w:r w:rsidR="00EE1554" w:rsidRPr="000606C4">
        <w:t>.</w:t>
      </w:r>
    </w:p>
    <w:p w14:paraId="784131E1" w14:textId="2D112AD9" w:rsidR="00BD348D" w:rsidRPr="000606C4" w:rsidRDefault="00BD348D" w:rsidP="00BD348D">
      <w:pPr>
        <w:pStyle w:val="Skyrius2"/>
      </w:pPr>
      <w:r w:rsidRPr="000606C4">
        <w:t>Pirkimo objektas apima</w:t>
      </w:r>
      <w:r w:rsidR="00FE61CB" w:rsidRPr="000606C4">
        <w:t>, įskaitant</w:t>
      </w:r>
      <w:r w:rsidR="00924B27" w:rsidRPr="000606C4">
        <w:t>,</w:t>
      </w:r>
      <w:r w:rsidR="005655CF" w:rsidRPr="000606C4">
        <w:t xml:space="preserve"> bet neapsiriboja</w:t>
      </w:r>
      <w:r w:rsidR="00924B27" w:rsidRPr="000606C4">
        <w:t>nt</w:t>
      </w:r>
      <w:r w:rsidRPr="000606C4">
        <w:t>:</w:t>
      </w:r>
    </w:p>
    <w:p w14:paraId="37AE6D9B" w14:textId="4DBFB27A" w:rsidR="00870DC2" w:rsidRPr="000606C4" w:rsidRDefault="005A0B46" w:rsidP="00406B27">
      <w:pPr>
        <w:pStyle w:val="Skyrius3"/>
      </w:pPr>
      <w:r w:rsidRPr="000606C4">
        <w:t>Reikiamos dokumentacijos parengimą</w:t>
      </w:r>
      <w:r w:rsidR="00364CE2" w:rsidRPr="000606C4">
        <w:t xml:space="preserve"> – projekto vykdymo dokumentai, </w:t>
      </w:r>
      <w:r w:rsidR="77683778">
        <w:t>technologinis</w:t>
      </w:r>
      <w:r w:rsidR="00364CE2" w:rsidRPr="000606C4">
        <w:t xml:space="preserve"> projektas ir kiti dokumentai nurodyti šioje techninėje specifikacijo</w:t>
      </w:r>
      <w:r w:rsidR="0042513F" w:rsidRPr="000606C4">
        <w:t>je</w:t>
      </w:r>
      <w:r w:rsidRPr="000606C4">
        <w:t>;</w:t>
      </w:r>
    </w:p>
    <w:p w14:paraId="2735737E" w14:textId="088EF3AF" w:rsidR="00904B76" w:rsidRPr="000606C4" w:rsidRDefault="0077596A" w:rsidP="00904B76">
      <w:pPr>
        <w:pStyle w:val="Skyrius3"/>
      </w:pPr>
      <w:r w:rsidRPr="000606C4">
        <w:t>Pirkėjo paskirtoje virtualioje tarnybinėje stotyje (</w:t>
      </w:r>
      <w:proofErr w:type="spellStart"/>
      <w:r w:rsidRPr="000606C4">
        <w:t>virual</w:t>
      </w:r>
      <w:proofErr w:type="spellEnd"/>
      <w:r w:rsidRPr="000606C4">
        <w:t xml:space="preserve"> </w:t>
      </w:r>
      <w:proofErr w:type="spellStart"/>
      <w:r w:rsidRPr="000606C4">
        <w:t>server</w:t>
      </w:r>
      <w:proofErr w:type="spellEnd"/>
      <w:r w:rsidRPr="000606C4">
        <w:t xml:space="preserve">) įdiegti </w:t>
      </w:r>
      <w:r w:rsidR="00406B27" w:rsidRPr="000606C4">
        <w:t>t</w:t>
      </w:r>
      <w:r w:rsidR="00904B76" w:rsidRPr="000606C4">
        <w:t>voros signalizacijos programin</w:t>
      </w:r>
      <w:r w:rsidR="00406B27" w:rsidRPr="000606C4">
        <w:t>ę</w:t>
      </w:r>
      <w:r w:rsidR="00904B76" w:rsidRPr="000606C4">
        <w:t xml:space="preserve"> įrang</w:t>
      </w:r>
      <w:r w:rsidR="00406B27" w:rsidRPr="000606C4">
        <w:t>ą</w:t>
      </w:r>
      <w:r w:rsidR="00904B76" w:rsidRPr="000606C4">
        <w:t xml:space="preserve"> ir jos licencij</w:t>
      </w:r>
      <w:r w:rsidR="00406B27" w:rsidRPr="000606C4">
        <w:t>as</w:t>
      </w:r>
      <w:r w:rsidR="00904B76" w:rsidRPr="000606C4">
        <w:t>,</w:t>
      </w:r>
      <w:r w:rsidR="00406B27" w:rsidRPr="000606C4">
        <w:t xml:space="preserve"> atlikti</w:t>
      </w:r>
      <w:r w:rsidR="00904B76" w:rsidRPr="000606C4">
        <w:t xml:space="preserve"> konfigūravim</w:t>
      </w:r>
      <w:r w:rsidR="00406B27" w:rsidRPr="000606C4">
        <w:t>o</w:t>
      </w:r>
      <w:r w:rsidR="00904B76" w:rsidRPr="000606C4">
        <w:t xml:space="preserve"> ir derinim</w:t>
      </w:r>
      <w:r w:rsidR="00406B27" w:rsidRPr="000606C4">
        <w:t>o darbus</w:t>
      </w:r>
      <w:r w:rsidR="00904B76" w:rsidRPr="000606C4">
        <w:t>;</w:t>
      </w:r>
    </w:p>
    <w:p w14:paraId="069C3006" w14:textId="51DEA8A2" w:rsidR="00904B76" w:rsidRPr="000606C4" w:rsidRDefault="00904B76" w:rsidP="00904B76">
      <w:pPr>
        <w:pStyle w:val="Skyrius3"/>
      </w:pPr>
      <w:r w:rsidRPr="000606C4">
        <w:t>Kompiuterizuot</w:t>
      </w:r>
      <w:r w:rsidR="00406B27" w:rsidRPr="000606C4">
        <w:t>os</w:t>
      </w:r>
      <w:r w:rsidRPr="000606C4">
        <w:t xml:space="preserve"> </w:t>
      </w:r>
      <w:r w:rsidR="00B41E2F" w:rsidRPr="000606C4">
        <w:t xml:space="preserve">tvoros signalizacijos sistemos </w:t>
      </w:r>
      <w:r w:rsidRPr="000606C4">
        <w:t>darbo viet</w:t>
      </w:r>
      <w:r w:rsidR="00406B27" w:rsidRPr="000606C4">
        <w:t>os</w:t>
      </w:r>
      <w:r w:rsidRPr="000606C4">
        <w:t xml:space="preserve"> techninės įrangos sumontavimas, sukonfigūravimas, parengimas naudojimui</w:t>
      </w:r>
      <w:r w:rsidR="00B41E2F" w:rsidRPr="000606C4">
        <w:t xml:space="preserve">. Senos (esamos) </w:t>
      </w:r>
      <w:r w:rsidR="005C3450" w:rsidRPr="000606C4">
        <w:t xml:space="preserve">darbo vietos </w:t>
      </w:r>
      <w:r w:rsidR="005002C9" w:rsidRPr="000606C4">
        <w:t xml:space="preserve">įrangos, skirtos darbui su perimetro tvoros signalizacijos sistema </w:t>
      </w:r>
      <w:r w:rsidR="00B41E2F" w:rsidRPr="000606C4">
        <w:t>demontavimas</w:t>
      </w:r>
      <w:r w:rsidR="00081B84" w:rsidRPr="000606C4">
        <w:t xml:space="preserve"> (</w:t>
      </w:r>
      <w:r w:rsidR="00081B84" w:rsidRPr="00AA39DD">
        <w:t>gavus Pirkėjo patvirtinimą</w:t>
      </w:r>
      <w:r w:rsidR="00081B84" w:rsidRPr="000606C4">
        <w:t>)</w:t>
      </w:r>
      <w:r w:rsidRPr="000606C4">
        <w:t>;</w:t>
      </w:r>
    </w:p>
    <w:p w14:paraId="61C7C456" w14:textId="32BA0C26" w:rsidR="008503BC" w:rsidRPr="000606C4" w:rsidRDefault="000804DC" w:rsidP="004C348E">
      <w:pPr>
        <w:pStyle w:val="Skyrius3"/>
      </w:pPr>
      <w:r w:rsidRPr="000606C4">
        <w:t>T</w:t>
      </w:r>
      <w:r w:rsidR="00EC159F" w:rsidRPr="000606C4">
        <w:t>voros signalizacijos</w:t>
      </w:r>
      <w:r w:rsidR="008503BC" w:rsidRPr="000606C4">
        <w:t xml:space="preserve"> </w:t>
      </w:r>
      <w:r w:rsidR="00EC159F" w:rsidRPr="000606C4">
        <w:t>technin</w:t>
      </w:r>
      <w:r w:rsidRPr="000606C4">
        <w:t>ės</w:t>
      </w:r>
      <w:r w:rsidR="00EC159F" w:rsidRPr="000606C4">
        <w:t xml:space="preserve"> įrang</w:t>
      </w:r>
      <w:r w:rsidRPr="000606C4">
        <w:t>os sumontavimas</w:t>
      </w:r>
      <w:r w:rsidR="00F02759" w:rsidRPr="000606C4">
        <w:t xml:space="preserve"> perimetre</w:t>
      </w:r>
      <w:r w:rsidR="002C71D6" w:rsidRPr="000606C4">
        <w:t xml:space="preserve"> – jautrus </w:t>
      </w:r>
      <w:r w:rsidR="00503438" w:rsidRPr="000606C4">
        <w:t>sensorinio</w:t>
      </w:r>
      <w:r w:rsidR="002C71D6" w:rsidRPr="000606C4">
        <w:t xml:space="preserve"> kabelio montavimas ant tvoros, valdiklių montavimas</w:t>
      </w:r>
      <w:r w:rsidR="00580CF1" w:rsidRPr="000606C4">
        <w:t xml:space="preserve">, </w:t>
      </w:r>
      <w:r w:rsidR="00503438" w:rsidRPr="000606C4">
        <w:t xml:space="preserve">sensorinių </w:t>
      </w:r>
      <w:r w:rsidR="00580CF1" w:rsidRPr="000606C4">
        <w:t>barjerų</w:t>
      </w:r>
      <w:r w:rsidR="002C71D6" w:rsidRPr="000606C4">
        <w:t xml:space="preserve"> </w:t>
      </w:r>
      <w:r w:rsidR="00DE7508" w:rsidRPr="000606C4">
        <w:t xml:space="preserve">prie vartų </w:t>
      </w:r>
      <w:r w:rsidR="002C71D6" w:rsidRPr="000606C4">
        <w:t>ir kit</w:t>
      </w:r>
      <w:r w:rsidR="00200F28" w:rsidRPr="000606C4">
        <w:t>os</w:t>
      </w:r>
      <w:r w:rsidR="002C71D6" w:rsidRPr="000606C4">
        <w:t xml:space="preserve"> sistemos veikimui būtin</w:t>
      </w:r>
      <w:r w:rsidR="00200F28" w:rsidRPr="000606C4">
        <w:t>os</w:t>
      </w:r>
      <w:r w:rsidR="002C71D6" w:rsidRPr="000606C4">
        <w:t xml:space="preserve"> įrang</w:t>
      </w:r>
      <w:r w:rsidR="00200F28" w:rsidRPr="000606C4">
        <w:t xml:space="preserve">os montavimas </w:t>
      </w:r>
      <w:r w:rsidR="002F7ACC" w:rsidRPr="000606C4">
        <w:t xml:space="preserve">(detalūs </w:t>
      </w:r>
      <w:r w:rsidR="00F52561" w:rsidRPr="000606C4">
        <w:t>s</w:t>
      </w:r>
      <w:r w:rsidR="002F7ACC" w:rsidRPr="000606C4">
        <w:t xml:space="preserve">prendiniai turės būti pateikti </w:t>
      </w:r>
      <w:r w:rsidR="002F7ACC" w:rsidRPr="00AA39DD">
        <w:t>Darbo projekte</w:t>
      </w:r>
      <w:r w:rsidR="002F7ACC" w:rsidRPr="000606C4">
        <w:t>)</w:t>
      </w:r>
      <w:r w:rsidR="00EC159F" w:rsidRPr="000606C4">
        <w:t>;</w:t>
      </w:r>
    </w:p>
    <w:p w14:paraId="3D16B447" w14:textId="4573C1DB" w:rsidR="00FB0FFB" w:rsidRPr="000606C4" w:rsidRDefault="00892EBA" w:rsidP="004C348E">
      <w:pPr>
        <w:pStyle w:val="Skyrius3"/>
      </w:pPr>
      <w:r w:rsidRPr="000606C4">
        <w:lastRenderedPageBreak/>
        <w:t>T</w:t>
      </w:r>
      <w:r w:rsidR="00FB0FFB" w:rsidRPr="000606C4">
        <w:t>voros signalizacijos technin</w:t>
      </w:r>
      <w:r w:rsidRPr="000606C4">
        <w:t>ės</w:t>
      </w:r>
      <w:r w:rsidR="00FB0FFB" w:rsidRPr="000606C4">
        <w:t xml:space="preserve"> įrang</w:t>
      </w:r>
      <w:r w:rsidRPr="000606C4">
        <w:t>os konfigūravimas, kalibravimas ir suderinimas</w:t>
      </w:r>
      <w:r w:rsidR="002F7ACC" w:rsidRPr="000606C4">
        <w:t xml:space="preserve"> – </w:t>
      </w:r>
      <w:r w:rsidR="00C40816" w:rsidRPr="000606C4">
        <w:t>suveikimo</w:t>
      </w:r>
      <w:r w:rsidR="002F7ACC" w:rsidRPr="000606C4">
        <w:t xml:space="preserve"> zonų </w:t>
      </w:r>
      <w:r w:rsidR="00CD63F6" w:rsidRPr="000606C4">
        <w:t>nustatymas, kabelio jautrumo reguliavimas</w:t>
      </w:r>
      <w:r w:rsidR="00595A97" w:rsidRPr="000606C4">
        <w:t xml:space="preserve"> ir kt.</w:t>
      </w:r>
      <w:r w:rsidRPr="000606C4">
        <w:t>;</w:t>
      </w:r>
    </w:p>
    <w:p w14:paraId="20BD5EC5" w14:textId="32A280E1" w:rsidR="00DB2BFF" w:rsidRPr="000606C4" w:rsidRDefault="00DB2BFF" w:rsidP="00DB2BFF">
      <w:pPr>
        <w:pStyle w:val="Skyrius3"/>
      </w:pPr>
      <w:r w:rsidRPr="000606C4">
        <w:t>Naujai įdiegtos tvoros signalizacijos visapusiškas testavimas ir klaidų taisymas</w:t>
      </w:r>
      <w:r w:rsidR="00595A97" w:rsidRPr="000606C4">
        <w:t xml:space="preserve"> – bandymai realiomis sąlygomis pagal bandymų programą</w:t>
      </w:r>
      <w:r w:rsidR="00612162" w:rsidRPr="000606C4">
        <w:t xml:space="preserve">, kurią Tiekėjas turės pateikti ir suderinti su Pirkėju projekto analizės </w:t>
      </w:r>
      <w:r w:rsidR="006A0B95" w:rsidRPr="000606C4">
        <w:t>etape</w:t>
      </w:r>
      <w:r w:rsidRPr="000606C4">
        <w:t>;</w:t>
      </w:r>
    </w:p>
    <w:p w14:paraId="74815896" w14:textId="4D7B2B72" w:rsidR="004C348E" w:rsidRPr="000E4D95" w:rsidRDefault="002165F0" w:rsidP="004C348E">
      <w:pPr>
        <w:pStyle w:val="Skyrius3"/>
      </w:pPr>
      <w:r w:rsidRPr="000606C4">
        <w:t>N</w:t>
      </w:r>
      <w:r w:rsidR="004C348E" w:rsidRPr="000606C4">
        <w:t>aujai diegiam</w:t>
      </w:r>
      <w:r w:rsidR="002403BB" w:rsidRPr="000606C4">
        <w:t>os</w:t>
      </w:r>
      <w:r w:rsidR="004C348E" w:rsidRPr="000606C4">
        <w:t xml:space="preserve"> perimetro tvoros signalizacij</w:t>
      </w:r>
      <w:r w:rsidR="002403BB" w:rsidRPr="000606C4">
        <w:t>os integravimas</w:t>
      </w:r>
      <w:r w:rsidR="004C348E" w:rsidRPr="000606C4">
        <w:t xml:space="preserve"> su esama VSS</w:t>
      </w:r>
      <w:r w:rsidR="006A0B95" w:rsidRPr="000606C4">
        <w:t xml:space="preserve"> </w:t>
      </w:r>
      <w:r w:rsidR="004A3AA7" w:rsidRPr="000606C4">
        <w:t>–</w:t>
      </w:r>
      <w:r w:rsidR="006A0B95" w:rsidRPr="000606C4">
        <w:t xml:space="preserve"> </w:t>
      </w:r>
      <w:r w:rsidR="0034622F" w:rsidRPr="000606C4">
        <w:t>atkurti esamos perimetro apsaugos sistemos veikimą</w:t>
      </w:r>
      <w:r w:rsidR="007166B3" w:rsidRPr="000606C4">
        <w:t>. Perimetro apsaugos sistem</w:t>
      </w:r>
      <w:r w:rsidR="006D686D" w:rsidRPr="000606C4">
        <w:t>os funkcionalumas</w:t>
      </w:r>
      <w:r w:rsidR="007166B3" w:rsidRPr="000606C4">
        <w:t xml:space="preserve"> įdiegus naują tvoros signalizacijos sistemą turi </w:t>
      </w:r>
      <w:r w:rsidR="006D686D" w:rsidRPr="000606C4">
        <w:t xml:space="preserve">būti neprastesnis negu esant dabartinei </w:t>
      </w:r>
      <w:r w:rsidR="00581B28" w:rsidRPr="000606C4">
        <w:t>tvoros signalizacijos sistemai –</w:t>
      </w:r>
      <w:r w:rsidR="006D686D" w:rsidRPr="000606C4">
        <w:t xml:space="preserve"> </w:t>
      </w:r>
      <w:r w:rsidR="00581B28" w:rsidRPr="000606C4">
        <w:t xml:space="preserve">suveikus tvoros zonai turi būti pateikiamas </w:t>
      </w:r>
      <w:r w:rsidR="006B723F" w:rsidRPr="000606C4">
        <w:t xml:space="preserve">pažeidimo zonos </w:t>
      </w:r>
      <w:r w:rsidR="00581B28" w:rsidRPr="000606C4">
        <w:t xml:space="preserve">vaizdas </w:t>
      </w:r>
      <w:r w:rsidR="006B723F" w:rsidRPr="000606C4">
        <w:t>stacionariomis kameromis, valdomos kameros turi automatiškai atsisukti į šią zoną, identifikuoti pažeidėją ir jį sekti. Detal</w:t>
      </w:r>
      <w:r w:rsidR="00C92631" w:rsidRPr="000606C4">
        <w:t xml:space="preserve">us integracijos planas ir algoritmas suveikimų metu derinamas </w:t>
      </w:r>
      <w:r w:rsidR="00C92631" w:rsidRPr="000830F4">
        <w:t>projekto analizės etape</w:t>
      </w:r>
      <w:r w:rsidR="00C92631" w:rsidRPr="000E4D95">
        <w:t>.</w:t>
      </w:r>
    </w:p>
    <w:p w14:paraId="46842773" w14:textId="0E0E9F39" w:rsidR="00BA07C2" w:rsidRDefault="00A94B9E">
      <w:pPr>
        <w:pStyle w:val="Skyrius3"/>
      </w:pPr>
      <w:r>
        <w:t xml:space="preserve">Lentelių su </w:t>
      </w:r>
      <w:r w:rsidR="00D53927">
        <w:t xml:space="preserve">perimetro ruožo atstumo informacija </w:t>
      </w:r>
      <w:r w:rsidR="00170F83">
        <w:t xml:space="preserve">tiekimas ir tvirtinimas prie tvoros kas 100 metrų. Reikalavimai lentelėms </w:t>
      </w:r>
      <w:r w:rsidR="00D93723">
        <w:t xml:space="preserve">pateikiami </w:t>
      </w:r>
      <w:r w:rsidR="005A0877">
        <w:t xml:space="preserve">toliau šioje techninėje specifikacijoje. Tvirtinimo </w:t>
      </w:r>
      <w:r w:rsidR="005A2ED8">
        <w:t>metodas ir pozicija suderinama su Pirkėju projekto analizės etape.</w:t>
      </w:r>
    </w:p>
    <w:p w14:paraId="76D2F57D" w14:textId="6C7E5B5E" w:rsidR="00365D66" w:rsidRPr="000606C4" w:rsidRDefault="00BF27FB" w:rsidP="00F4552B">
      <w:pPr>
        <w:pStyle w:val="Skyrius3"/>
      </w:pPr>
      <w:r w:rsidRPr="000606C4">
        <w:t xml:space="preserve">Perimetro apsaugos sistemos </w:t>
      </w:r>
      <w:r w:rsidR="003D1125" w:rsidRPr="000606C4">
        <w:t>visapusiškas testavimas</w:t>
      </w:r>
      <w:r w:rsidR="00F4552B" w:rsidRPr="000606C4">
        <w:t xml:space="preserve">, integracijos su esama VSS funkcionalumo visapusiškas testavimas ir klaidų taisymas, </w:t>
      </w:r>
      <w:r w:rsidR="00C31E61" w:rsidRPr="000606C4">
        <w:t>parengimas naudojimui ir paleidimas pagal parengtą ir suderintą techninį ir funkcinį aprašymą</w:t>
      </w:r>
      <w:r w:rsidR="00181BED" w:rsidRPr="000606C4">
        <w:t>;</w:t>
      </w:r>
    </w:p>
    <w:p w14:paraId="128461E7" w14:textId="47B7965A" w:rsidR="002E07FC" w:rsidRPr="000606C4" w:rsidRDefault="002E07FC" w:rsidP="002E07FC">
      <w:pPr>
        <w:pStyle w:val="Skyrius3"/>
      </w:pPr>
      <w:r w:rsidRPr="000606C4">
        <w:t xml:space="preserve">Vartotojo ir eksploatacijos instrukcijų perengimas, suderinimas su </w:t>
      </w:r>
      <w:r w:rsidR="00C337BB" w:rsidRPr="000606C4">
        <w:t>Pirkėju</w:t>
      </w:r>
      <w:r w:rsidRPr="000606C4">
        <w:t>, mokymų pravedimas naudotojams, techniniam personalui ir administratoriams</w:t>
      </w:r>
      <w:r w:rsidR="00181BED" w:rsidRPr="000606C4">
        <w:t>;</w:t>
      </w:r>
    </w:p>
    <w:p w14:paraId="75B6CB44" w14:textId="2130C246" w:rsidR="00181BED" w:rsidRPr="000606C4" w:rsidRDefault="00181BED" w:rsidP="002E07FC">
      <w:pPr>
        <w:pStyle w:val="Skyrius3"/>
      </w:pPr>
      <w:r w:rsidRPr="000606C4">
        <w:t>Perimetro apsaugos sistemos bandomoji eksploatacija ir klaidų taisymas</w:t>
      </w:r>
      <w:r w:rsidR="00C337BB" w:rsidRPr="000606C4">
        <w:t xml:space="preserve"> – sistema savarankiškai </w:t>
      </w:r>
      <w:r w:rsidR="00C337BB">
        <w:t>eksploatuoj</w:t>
      </w:r>
      <w:r w:rsidR="00012B93">
        <w:t>a</w:t>
      </w:r>
      <w:r w:rsidR="00C337BB" w:rsidRPr="000606C4">
        <w:t xml:space="preserve"> Pirkėjo </w:t>
      </w:r>
      <w:r w:rsidR="00684985" w:rsidRPr="000606C4">
        <w:t>personalas, prižiūrint Tiekėjo atstovui</w:t>
      </w:r>
      <w:r w:rsidRPr="000606C4">
        <w:t xml:space="preserve">; </w:t>
      </w:r>
    </w:p>
    <w:p w14:paraId="0D924EEA" w14:textId="25FC28F1" w:rsidR="00582EC0" w:rsidRPr="000606C4" w:rsidRDefault="002403BB" w:rsidP="004C348E">
      <w:pPr>
        <w:pStyle w:val="Skyrius3"/>
      </w:pPr>
      <w:r w:rsidRPr="000606C4">
        <w:t>Esamos tvoros signalizacijos ir jos komponentų demontavimas</w:t>
      </w:r>
      <w:r w:rsidR="00684985" w:rsidRPr="000606C4">
        <w:t xml:space="preserve"> – jautraus </w:t>
      </w:r>
      <w:r w:rsidR="00C40816" w:rsidRPr="000606C4">
        <w:t>sensorinio</w:t>
      </w:r>
      <w:r w:rsidR="00684985" w:rsidRPr="000606C4">
        <w:t xml:space="preserve"> kabelio, valdiklių, </w:t>
      </w:r>
      <w:r w:rsidR="00C40816" w:rsidRPr="000606C4">
        <w:t>sensorinių</w:t>
      </w:r>
      <w:r w:rsidR="00DE7508" w:rsidRPr="000606C4">
        <w:t xml:space="preserve"> vartų</w:t>
      </w:r>
      <w:r w:rsidR="00580CF1" w:rsidRPr="000606C4">
        <w:t xml:space="preserve"> barjerų</w:t>
      </w:r>
      <w:r w:rsidR="00081B84" w:rsidRPr="000606C4">
        <w:t xml:space="preserve">, </w:t>
      </w:r>
      <w:r w:rsidR="00DB4780" w:rsidRPr="000606C4">
        <w:t xml:space="preserve">informacinių </w:t>
      </w:r>
      <w:r w:rsidR="00EA0A39" w:rsidRPr="000606C4">
        <w:t xml:space="preserve">tvoros </w:t>
      </w:r>
      <w:r w:rsidR="00DB4780" w:rsidRPr="000606C4">
        <w:t xml:space="preserve">atstumo lentelių, </w:t>
      </w:r>
      <w:r w:rsidR="00081B84" w:rsidRPr="000606C4">
        <w:t>tarnybinių stočių</w:t>
      </w:r>
      <w:r w:rsidR="00580CF1" w:rsidRPr="000606C4">
        <w:t xml:space="preserve"> ir kt.</w:t>
      </w:r>
      <w:r w:rsidR="00331621" w:rsidRPr="000606C4">
        <w:t xml:space="preserve"> </w:t>
      </w:r>
      <w:r w:rsidR="004210F5" w:rsidRPr="000606C4">
        <w:t xml:space="preserve">Tikslus demontuotinos įrangos sąrašas </w:t>
      </w:r>
      <w:r w:rsidR="00906235" w:rsidRPr="000606C4">
        <w:t xml:space="preserve">suderinamas su </w:t>
      </w:r>
      <w:r w:rsidR="00B00B4B" w:rsidRPr="000606C4">
        <w:t>P</w:t>
      </w:r>
      <w:r w:rsidR="00906235" w:rsidRPr="000606C4">
        <w:t xml:space="preserve">irkėju </w:t>
      </w:r>
      <w:r w:rsidR="00B00B4B" w:rsidRPr="000606C4">
        <w:t>iki bandomosios eksploatacijos pradžios</w:t>
      </w:r>
      <w:r w:rsidR="00D1686C" w:rsidRPr="000606C4">
        <w:t>;</w:t>
      </w:r>
    </w:p>
    <w:p w14:paraId="7EA6987B" w14:textId="5E4627F9" w:rsidR="00D1686C" w:rsidRPr="000606C4" w:rsidRDefault="00D1686C" w:rsidP="00D1686C">
      <w:pPr>
        <w:pStyle w:val="Skyrius3"/>
      </w:pPr>
      <w:r w:rsidRPr="000606C4">
        <w:t>Kit</w:t>
      </w:r>
      <w:r w:rsidR="002D05D8">
        <w:t>i</w:t>
      </w:r>
      <w:r w:rsidRPr="000606C4">
        <w:t xml:space="preserve"> šioje techninėje specifikacijoje aprašyt</w:t>
      </w:r>
      <w:r w:rsidR="002D05D8">
        <w:t>i</w:t>
      </w:r>
      <w:r w:rsidRPr="000606C4">
        <w:t xml:space="preserve"> </w:t>
      </w:r>
      <w:r w:rsidR="002D05D8">
        <w:t>darbai</w:t>
      </w:r>
      <w:r w:rsidRPr="000606C4">
        <w:t>, taip pat neaprašyt</w:t>
      </w:r>
      <w:r w:rsidR="002D05D8">
        <w:t>i</w:t>
      </w:r>
      <w:r w:rsidRPr="000606C4">
        <w:t>, tačiau reikaling</w:t>
      </w:r>
      <w:r w:rsidR="002D05D8">
        <w:t>i</w:t>
      </w:r>
      <w:r w:rsidRPr="000606C4">
        <w:t xml:space="preserve"> siekiamam rezultatui pasiekti.</w:t>
      </w:r>
    </w:p>
    <w:p w14:paraId="7F4B74CB" w14:textId="322F9A8A" w:rsidR="00D60BF7" w:rsidRPr="000606C4" w:rsidRDefault="00C537EF" w:rsidP="00A6701E">
      <w:pPr>
        <w:pStyle w:val="Skyrius2"/>
      </w:pPr>
      <w:r w:rsidRPr="000606C4">
        <w:t xml:space="preserve">VNO perimetro apsaugos sistemą </w:t>
      </w:r>
      <w:r w:rsidR="0046521C">
        <w:t xml:space="preserve">dabar </w:t>
      </w:r>
      <w:r w:rsidRPr="000606C4">
        <w:t>sudaro:</w:t>
      </w:r>
    </w:p>
    <w:p w14:paraId="216B1540" w14:textId="19094D9D" w:rsidR="005D02C0" w:rsidRPr="000606C4" w:rsidRDefault="005B1B7E" w:rsidP="005D02C0">
      <w:pPr>
        <w:pStyle w:val="Skyrius3"/>
      </w:pPr>
      <w:r w:rsidRPr="000606C4">
        <w:t xml:space="preserve">Keičiama </w:t>
      </w:r>
      <w:proofErr w:type="spellStart"/>
      <w:r w:rsidR="006E02D1" w:rsidRPr="00AA39DD">
        <w:rPr>
          <w:b/>
          <w:bCs/>
          <w:i/>
          <w:iCs/>
        </w:rPr>
        <w:t>Southwest</w:t>
      </w:r>
      <w:proofErr w:type="spellEnd"/>
      <w:r w:rsidR="00D03303" w:rsidRPr="00AA39DD">
        <w:rPr>
          <w:b/>
          <w:bCs/>
          <w:i/>
          <w:iCs/>
        </w:rPr>
        <w:t xml:space="preserve"> </w:t>
      </w:r>
      <w:proofErr w:type="spellStart"/>
      <w:r w:rsidR="00D03303" w:rsidRPr="00AA39DD">
        <w:rPr>
          <w:b/>
          <w:bCs/>
          <w:i/>
          <w:iCs/>
        </w:rPr>
        <w:t>microwave</w:t>
      </w:r>
      <w:proofErr w:type="spellEnd"/>
      <w:r w:rsidR="006E02D1" w:rsidRPr="000606C4">
        <w:t xml:space="preserve"> gamintojo </w:t>
      </w:r>
      <w:proofErr w:type="spellStart"/>
      <w:r w:rsidR="006E02D1" w:rsidRPr="00AA39DD">
        <w:rPr>
          <w:b/>
          <w:bCs/>
          <w:i/>
          <w:iCs/>
        </w:rPr>
        <w:t>Intrepid</w:t>
      </w:r>
      <w:proofErr w:type="spellEnd"/>
      <w:r w:rsidR="006E02D1" w:rsidRPr="000606C4">
        <w:t xml:space="preserve"> </w:t>
      </w:r>
      <w:r w:rsidR="005D02C0" w:rsidRPr="000606C4">
        <w:t xml:space="preserve">perimetro tvoros signalizacija, susidedanti iš sensorinio kabelio, </w:t>
      </w:r>
      <w:r w:rsidR="00CB3B5C" w:rsidRPr="000606C4">
        <w:t>valdiklių</w:t>
      </w:r>
      <w:r w:rsidR="005D02C0" w:rsidRPr="000606C4">
        <w:t xml:space="preserve">, tinklo sujungimo modulių, IR spindulių ir mikrobangų kombinuotų daviklių ir </w:t>
      </w:r>
      <w:r w:rsidR="008D2381" w:rsidRPr="000606C4">
        <w:t>kitų jos komponentų</w:t>
      </w:r>
      <w:r w:rsidR="001622CC" w:rsidRPr="000606C4">
        <w:t xml:space="preserve">. Esamos sistemos dokumentacija pateikta </w:t>
      </w:r>
      <w:r w:rsidR="001622CC" w:rsidRPr="000606C4">
        <w:rPr>
          <w:color w:val="EE0000"/>
        </w:rPr>
        <w:t xml:space="preserve">Priede Nr. </w:t>
      </w:r>
      <w:r w:rsidR="00705E15">
        <w:rPr>
          <w:color w:val="EE0000"/>
        </w:rPr>
        <w:t>1</w:t>
      </w:r>
      <w:r w:rsidR="00DB40D5" w:rsidRPr="000606C4">
        <w:rPr>
          <w:color w:val="EE0000"/>
        </w:rPr>
        <w:t>.</w:t>
      </w:r>
    </w:p>
    <w:p w14:paraId="241AEC41" w14:textId="521FEDD8" w:rsidR="005D02C0" w:rsidRPr="000606C4" w:rsidRDefault="005B1B7E" w:rsidP="005D02C0">
      <w:pPr>
        <w:pStyle w:val="Skyrius3"/>
      </w:pPr>
      <w:r w:rsidRPr="000606C4">
        <w:t>P</w:t>
      </w:r>
      <w:r w:rsidR="005D02C0" w:rsidRPr="000606C4">
        <w:t xml:space="preserve">erimetro VSS, susidedanti iš stacionarių, valdomų ir </w:t>
      </w:r>
      <w:proofErr w:type="spellStart"/>
      <w:r w:rsidR="005D02C0" w:rsidRPr="000606C4">
        <w:t>termovizorinių</w:t>
      </w:r>
      <w:proofErr w:type="spellEnd"/>
      <w:r w:rsidR="005D02C0" w:rsidRPr="000606C4">
        <w:t xml:space="preserve"> kamerų su įvykių/incidentų analiz</w:t>
      </w:r>
      <w:r w:rsidR="008D2381" w:rsidRPr="000606C4">
        <w:t>ės</w:t>
      </w:r>
      <w:r w:rsidR="005D02C0" w:rsidRPr="000606C4">
        <w:t xml:space="preserve"> </w:t>
      </w:r>
      <w:r w:rsidR="008D2381" w:rsidRPr="000606C4">
        <w:t xml:space="preserve">funkcija </w:t>
      </w:r>
      <w:r w:rsidR="005D02C0" w:rsidRPr="000606C4">
        <w:t>(vaizdo analitika)</w:t>
      </w:r>
      <w:r w:rsidR="00D80026" w:rsidRPr="000606C4">
        <w:t xml:space="preserve">, </w:t>
      </w:r>
      <w:r w:rsidR="000D1562" w:rsidRPr="00AA39DD">
        <w:rPr>
          <w:b/>
          <w:bCs/>
          <w:i/>
          <w:iCs/>
        </w:rPr>
        <w:t xml:space="preserve">VDG </w:t>
      </w:r>
      <w:proofErr w:type="spellStart"/>
      <w:r w:rsidR="000D1562" w:rsidRPr="00AA39DD">
        <w:rPr>
          <w:b/>
          <w:bCs/>
          <w:i/>
          <w:iCs/>
        </w:rPr>
        <w:t>Sen</w:t>
      </w:r>
      <w:r w:rsidR="003922AD" w:rsidRPr="00AA39DD">
        <w:rPr>
          <w:b/>
          <w:bCs/>
          <w:i/>
          <w:iCs/>
        </w:rPr>
        <w:t>s</w:t>
      </w:r>
      <w:r w:rsidR="000D1562" w:rsidRPr="00AA39DD">
        <w:rPr>
          <w:b/>
          <w:bCs/>
          <w:i/>
          <w:iCs/>
        </w:rPr>
        <w:t>e</w:t>
      </w:r>
      <w:proofErr w:type="spellEnd"/>
      <w:r w:rsidR="000D1562" w:rsidRPr="000606C4">
        <w:t xml:space="preserve"> </w:t>
      </w:r>
      <w:r w:rsidR="00D80026" w:rsidRPr="000606C4">
        <w:t>programinės įrangos</w:t>
      </w:r>
      <w:r w:rsidR="00371D86" w:rsidRPr="000606C4">
        <w:t>;</w:t>
      </w:r>
      <w:r w:rsidR="00DB40D5" w:rsidRPr="000606C4">
        <w:t xml:space="preserve"> Esamos sistemos dokumentacija pateikta </w:t>
      </w:r>
      <w:r w:rsidR="00DB40D5" w:rsidRPr="000606C4">
        <w:rPr>
          <w:color w:val="EE0000"/>
        </w:rPr>
        <w:t xml:space="preserve">Priede Nr. </w:t>
      </w:r>
      <w:r w:rsidR="00705E15">
        <w:rPr>
          <w:color w:val="EE0000"/>
        </w:rPr>
        <w:t>2</w:t>
      </w:r>
      <w:r w:rsidR="00DB40D5" w:rsidRPr="000606C4">
        <w:rPr>
          <w:color w:val="EE0000"/>
        </w:rPr>
        <w:t>.</w:t>
      </w:r>
    </w:p>
    <w:p w14:paraId="4A8B4928" w14:textId="7F66E73E" w:rsidR="000D1562" w:rsidRPr="000606C4" w:rsidRDefault="004D4D8B" w:rsidP="005D02C0">
      <w:pPr>
        <w:pStyle w:val="Skyrius3"/>
      </w:pPr>
      <w:r w:rsidRPr="000606C4">
        <w:t>Tvoros signalizacijos sistemos integracija su perimetro VSS, įgyvendinta per RS232 sąsają.</w:t>
      </w:r>
      <w:r w:rsidR="0053535D" w:rsidRPr="000606C4">
        <w:t xml:space="preserve"> Suveikimo zonos informacija/numeris iš Tvoros signalizacijos sistemos perduodama į VSS</w:t>
      </w:r>
      <w:r w:rsidR="00471651" w:rsidRPr="000606C4">
        <w:t xml:space="preserve">, kurioje gauta informacija apdorojama ir pagal suprogramuotą algoritmą pateikiami vaizdo kamerų vaizdai </w:t>
      </w:r>
      <w:r w:rsidR="003A2B3C" w:rsidRPr="000606C4">
        <w:t>stebėtojui į monitorių.</w:t>
      </w:r>
    </w:p>
    <w:p w14:paraId="30DB4A44" w14:textId="14E95CD5" w:rsidR="00C537EF" w:rsidRPr="000606C4" w:rsidRDefault="005B1B7E" w:rsidP="00C537EF">
      <w:pPr>
        <w:pStyle w:val="Skyrius3"/>
      </w:pPr>
      <w:r w:rsidRPr="000606C4">
        <w:t>S</w:t>
      </w:r>
      <w:r w:rsidR="00371D86" w:rsidRPr="000606C4">
        <w:t xml:space="preserve">erveriai, </w:t>
      </w:r>
      <w:r w:rsidR="00317A52" w:rsidRPr="000606C4">
        <w:t>komutatoriai ir kita duomenų ti</w:t>
      </w:r>
      <w:r w:rsidR="009C367A" w:rsidRPr="000606C4">
        <w:t>n</w:t>
      </w:r>
      <w:r w:rsidR="00317A52" w:rsidRPr="000606C4">
        <w:t>klo p</w:t>
      </w:r>
      <w:r w:rsidR="009C367A" w:rsidRPr="000606C4">
        <w:t>erdavimo įranga;</w:t>
      </w:r>
    </w:p>
    <w:p w14:paraId="73C21685" w14:textId="733A7FD9" w:rsidR="009C367A" w:rsidRPr="000606C4" w:rsidRDefault="001B60A4" w:rsidP="00C537EF">
      <w:pPr>
        <w:pStyle w:val="Skyrius3"/>
      </w:pPr>
      <w:r>
        <w:t>K</w:t>
      </w:r>
      <w:r w:rsidR="009C367A">
        <w:t>ompiuterizuot</w:t>
      </w:r>
      <w:r w:rsidR="003C34DB">
        <w:t>os darbo vietos su monitoriai</w:t>
      </w:r>
      <w:r w:rsidR="6EB749AB">
        <w:t>s</w:t>
      </w:r>
      <w:r w:rsidR="003C34DB">
        <w:t xml:space="preserve"> ir vaizdo siena</w:t>
      </w:r>
      <w:r>
        <w:t>.</w:t>
      </w:r>
    </w:p>
    <w:p w14:paraId="113AA469" w14:textId="14C2A8A1" w:rsidR="00EE1EA2" w:rsidRPr="000606C4" w:rsidRDefault="00EE1EA2" w:rsidP="008503BC">
      <w:pPr>
        <w:pStyle w:val="Skyrius2"/>
      </w:pPr>
      <w:r>
        <w:t>VNO perimetr</w:t>
      </w:r>
      <w:r w:rsidR="00A24AA1">
        <w:t>o</w:t>
      </w:r>
      <w:r>
        <w:t xml:space="preserve"> ilgi</w:t>
      </w:r>
      <w:r w:rsidR="00A24AA1">
        <w:t>s</w:t>
      </w:r>
      <w:r>
        <w:t xml:space="preserve"> - </w:t>
      </w:r>
      <w:r w:rsidR="00440068">
        <w:t>~</w:t>
      </w:r>
      <w:r>
        <w:t>1</w:t>
      </w:r>
      <w:r w:rsidR="00440068">
        <w:t>2</w:t>
      </w:r>
      <w:r>
        <w:t xml:space="preserve"> kilometrų, perimetra</w:t>
      </w:r>
      <w:r w:rsidR="00CB19C3">
        <w:t>s</w:t>
      </w:r>
      <w:r>
        <w:t xml:space="preserve"> aptvert</w:t>
      </w:r>
      <w:r w:rsidR="00CB19C3">
        <w:t>as</w:t>
      </w:r>
      <w:r>
        <w:t xml:space="preserve"> segmentine tvora</w:t>
      </w:r>
      <w:r w:rsidR="0001758D">
        <w:t xml:space="preserve">, </w:t>
      </w:r>
      <w:r w:rsidR="00B50333">
        <w:t xml:space="preserve">šiuo metu yra </w:t>
      </w:r>
      <w:r w:rsidR="0001758D">
        <w:t xml:space="preserve">įrengti </w:t>
      </w:r>
      <w:r w:rsidR="003A2B3C">
        <w:t>6</w:t>
      </w:r>
      <w:r w:rsidR="004811E8" w:rsidRPr="3280F96B">
        <w:rPr>
          <w:color w:val="EE0000"/>
        </w:rPr>
        <w:t xml:space="preserve"> </w:t>
      </w:r>
      <w:r w:rsidR="0001758D">
        <w:t>v</w:t>
      </w:r>
      <w:r w:rsidR="004811E8">
        <w:t>artai</w:t>
      </w:r>
      <w:r w:rsidR="005C325B">
        <w:t xml:space="preserve"> ir </w:t>
      </w:r>
      <w:r w:rsidR="00301923">
        <w:t xml:space="preserve">2 </w:t>
      </w:r>
      <w:r w:rsidR="00775FDA">
        <w:t>barjerai</w:t>
      </w:r>
      <w:r w:rsidR="00B50333">
        <w:t>/sienelės</w:t>
      </w:r>
      <w:r w:rsidR="009C3250">
        <w:t xml:space="preserve"> prie </w:t>
      </w:r>
      <w:r w:rsidR="00AA6FAB">
        <w:t xml:space="preserve">perimetro </w:t>
      </w:r>
      <w:r w:rsidR="009C3250">
        <w:t>konstrukcijų</w:t>
      </w:r>
      <w:r w:rsidR="00AA6FAB">
        <w:t xml:space="preserve"> skiriančių kontroliuojamą </w:t>
      </w:r>
      <w:r w:rsidR="005D71BB">
        <w:t xml:space="preserve">zoną </w:t>
      </w:r>
      <w:r w:rsidR="00AA6FAB">
        <w:t xml:space="preserve">nuo </w:t>
      </w:r>
      <w:r w:rsidR="005D71BB">
        <w:t>nekontroliuojamos</w:t>
      </w:r>
      <w:r>
        <w:t>.</w:t>
      </w:r>
      <w:r w:rsidR="008503BC">
        <w:t xml:space="preserve"> </w:t>
      </w:r>
      <w:r>
        <w:t>Perimetro tvoros signalizacija turi apimti visą perimetro ilgį</w:t>
      </w:r>
      <w:r w:rsidR="0001758D">
        <w:t>, įskaitant</w:t>
      </w:r>
      <w:r w:rsidR="007766A2">
        <w:t xml:space="preserve"> signalizacijos įrengimą prie </w:t>
      </w:r>
      <w:r w:rsidR="00BE5D83">
        <w:t>vis</w:t>
      </w:r>
      <w:r w:rsidR="007766A2">
        <w:t>ų</w:t>
      </w:r>
      <w:r w:rsidR="004F0011">
        <w:t xml:space="preserve"> </w:t>
      </w:r>
      <w:r w:rsidR="00BE5D83">
        <w:t>6</w:t>
      </w:r>
      <w:r w:rsidR="00B5547D" w:rsidRPr="3280F96B">
        <w:rPr>
          <w:color w:val="EE0000"/>
        </w:rPr>
        <w:t xml:space="preserve"> </w:t>
      </w:r>
      <w:r w:rsidR="004F0011">
        <w:t>vart</w:t>
      </w:r>
      <w:r w:rsidR="0023290F">
        <w:t>ų</w:t>
      </w:r>
      <w:r w:rsidR="00564970">
        <w:t xml:space="preserve"> ir 2 barjer</w:t>
      </w:r>
      <w:r w:rsidR="0023290F">
        <w:t>ų</w:t>
      </w:r>
      <w:r>
        <w:t>.</w:t>
      </w:r>
      <w:r w:rsidR="005D71BB">
        <w:t xml:space="preserve"> Esamų vartų ir barjerų foto nuotraukos pateiktos </w:t>
      </w:r>
      <w:r w:rsidR="005D71BB" w:rsidRPr="3280F96B">
        <w:rPr>
          <w:color w:val="EE0000"/>
        </w:rPr>
        <w:t xml:space="preserve">Priede Nr. </w:t>
      </w:r>
      <w:r w:rsidR="00705E15">
        <w:rPr>
          <w:color w:val="EE0000"/>
        </w:rPr>
        <w:t>3</w:t>
      </w:r>
      <w:r w:rsidR="005D71BB">
        <w:t>.</w:t>
      </w:r>
    </w:p>
    <w:p w14:paraId="289E42E1" w14:textId="5F4E0C6F" w:rsidR="00C22D56" w:rsidRPr="000606C4" w:rsidRDefault="00324931" w:rsidP="008503BC">
      <w:pPr>
        <w:pStyle w:val="Skyrius2"/>
      </w:pPr>
      <w:r w:rsidRPr="000606C4">
        <w:t>Tiekėjas turi užtikrinti</w:t>
      </w:r>
      <w:r w:rsidR="004F304C" w:rsidRPr="000606C4">
        <w:t xml:space="preserve"> </w:t>
      </w:r>
      <w:r w:rsidR="00E67F7D" w:rsidRPr="000606C4">
        <w:t>neteisėto patekimo atvej</w:t>
      </w:r>
      <w:r w:rsidR="00E85740" w:rsidRPr="000606C4">
        <w:t xml:space="preserve">o užfiksavimą </w:t>
      </w:r>
      <w:r w:rsidR="00E67F7D" w:rsidRPr="000606C4">
        <w:t xml:space="preserve">per vartus </w:t>
      </w:r>
      <w:r w:rsidR="000A1E33" w:rsidRPr="000606C4">
        <w:t>ir/</w:t>
      </w:r>
      <w:r w:rsidR="00E67F7D" w:rsidRPr="000606C4">
        <w:t xml:space="preserve">ar </w:t>
      </w:r>
      <w:r w:rsidR="00EE74C5" w:rsidRPr="000606C4">
        <w:t>barjerus</w:t>
      </w:r>
      <w:r w:rsidR="00DF5D31" w:rsidRPr="000606C4">
        <w:t>,</w:t>
      </w:r>
      <w:r w:rsidR="000A1E33" w:rsidRPr="000606C4">
        <w:t xml:space="preserve"> kai patekimas vykdomas </w:t>
      </w:r>
      <w:r w:rsidR="00B30A31" w:rsidRPr="000606C4">
        <w:t xml:space="preserve">ne </w:t>
      </w:r>
      <w:r w:rsidR="00CC3E8A" w:rsidRPr="000606C4">
        <w:t xml:space="preserve">tik </w:t>
      </w:r>
      <w:r w:rsidR="00B30A31" w:rsidRPr="000606C4">
        <w:t xml:space="preserve">atidarant </w:t>
      </w:r>
      <w:r w:rsidR="00EF6260" w:rsidRPr="000606C4">
        <w:t>vartus</w:t>
      </w:r>
      <w:r w:rsidR="00CC3E8A" w:rsidRPr="000606C4">
        <w:t>,</w:t>
      </w:r>
      <w:r w:rsidR="00EF6260" w:rsidRPr="000606C4">
        <w:t xml:space="preserve"> </w:t>
      </w:r>
      <w:r w:rsidR="00CC3E8A" w:rsidRPr="000606C4">
        <w:t xml:space="preserve">bet ir </w:t>
      </w:r>
      <w:r w:rsidR="00EF6260" w:rsidRPr="000606C4">
        <w:t>per juos perlipant</w:t>
      </w:r>
      <w:r w:rsidR="000050B0" w:rsidRPr="000606C4">
        <w:t xml:space="preserve"> ir/ar peršokant.</w:t>
      </w:r>
    </w:p>
    <w:p w14:paraId="353AEB83" w14:textId="06EDF8FF" w:rsidR="00E56E61" w:rsidRPr="000606C4" w:rsidRDefault="00E56E61" w:rsidP="008503BC">
      <w:pPr>
        <w:pStyle w:val="Skyrius2"/>
      </w:pPr>
      <w:r w:rsidRPr="000606C4">
        <w:t>Tiekėjas pasiūlyme turi nusimatyti ir įsivertinti žemės</w:t>
      </w:r>
      <w:r w:rsidR="00AE7DC0" w:rsidRPr="000606C4">
        <w:t xml:space="preserve"> darbus</w:t>
      </w:r>
      <w:r w:rsidR="003455BC" w:rsidRPr="000606C4">
        <w:t xml:space="preserve"> ir dangų atstatymo </w:t>
      </w:r>
      <w:r w:rsidRPr="000606C4">
        <w:t xml:space="preserve">darbus, reikiamus </w:t>
      </w:r>
      <w:r w:rsidR="00F66745" w:rsidRPr="000606C4">
        <w:t>naujos tvoros signalizacijos sistemos montavimo darbams atlikti</w:t>
      </w:r>
      <w:r w:rsidR="00C74828" w:rsidRPr="000606C4">
        <w:t xml:space="preserve"> (pvz. sensorinio kabelio privedimui nuo </w:t>
      </w:r>
      <w:r w:rsidR="00E4262C" w:rsidRPr="000606C4">
        <w:t>skydo iki tvoros)</w:t>
      </w:r>
      <w:r w:rsidR="003455BC" w:rsidRPr="000606C4">
        <w:t>.</w:t>
      </w:r>
    </w:p>
    <w:p w14:paraId="67FD0381" w14:textId="0129ACC6" w:rsidR="001B60A4" w:rsidRPr="000606C4" w:rsidRDefault="009F6540" w:rsidP="008503BC">
      <w:pPr>
        <w:pStyle w:val="Skyrius2"/>
      </w:pPr>
      <w:r w:rsidRPr="000606C4">
        <w:t xml:space="preserve">Perimetre </w:t>
      </w:r>
      <w:r w:rsidR="00A05F01" w:rsidRPr="000606C4">
        <w:t xml:space="preserve">per ryšių kanalizaciją </w:t>
      </w:r>
      <w:r w:rsidRPr="000606C4">
        <w:t>įrengta</w:t>
      </w:r>
      <w:r w:rsidR="00A05F01" w:rsidRPr="000606C4">
        <w:t>s</w:t>
      </w:r>
      <w:r w:rsidRPr="000606C4">
        <w:t xml:space="preserve"> </w:t>
      </w:r>
      <w:r w:rsidR="00231BCA" w:rsidRPr="000606C4">
        <w:t>optinis ryšių tinklas</w:t>
      </w:r>
      <w:r w:rsidR="00926238" w:rsidRPr="000606C4">
        <w:t xml:space="preserve"> apjungtas su Pirkėjo duomenų centru</w:t>
      </w:r>
      <w:r w:rsidR="00A05F01" w:rsidRPr="000606C4">
        <w:t xml:space="preserve">. </w:t>
      </w:r>
      <w:r w:rsidR="00121200" w:rsidRPr="000606C4">
        <w:t>T</w:t>
      </w:r>
      <w:r w:rsidRPr="000606C4">
        <w:t xml:space="preserve">iekėjas </w:t>
      </w:r>
      <w:r w:rsidR="006F07A6" w:rsidRPr="000606C4">
        <w:t xml:space="preserve">duomenų perdavimui iš perimetro </w:t>
      </w:r>
      <w:r w:rsidRPr="000606C4">
        <w:t>turės naudotis</w:t>
      </w:r>
      <w:r w:rsidR="006F07A6" w:rsidRPr="000606C4">
        <w:t xml:space="preserve"> esam</w:t>
      </w:r>
      <w:r w:rsidR="003F322E" w:rsidRPr="000606C4">
        <w:t>a infrastruktūra</w:t>
      </w:r>
      <w:r w:rsidR="00930BAB" w:rsidRPr="000606C4">
        <w:t xml:space="preserve"> – perimetre </w:t>
      </w:r>
      <w:r w:rsidR="005B6595" w:rsidRPr="000606C4">
        <w:t xml:space="preserve">esančiuose </w:t>
      </w:r>
      <w:r w:rsidR="00930BAB" w:rsidRPr="000606C4">
        <w:t xml:space="preserve">skyduose yra </w:t>
      </w:r>
      <w:r w:rsidR="00AF3F97" w:rsidRPr="000606C4">
        <w:t xml:space="preserve">sumontuoti komutatoriai, </w:t>
      </w:r>
      <w:r w:rsidR="00782A8C" w:rsidRPr="000606C4">
        <w:t>per</w:t>
      </w:r>
      <w:r w:rsidR="00AF3F97" w:rsidRPr="000606C4">
        <w:t xml:space="preserve"> kuri</w:t>
      </w:r>
      <w:r w:rsidR="00782A8C" w:rsidRPr="000606C4">
        <w:t>uos</w:t>
      </w:r>
      <w:r w:rsidR="00AF3F97" w:rsidRPr="000606C4">
        <w:t xml:space="preserve"> turės būti pajungiama naujai montuojama </w:t>
      </w:r>
      <w:r w:rsidR="00782A8C" w:rsidRPr="000606C4">
        <w:t>tvoros signalizacijos įranga</w:t>
      </w:r>
      <w:r w:rsidRPr="000606C4">
        <w:t>.</w:t>
      </w:r>
      <w:r w:rsidR="00B1679C" w:rsidRPr="000606C4">
        <w:t xml:space="preserve"> Atvejais kai esamos infrastruktūros nepakanka, tiekėjas </w:t>
      </w:r>
      <w:r w:rsidR="00A35D6F" w:rsidRPr="00AA39DD">
        <w:t xml:space="preserve">Darbo </w:t>
      </w:r>
      <w:r w:rsidR="00B1679C" w:rsidRPr="00AA39DD">
        <w:t>projekto rengimo</w:t>
      </w:r>
      <w:r w:rsidR="00B1679C" w:rsidRPr="000606C4">
        <w:t xml:space="preserve"> metu turės suprojektuoti ir suderinti papildomai </w:t>
      </w:r>
      <w:r w:rsidR="00802972" w:rsidRPr="000606C4">
        <w:t>reikalingus pakeitimus.</w:t>
      </w:r>
      <w:r w:rsidR="00782A8C" w:rsidRPr="000606C4">
        <w:t xml:space="preserve"> Esamos infrastruktūros </w:t>
      </w:r>
      <w:r w:rsidR="007E6866" w:rsidRPr="000606C4">
        <w:t>dokumentacija</w:t>
      </w:r>
      <w:r w:rsidR="00782A8C" w:rsidRPr="000606C4">
        <w:t xml:space="preserve"> pateikta </w:t>
      </w:r>
      <w:r w:rsidR="00782A8C" w:rsidRPr="000606C4">
        <w:rPr>
          <w:color w:val="EE0000"/>
        </w:rPr>
        <w:t xml:space="preserve">Priede Nr. </w:t>
      </w:r>
      <w:r w:rsidR="00CB48B9">
        <w:rPr>
          <w:color w:val="EE0000"/>
        </w:rPr>
        <w:t>2</w:t>
      </w:r>
      <w:r w:rsidR="006C1BF4" w:rsidRPr="000606C4">
        <w:rPr>
          <w:color w:val="EE0000"/>
        </w:rPr>
        <w:t>.</w:t>
      </w:r>
    </w:p>
    <w:p w14:paraId="71EE42CB" w14:textId="45C1F148" w:rsidR="003B4C0C" w:rsidRPr="000606C4" w:rsidRDefault="005B6595">
      <w:pPr>
        <w:pStyle w:val="Skyrius2"/>
      </w:pPr>
      <w:r w:rsidRPr="000606C4">
        <w:lastRenderedPageBreak/>
        <w:t>Perimetre sumontuotuose skyduose yra elektros maitinimas, kuris bus naudojamas naujai montuojamos tvoros įrangos užmaitinimui.</w:t>
      </w:r>
      <w:r w:rsidR="004608E2" w:rsidRPr="000606C4">
        <w:t xml:space="preserve"> Reikiamus maitinimo šaltinius</w:t>
      </w:r>
      <w:r w:rsidR="00E17322" w:rsidRPr="000606C4">
        <w:t xml:space="preserve"> ir reikiamo nominalo automatinius jungiklius, kabelių </w:t>
      </w:r>
      <w:r w:rsidR="00EE7F11" w:rsidRPr="000606C4">
        <w:t>skirtų naujai montuojamos įrangos maitinimui</w:t>
      </w:r>
      <w:r w:rsidR="00BF7263" w:rsidRPr="000606C4">
        <w:t xml:space="preserve"> tiekėjas turi nusimatyti pasiūlyme</w:t>
      </w:r>
      <w:r w:rsidR="00E17322" w:rsidRPr="000606C4">
        <w:t xml:space="preserve">. Reikiama įranga ir jos kiekiai turi būti </w:t>
      </w:r>
      <w:r w:rsidR="00E17322" w:rsidRPr="00CB48B9">
        <w:t xml:space="preserve">tikslinami </w:t>
      </w:r>
      <w:r w:rsidR="00BF7263" w:rsidRPr="00CB48B9">
        <w:t>projekto analizės etape.</w:t>
      </w:r>
      <w:r w:rsidR="00BF7263" w:rsidRPr="000606C4">
        <w:t xml:space="preserve"> </w:t>
      </w:r>
      <w:r w:rsidR="003B4C0C" w:rsidRPr="000606C4">
        <w:t xml:space="preserve">Esamos infrastruktūros </w:t>
      </w:r>
      <w:r w:rsidR="00656229" w:rsidRPr="000606C4">
        <w:t>dokumentacija</w:t>
      </w:r>
      <w:r w:rsidR="003B4C0C" w:rsidRPr="000606C4">
        <w:t xml:space="preserve"> pateikta </w:t>
      </w:r>
      <w:r w:rsidR="003B4C0C" w:rsidRPr="000606C4">
        <w:rPr>
          <w:color w:val="EE0000"/>
        </w:rPr>
        <w:t xml:space="preserve">Priede Nr. </w:t>
      </w:r>
      <w:r w:rsidR="00CB48B9">
        <w:rPr>
          <w:color w:val="EE0000"/>
        </w:rPr>
        <w:t>1</w:t>
      </w:r>
      <w:r w:rsidR="00934270" w:rsidRPr="000606C4">
        <w:rPr>
          <w:color w:val="EE0000"/>
        </w:rPr>
        <w:t>.</w:t>
      </w:r>
    </w:p>
    <w:p w14:paraId="3D043FCE" w14:textId="4F9D055A" w:rsidR="004F1346" w:rsidRPr="000606C4" w:rsidRDefault="0099037E" w:rsidP="0099037E">
      <w:pPr>
        <w:pStyle w:val="Skyrius2"/>
      </w:pPr>
      <w:r w:rsidRPr="000606C4">
        <w:t>Prieš darbų pradžią Tiekėjas turės p</w:t>
      </w:r>
      <w:r w:rsidR="005B16D9" w:rsidRPr="000606C4">
        <w:t xml:space="preserve">arengti ir su Pirkėju suderinti </w:t>
      </w:r>
      <w:r w:rsidR="00A35D6F" w:rsidRPr="00CB48B9">
        <w:t xml:space="preserve">Darbo </w:t>
      </w:r>
      <w:r w:rsidR="005B16D9" w:rsidRPr="00CB48B9">
        <w:t>projektą, kuriame atsižvelgiant į siūlomą įrangą turi būti detalizuoti techniniai ir darbų vykdymo sprendiniai.</w:t>
      </w:r>
      <w:r w:rsidR="008B4AED" w:rsidRPr="00CB48B9">
        <w:t xml:space="preserve"> </w:t>
      </w:r>
      <w:r w:rsidR="00A35D6F" w:rsidRPr="00CB48B9">
        <w:t xml:space="preserve">Darbo projekto </w:t>
      </w:r>
      <w:r w:rsidR="004F1346" w:rsidRPr="00CB48B9">
        <w:t xml:space="preserve">detalizavimas (įskaitant Darbo projekto derinimo eigoje Užsakovo pateiktus </w:t>
      </w:r>
      <w:r w:rsidR="00A35D6F" w:rsidRPr="00CB48B9">
        <w:t xml:space="preserve">Darbo projekto </w:t>
      </w:r>
      <w:r w:rsidR="004F1346" w:rsidRPr="00CB48B9">
        <w:t xml:space="preserve">sprendinių patikslinimus ar išaiškinimus) nėra </w:t>
      </w:r>
      <w:r w:rsidR="00A35D6F" w:rsidRPr="00CB48B9">
        <w:t xml:space="preserve">Darbo projekto </w:t>
      </w:r>
      <w:r w:rsidR="004F1346" w:rsidRPr="00CB48B9">
        <w:t>keitimas, nulemiantis papildomų darbų atsiradimą, ir Rangovas dėl to neturi teisės reikalauti padidinti Darbų kainą ir/ar pratęsti Darbų vykdymo grafike numatytus</w:t>
      </w:r>
      <w:r w:rsidR="004F1346" w:rsidRPr="000606C4">
        <w:t xml:space="preserve"> Darbų atlikimo terminus.</w:t>
      </w:r>
    </w:p>
    <w:p w14:paraId="1F470B59" w14:textId="7F100873" w:rsidR="00F846FC" w:rsidRPr="000606C4" w:rsidRDefault="006A24AB" w:rsidP="00E3411C">
      <w:pPr>
        <w:pStyle w:val="Skyrius2"/>
      </w:pPr>
      <w:r w:rsidRPr="000606C4">
        <w:t>Pirkėjas</w:t>
      </w:r>
      <w:r w:rsidR="00F4327B" w:rsidRPr="000606C4">
        <w:t xml:space="preserve"> perka</w:t>
      </w:r>
      <w:r w:rsidR="00F64D05" w:rsidRPr="000606C4">
        <w:t xml:space="preserve"> šioje</w:t>
      </w:r>
      <w:r w:rsidR="00F4327B" w:rsidRPr="000606C4">
        <w:t xml:space="preserve"> Techninėje specifikacijoje nurodytas prekes ir </w:t>
      </w:r>
      <w:r w:rsidR="0041580D">
        <w:t>darbus</w:t>
      </w:r>
      <w:r w:rsidR="00F4327B" w:rsidRPr="000606C4">
        <w:t xml:space="preserve">, pirkimo objekto apimtis apibrėžta toliau pateiktuose skyriuose. </w:t>
      </w:r>
      <w:r w:rsidR="000B3377" w:rsidRPr="000606C4">
        <w:t xml:space="preserve">Pirkimo objekto apimtys pateiktos </w:t>
      </w:r>
      <w:r w:rsidR="000B3377" w:rsidRPr="000606C4">
        <w:rPr>
          <w:i/>
          <w:iCs/>
        </w:rPr>
        <w:t>1 lentelėje</w:t>
      </w:r>
      <w:r w:rsidR="000B3377" w:rsidRPr="000606C4">
        <w:t xml:space="preserve">. </w:t>
      </w:r>
    </w:p>
    <w:p w14:paraId="24E5F75D" w14:textId="1ED1EE07" w:rsidR="00FB3F10" w:rsidRDefault="00FB3F10" w:rsidP="00FB3F10">
      <w:pPr>
        <w:pStyle w:val="Skyrius2"/>
      </w:pPr>
      <w:r w:rsidRPr="000606C4">
        <w:t xml:space="preserve">Visi darbai, kurie gali būti pagrįstai laikomi būtinais visiškam </w:t>
      </w:r>
      <w:r w:rsidR="00FC664D" w:rsidRPr="000606C4">
        <w:t xml:space="preserve">naujos </w:t>
      </w:r>
      <w:r w:rsidR="005C3B8F" w:rsidRPr="000606C4">
        <w:t xml:space="preserve">tvoros signalizacijos sistemos </w:t>
      </w:r>
      <w:r w:rsidRPr="000606C4">
        <w:t xml:space="preserve">įrengimo darbų užbaigimui, turi būti privalomai atlikti ir įskaičiuoti į bendrą darbų kainą pateikiamą pasiūlyme, nepriklausomai nuo to, ar jie apibūdinti šiame dokumente ir jo prieduose, ar ne. Bet kokios </w:t>
      </w:r>
      <w:r w:rsidR="00FC664D" w:rsidRPr="000606C4">
        <w:t>Tiekėjo</w:t>
      </w:r>
      <w:r w:rsidRPr="000606C4">
        <w:t xml:space="preserve"> teikiamos įrangos diegimas, jos integravimas ir konfigūravimas į savo aplinką (tinklą, duomenų srautų parinkimas, saugyklos ir kt.) yra </w:t>
      </w:r>
      <w:r w:rsidR="00B165C2" w:rsidRPr="000606C4">
        <w:t>Tiekėjo</w:t>
      </w:r>
      <w:r w:rsidRPr="000606C4">
        <w:t xml:space="preserve"> atsakomybė.</w:t>
      </w:r>
    </w:p>
    <w:p w14:paraId="403485F1" w14:textId="77777777" w:rsidR="00BA7DBB" w:rsidRPr="004675B2" w:rsidRDefault="00BA7DBB" w:rsidP="00BA7DBB">
      <w:pPr>
        <w:pStyle w:val="Skyrius2"/>
        <w:rPr>
          <w:b/>
          <w:bCs/>
        </w:rPr>
      </w:pPr>
      <w:r>
        <w:t>Tiekėjas savo pasiūlyme turi numatyti visą įrangą,</w:t>
      </w:r>
      <w:r>
        <w:rPr>
          <w:b/>
          <w:bCs/>
        </w:rPr>
        <w:t xml:space="preserve"> </w:t>
      </w:r>
      <w:r w:rsidRPr="000606C4">
        <w:t xml:space="preserve">kuri </w:t>
      </w:r>
      <w:r>
        <w:t xml:space="preserve">reikalinga </w:t>
      </w:r>
      <w:r w:rsidRPr="000606C4">
        <w:t>tvoros signalizacijos sistemos įrengim</w:t>
      </w:r>
      <w:r>
        <w:t>ui,</w:t>
      </w:r>
      <w:r w:rsidRPr="000606C4">
        <w:t xml:space="preserve"> nepriklausomai nuo to, ar ji apibūdint</w:t>
      </w:r>
      <w:r>
        <w:t>a</w:t>
      </w:r>
      <w:r w:rsidRPr="000606C4">
        <w:t xml:space="preserve"> šiame dokumente ir jo prieduose, ar ne.</w:t>
      </w:r>
    </w:p>
    <w:p w14:paraId="55255101" w14:textId="77777777" w:rsidR="003828D3" w:rsidRDefault="00AA39DD" w:rsidP="006B5F82">
      <w:pPr>
        <w:pStyle w:val="Skyrius2"/>
      </w:pPr>
      <w:r>
        <w:t>Pasiūlymų vertinimo metu, Pirkėjui paprašius</w:t>
      </w:r>
      <w:r w:rsidR="00F846FC" w:rsidRPr="000606C4">
        <w:t xml:space="preserve"> Tiekėjas turi detalizuoti </w:t>
      </w:r>
      <w:r>
        <w:rPr>
          <w:i/>
          <w:iCs/>
        </w:rPr>
        <w:t>1 lentelėje</w:t>
      </w:r>
      <w:r w:rsidRPr="000606C4">
        <w:t xml:space="preserve"> </w:t>
      </w:r>
      <w:r w:rsidR="00F846FC" w:rsidRPr="000606C4">
        <w:t>siūlomos techninės</w:t>
      </w:r>
      <w:r w:rsidR="003828D3">
        <w:t xml:space="preserve"> ir</w:t>
      </w:r>
      <w:r w:rsidR="00F846FC" w:rsidRPr="000606C4">
        <w:t xml:space="preserve"> programinės įrangos</w:t>
      </w:r>
      <w:r>
        <w:t xml:space="preserve"> </w:t>
      </w:r>
      <w:r w:rsidR="003828D3">
        <w:t xml:space="preserve">komplektus, </w:t>
      </w:r>
      <w:r w:rsidR="00F846FC" w:rsidRPr="000606C4">
        <w:t xml:space="preserve">darbų komplektus, išvardindamas </w:t>
      </w:r>
      <w:r w:rsidR="006B5F82" w:rsidRPr="000606C4">
        <w:t xml:space="preserve">komplektą sudarančią </w:t>
      </w:r>
      <w:r w:rsidR="00F846FC" w:rsidRPr="000606C4">
        <w:t>įrangą</w:t>
      </w:r>
      <w:r w:rsidR="006B5F82" w:rsidRPr="000606C4">
        <w:t xml:space="preserve"> ir/ar darbus</w:t>
      </w:r>
      <w:r w:rsidR="003D31D0" w:rsidRPr="000606C4">
        <w:t xml:space="preserve"> ir jų kiekius. </w:t>
      </w:r>
    </w:p>
    <w:p w14:paraId="1748E386" w14:textId="6A5FAC2E" w:rsidR="003828D3" w:rsidRDefault="611ECAC5" w:rsidP="006B5F82">
      <w:pPr>
        <w:pStyle w:val="Skyrius2"/>
      </w:pPr>
      <w:r>
        <w:t xml:space="preserve">Kartu su pasiūlymu tiekėjas privalo nurodyti siūlomos techninės ir programinės įrangos gamintoją, modelį, kilmės šalį. </w:t>
      </w:r>
      <w:r w:rsidR="003828D3">
        <w:t>Pasiūlymų vertinimo metu, Pirkėjui paprašius</w:t>
      </w:r>
      <w:r w:rsidR="003828D3" w:rsidRPr="000606C4">
        <w:t xml:space="preserve"> </w:t>
      </w:r>
      <w:r w:rsidR="006B5F82" w:rsidRPr="000606C4">
        <w:t xml:space="preserve">Tiekėjas </w:t>
      </w:r>
      <w:r w:rsidR="003828D3">
        <w:t xml:space="preserve">turės pateikti ir </w:t>
      </w:r>
      <w:r w:rsidR="006B5F82" w:rsidRPr="000606C4">
        <w:t xml:space="preserve">dokumentais pagrįsti </w:t>
      </w:r>
      <w:r w:rsidR="003828D3">
        <w:t>siūlomos</w:t>
      </w:r>
      <w:r w:rsidR="006B5F82" w:rsidRPr="000606C4">
        <w:t xml:space="preserve"> įrangos, charakteristikas, reikalingas pripažinti atitiktį techninės specifikacijos reikalavimams</w:t>
      </w:r>
      <w:r w:rsidR="00272714" w:rsidRPr="000606C4">
        <w:t>, pateikiamuose įrangos duomenų lapuose nurodyti jos gamintojus, versijas</w:t>
      </w:r>
      <w:r w:rsidR="006B5F82" w:rsidRPr="000606C4">
        <w:t xml:space="preserve">. </w:t>
      </w:r>
    </w:p>
    <w:p w14:paraId="3374E0C8" w14:textId="01A619B0" w:rsidR="00E3411C" w:rsidRPr="000606C4" w:rsidRDefault="36AD4677" w:rsidP="00782307">
      <w:pPr>
        <w:pStyle w:val="Skyrius2"/>
      </w:pPr>
      <w:r>
        <w:t xml:space="preserve">Perkamų Prekių/Darbų sąrašas: </w:t>
      </w:r>
    </w:p>
    <w:p w14:paraId="5FA55931" w14:textId="77777777" w:rsidR="00B01024" w:rsidRPr="000606C4" w:rsidRDefault="00B01024" w:rsidP="00B01024">
      <w:pPr>
        <w:rPr>
          <w:rFonts w:eastAsia="Calibri"/>
          <w:noProof/>
        </w:rPr>
      </w:pPr>
    </w:p>
    <w:p w14:paraId="21AF3003" w14:textId="3982537C" w:rsidR="00F04743" w:rsidRPr="00CB48B9" w:rsidRDefault="00F04743" w:rsidP="00F04743">
      <w:pPr>
        <w:pStyle w:val="Caption"/>
        <w:keepNext/>
      </w:pPr>
      <w:r w:rsidRPr="00CB48B9">
        <w:rPr>
          <w:noProof/>
        </w:rPr>
        <w:t xml:space="preserve">1 lentelė: </w:t>
      </w:r>
      <w:r w:rsidR="534991F4" w:rsidRPr="00CB48B9">
        <w:rPr>
          <w:noProof/>
        </w:rPr>
        <w:t>P</w:t>
      </w:r>
      <w:r w:rsidRPr="00CB48B9">
        <w:rPr>
          <w:noProof/>
        </w:rPr>
        <w:t>erkam</w:t>
      </w:r>
      <w:r w:rsidR="005B7161" w:rsidRPr="00CB48B9">
        <w:rPr>
          <w:noProof/>
        </w:rPr>
        <w:t>ų</w:t>
      </w:r>
      <w:r w:rsidRPr="00CB48B9">
        <w:rPr>
          <w:noProof/>
        </w:rPr>
        <w:t xml:space="preserve"> prek</w:t>
      </w:r>
      <w:r w:rsidR="005B7161" w:rsidRPr="00CB48B9">
        <w:rPr>
          <w:noProof/>
        </w:rPr>
        <w:t>ių</w:t>
      </w:r>
      <w:r w:rsidRPr="00CB48B9">
        <w:rPr>
          <w:noProof/>
        </w:rPr>
        <w:t xml:space="preserve"> ir </w:t>
      </w:r>
      <w:r w:rsidR="0041580D" w:rsidRPr="00CB48B9">
        <w:rPr>
          <w:noProof/>
        </w:rPr>
        <w:t>darbų</w:t>
      </w:r>
      <w:r w:rsidR="0019055D" w:rsidRPr="00CB48B9">
        <w:rPr>
          <w:noProof/>
        </w:rPr>
        <w:t xml:space="preserve"> </w:t>
      </w:r>
      <w:r w:rsidR="4F1D862D" w:rsidRPr="00CB48B9">
        <w:rPr>
          <w:noProof/>
        </w:rPr>
        <w:t xml:space="preserve">sąršas ir </w:t>
      </w:r>
      <w:r w:rsidR="0019055D" w:rsidRPr="00CB48B9">
        <w:rPr>
          <w:noProof/>
        </w:rPr>
        <w:t>kiekiai</w:t>
      </w:r>
    </w:p>
    <w:tbl>
      <w:tblPr>
        <w:tblW w:w="9781" w:type="dxa"/>
        <w:tblInd w:w="-5" w:type="dxa"/>
        <w:tblLayout w:type="fixed"/>
        <w:tblLook w:val="04A0" w:firstRow="1" w:lastRow="0" w:firstColumn="1" w:lastColumn="0" w:noHBand="0" w:noVBand="1"/>
      </w:tblPr>
      <w:tblGrid>
        <w:gridCol w:w="709"/>
        <w:gridCol w:w="6095"/>
        <w:gridCol w:w="946"/>
        <w:gridCol w:w="472"/>
        <w:gridCol w:w="520"/>
        <w:gridCol w:w="1039"/>
      </w:tblGrid>
      <w:tr w:rsidR="004929CF" w:rsidRPr="009F0601" w14:paraId="19418D35" w14:textId="77777777" w:rsidTr="004929CF">
        <w:trPr>
          <w:trHeight w:val="1728"/>
          <w:tblHeader/>
        </w:trPr>
        <w:tc>
          <w:tcPr>
            <w:tcW w:w="709"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0765C694" w14:textId="77777777" w:rsidR="004929CF" w:rsidRPr="009F0601" w:rsidRDefault="004929CF" w:rsidP="00085567">
            <w:pPr>
              <w:jc w:val="center"/>
              <w:rPr>
                <w:rFonts w:ascii="Trebuchet MS" w:hAnsi="Trebuchet MS" w:cs="Calibri"/>
                <w:b/>
                <w:bCs/>
                <w:color w:val="000000"/>
                <w:sz w:val="22"/>
                <w:szCs w:val="22"/>
              </w:rPr>
            </w:pPr>
            <w:bookmarkStart w:id="9" w:name="RANGE!A2:E29"/>
            <w:r w:rsidRPr="009F0601">
              <w:rPr>
                <w:rFonts w:ascii="Trebuchet MS" w:hAnsi="Trebuchet MS" w:cs="Calibri"/>
                <w:b/>
                <w:bCs/>
                <w:color w:val="000000"/>
                <w:sz w:val="22"/>
                <w:szCs w:val="22"/>
              </w:rPr>
              <w:t>Eil. Nr.</w:t>
            </w:r>
            <w:bookmarkEnd w:id="9"/>
          </w:p>
        </w:tc>
        <w:tc>
          <w:tcPr>
            <w:tcW w:w="6095" w:type="dxa"/>
            <w:tcBorders>
              <w:top w:val="single" w:sz="4" w:space="0" w:color="auto"/>
              <w:left w:val="nil"/>
              <w:bottom w:val="single" w:sz="4" w:space="0" w:color="auto"/>
              <w:right w:val="single" w:sz="4" w:space="0" w:color="auto"/>
            </w:tcBorders>
            <w:shd w:val="clear" w:color="auto" w:fill="B4C6E7"/>
            <w:vAlign w:val="center"/>
            <w:hideMark/>
          </w:tcPr>
          <w:p w14:paraId="667FC38D" w14:textId="647F0517" w:rsidR="004929CF" w:rsidRPr="009F0601" w:rsidRDefault="00085567" w:rsidP="00085567">
            <w:pPr>
              <w:jc w:val="center"/>
              <w:rPr>
                <w:rFonts w:ascii="Trebuchet MS" w:hAnsi="Trebuchet MS" w:cs="Calibri"/>
                <w:b/>
                <w:bCs/>
                <w:color w:val="000000"/>
                <w:sz w:val="22"/>
                <w:szCs w:val="22"/>
              </w:rPr>
            </w:pPr>
            <w:r>
              <w:rPr>
                <w:rFonts w:ascii="Trebuchet MS" w:hAnsi="Trebuchet MS" w:cs="Calibri"/>
                <w:b/>
                <w:bCs/>
                <w:color w:val="000000"/>
                <w:sz w:val="22"/>
                <w:szCs w:val="22"/>
              </w:rPr>
              <w:t>Prekių ir darbų sąrašas</w:t>
            </w:r>
          </w:p>
        </w:tc>
        <w:tc>
          <w:tcPr>
            <w:tcW w:w="1418" w:type="dxa"/>
            <w:gridSpan w:val="2"/>
            <w:tcBorders>
              <w:top w:val="single" w:sz="4" w:space="0" w:color="auto"/>
              <w:left w:val="nil"/>
              <w:bottom w:val="single" w:sz="4" w:space="0" w:color="auto"/>
              <w:right w:val="single" w:sz="4" w:space="0" w:color="auto"/>
            </w:tcBorders>
            <w:shd w:val="clear" w:color="auto" w:fill="B4C6E7"/>
            <w:vAlign w:val="center"/>
            <w:hideMark/>
          </w:tcPr>
          <w:p w14:paraId="4E88839C" w14:textId="63E3B55F" w:rsidR="004929CF" w:rsidRPr="009F0601" w:rsidRDefault="004929CF" w:rsidP="009E376D">
            <w:pPr>
              <w:jc w:val="center"/>
              <w:rPr>
                <w:rFonts w:ascii="Trebuchet MS" w:hAnsi="Trebuchet MS" w:cs="Calibri"/>
                <w:b/>
                <w:bCs/>
                <w:color w:val="000000"/>
                <w:sz w:val="22"/>
                <w:szCs w:val="22"/>
              </w:rPr>
            </w:pPr>
            <w:r>
              <w:rPr>
                <w:rFonts w:ascii="Trebuchet MS" w:hAnsi="Trebuchet MS" w:cs="Calibri"/>
                <w:b/>
                <w:bCs/>
                <w:color w:val="000000"/>
                <w:sz w:val="22"/>
                <w:szCs w:val="22"/>
              </w:rPr>
              <w:t>Mato vienetas</w:t>
            </w:r>
          </w:p>
        </w:tc>
        <w:tc>
          <w:tcPr>
            <w:tcW w:w="1559" w:type="dxa"/>
            <w:gridSpan w:val="2"/>
            <w:tcBorders>
              <w:top w:val="single" w:sz="4" w:space="0" w:color="auto"/>
              <w:left w:val="nil"/>
              <w:bottom w:val="single" w:sz="4" w:space="0" w:color="auto"/>
              <w:right w:val="single" w:sz="4" w:space="0" w:color="auto"/>
            </w:tcBorders>
            <w:shd w:val="clear" w:color="auto" w:fill="B4C6E7"/>
            <w:vAlign w:val="center"/>
            <w:hideMark/>
          </w:tcPr>
          <w:p w14:paraId="662DD82D" w14:textId="1E22AB53" w:rsidR="004929CF" w:rsidRPr="009F0601" w:rsidRDefault="004929CF" w:rsidP="009F0601">
            <w:pPr>
              <w:jc w:val="center"/>
              <w:rPr>
                <w:rFonts w:ascii="Trebuchet MS" w:hAnsi="Trebuchet MS" w:cs="Calibri"/>
                <w:b/>
                <w:bCs/>
                <w:color w:val="000000"/>
                <w:sz w:val="22"/>
                <w:szCs w:val="22"/>
              </w:rPr>
            </w:pPr>
            <w:r>
              <w:rPr>
                <w:rFonts w:ascii="Trebuchet MS" w:hAnsi="Trebuchet MS" w:cs="Calibri"/>
                <w:b/>
                <w:bCs/>
                <w:color w:val="000000"/>
                <w:sz w:val="22"/>
                <w:szCs w:val="22"/>
              </w:rPr>
              <w:t>K</w:t>
            </w:r>
            <w:r w:rsidRPr="009F0601">
              <w:rPr>
                <w:rFonts w:ascii="Trebuchet MS" w:hAnsi="Trebuchet MS" w:cs="Calibri"/>
                <w:b/>
                <w:bCs/>
                <w:color w:val="000000"/>
                <w:sz w:val="22"/>
                <w:szCs w:val="22"/>
              </w:rPr>
              <w:t>iekis Sutarties galiojimo laikotarpiu</w:t>
            </w:r>
          </w:p>
        </w:tc>
      </w:tr>
      <w:tr w:rsidR="004929CF" w:rsidRPr="009F0601" w14:paraId="6F2F472B" w14:textId="77777777" w:rsidTr="004929CF">
        <w:trPr>
          <w:trHeight w:val="288"/>
        </w:trPr>
        <w:tc>
          <w:tcPr>
            <w:tcW w:w="709" w:type="dxa"/>
            <w:tcBorders>
              <w:top w:val="nil"/>
              <w:left w:val="single" w:sz="4" w:space="0" w:color="auto"/>
              <w:bottom w:val="single" w:sz="4" w:space="0" w:color="auto"/>
              <w:right w:val="single" w:sz="4" w:space="0" w:color="auto"/>
            </w:tcBorders>
            <w:shd w:val="clear" w:color="auto" w:fill="D9E1F2"/>
            <w:vAlign w:val="center"/>
            <w:hideMark/>
          </w:tcPr>
          <w:p w14:paraId="02D2EF7E" w14:textId="77777777" w:rsidR="004929CF" w:rsidRPr="009F0601" w:rsidRDefault="004929CF" w:rsidP="009F0601">
            <w:pPr>
              <w:jc w:val="center"/>
              <w:rPr>
                <w:rFonts w:ascii="Trebuchet MS" w:hAnsi="Trebuchet MS" w:cs="Calibri"/>
                <w:b/>
                <w:bCs/>
                <w:color w:val="000000"/>
                <w:sz w:val="22"/>
                <w:szCs w:val="22"/>
              </w:rPr>
            </w:pPr>
            <w:r w:rsidRPr="009F0601">
              <w:rPr>
                <w:rFonts w:ascii="Trebuchet MS" w:hAnsi="Trebuchet MS" w:cs="Calibri"/>
                <w:b/>
                <w:bCs/>
                <w:color w:val="000000"/>
                <w:sz w:val="22"/>
                <w:szCs w:val="22"/>
              </w:rPr>
              <w:t>1</w:t>
            </w:r>
          </w:p>
        </w:tc>
        <w:tc>
          <w:tcPr>
            <w:tcW w:w="6095" w:type="dxa"/>
            <w:tcBorders>
              <w:top w:val="nil"/>
              <w:left w:val="nil"/>
              <w:bottom w:val="single" w:sz="4" w:space="0" w:color="auto"/>
              <w:right w:val="single" w:sz="4" w:space="0" w:color="auto"/>
            </w:tcBorders>
            <w:shd w:val="clear" w:color="auto" w:fill="D9E1F2"/>
            <w:vAlign w:val="center"/>
            <w:hideMark/>
          </w:tcPr>
          <w:p w14:paraId="713A61F4" w14:textId="77777777" w:rsidR="004929CF" w:rsidRPr="009F0601" w:rsidRDefault="004929CF" w:rsidP="009F0601">
            <w:pPr>
              <w:jc w:val="center"/>
              <w:rPr>
                <w:rFonts w:ascii="Trebuchet MS" w:hAnsi="Trebuchet MS" w:cs="Calibri"/>
                <w:b/>
                <w:bCs/>
                <w:color w:val="000000"/>
                <w:sz w:val="22"/>
                <w:szCs w:val="22"/>
              </w:rPr>
            </w:pPr>
            <w:r w:rsidRPr="009F0601">
              <w:rPr>
                <w:rFonts w:ascii="Trebuchet MS" w:hAnsi="Trebuchet MS" w:cs="Calibri"/>
                <w:b/>
                <w:bCs/>
                <w:color w:val="000000"/>
                <w:sz w:val="22"/>
                <w:szCs w:val="22"/>
              </w:rPr>
              <w:t>2</w:t>
            </w:r>
          </w:p>
        </w:tc>
        <w:tc>
          <w:tcPr>
            <w:tcW w:w="1418" w:type="dxa"/>
            <w:gridSpan w:val="2"/>
            <w:tcBorders>
              <w:top w:val="nil"/>
              <w:left w:val="nil"/>
              <w:bottom w:val="single" w:sz="4" w:space="0" w:color="auto"/>
              <w:right w:val="single" w:sz="4" w:space="0" w:color="auto"/>
            </w:tcBorders>
            <w:shd w:val="clear" w:color="auto" w:fill="D9E1F2"/>
            <w:vAlign w:val="center"/>
            <w:hideMark/>
          </w:tcPr>
          <w:p w14:paraId="344CFF63" w14:textId="77777777" w:rsidR="004929CF" w:rsidRPr="009F0601" w:rsidRDefault="004929CF" w:rsidP="009F0601">
            <w:pPr>
              <w:jc w:val="center"/>
              <w:rPr>
                <w:rFonts w:ascii="Trebuchet MS" w:hAnsi="Trebuchet MS" w:cs="Calibri"/>
                <w:b/>
                <w:bCs/>
                <w:color w:val="000000"/>
                <w:sz w:val="22"/>
                <w:szCs w:val="22"/>
              </w:rPr>
            </w:pPr>
            <w:r w:rsidRPr="009F0601">
              <w:rPr>
                <w:rFonts w:ascii="Trebuchet MS" w:hAnsi="Trebuchet MS" w:cs="Calibri"/>
                <w:b/>
                <w:bCs/>
                <w:color w:val="000000"/>
                <w:sz w:val="22"/>
                <w:szCs w:val="22"/>
              </w:rPr>
              <w:t>4</w:t>
            </w:r>
          </w:p>
        </w:tc>
        <w:tc>
          <w:tcPr>
            <w:tcW w:w="1559" w:type="dxa"/>
            <w:gridSpan w:val="2"/>
            <w:tcBorders>
              <w:top w:val="nil"/>
              <w:left w:val="nil"/>
              <w:bottom w:val="single" w:sz="4" w:space="0" w:color="auto"/>
              <w:right w:val="single" w:sz="4" w:space="0" w:color="auto"/>
            </w:tcBorders>
            <w:shd w:val="clear" w:color="auto" w:fill="D9E1F2"/>
            <w:vAlign w:val="center"/>
            <w:hideMark/>
          </w:tcPr>
          <w:p w14:paraId="08EE4BFD" w14:textId="77777777" w:rsidR="004929CF" w:rsidRPr="009F0601" w:rsidRDefault="004929CF" w:rsidP="009F0601">
            <w:pPr>
              <w:jc w:val="center"/>
              <w:rPr>
                <w:rFonts w:ascii="Trebuchet MS" w:hAnsi="Trebuchet MS" w:cs="Calibri"/>
                <w:b/>
                <w:bCs/>
                <w:color w:val="000000"/>
                <w:sz w:val="22"/>
                <w:szCs w:val="22"/>
              </w:rPr>
            </w:pPr>
            <w:r w:rsidRPr="009F0601">
              <w:rPr>
                <w:rFonts w:ascii="Trebuchet MS" w:hAnsi="Trebuchet MS" w:cs="Calibri"/>
                <w:b/>
                <w:bCs/>
                <w:color w:val="000000"/>
                <w:sz w:val="22"/>
                <w:szCs w:val="22"/>
              </w:rPr>
              <w:t>5</w:t>
            </w:r>
          </w:p>
        </w:tc>
      </w:tr>
      <w:tr w:rsidR="004929CF" w:rsidRPr="009F0601" w14:paraId="3C7D6F6F" w14:textId="77777777" w:rsidTr="004929CF">
        <w:trPr>
          <w:trHeight w:val="288"/>
        </w:trPr>
        <w:tc>
          <w:tcPr>
            <w:tcW w:w="709" w:type="dxa"/>
            <w:tcBorders>
              <w:top w:val="nil"/>
              <w:left w:val="single" w:sz="4" w:space="0" w:color="auto"/>
              <w:bottom w:val="single" w:sz="4" w:space="0" w:color="auto"/>
              <w:right w:val="single" w:sz="4" w:space="0" w:color="auto"/>
            </w:tcBorders>
            <w:shd w:val="clear" w:color="auto" w:fill="B4C6E7"/>
            <w:vAlign w:val="center"/>
            <w:hideMark/>
          </w:tcPr>
          <w:p w14:paraId="03CA3C4E" w14:textId="77777777" w:rsidR="004929CF" w:rsidRPr="009F0601" w:rsidRDefault="004929CF" w:rsidP="009F0601">
            <w:pPr>
              <w:jc w:val="center"/>
              <w:rPr>
                <w:rFonts w:ascii="Trebuchet MS" w:hAnsi="Trebuchet MS" w:cs="Calibri"/>
                <w:b/>
                <w:bCs/>
                <w:sz w:val="22"/>
                <w:szCs w:val="22"/>
              </w:rPr>
            </w:pPr>
            <w:r w:rsidRPr="009F0601">
              <w:rPr>
                <w:rFonts w:ascii="Trebuchet MS" w:hAnsi="Trebuchet MS" w:cs="Calibri"/>
                <w:b/>
                <w:bCs/>
                <w:sz w:val="22"/>
                <w:szCs w:val="22"/>
              </w:rPr>
              <w:t>1</w:t>
            </w:r>
          </w:p>
        </w:tc>
        <w:tc>
          <w:tcPr>
            <w:tcW w:w="6095" w:type="dxa"/>
            <w:tcBorders>
              <w:top w:val="nil"/>
              <w:left w:val="nil"/>
              <w:bottom w:val="single" w:sz="4" w:space="0" w:color="auto"/>
              <w:right w:val="single" w:sz="4" w:space="0" w:color="auto"/>
            </w:tcBorders>
            <w:shd w:val="clear" w:color="auto" w:fill="B4C6E7"/>
            <w:vAlign w:val="center"/>
            <w:hideMark/>
          </w:tcPr>
          <w:p w14:paraId="00781D3C" w14:textId="77777777" w:rsidR="004929CF" w:rsidRPr="009F0601" w:rsidRDefault="004929CF" w:rsidP="009F0601">
            <w:pPr>
              <w:jc w:val="left"/>
              <w:rPr>
                <w:rFonts w:ascii="Trebuchet MS" w:hAnsi="Trebuchet MS" w:cs="Calibri"/>
                <w:b/>
                <w:bCs/>
                <w:color w:val="000000"/>
                <w:sz w:val="22"/>
                <w:szCs w:val="22"/>
              </w:rPr>
            </w:pPr>
            <w:r w:rsidRPr="009F0601">
              <w:rPr>
                <w:rFonts w:ascii="Trebuchet MS" w:hAnsi="Trebuchet MS" w:cs="Calibri"/>
                <w:b/>
                <w:bCs/>
                <w:color w:val="000000"/>
                <w:sz w:val="22"/>
                <w:szCs w:val="22"/>
              </w:rPr>
              <w:t>Projektavimas ir projekto valdymas</w:t>
            </w:r>
          </w:p>
        </w:tc>
        <w:tc>
          <w:tcPr>
            <w:tcW w:w="1418" w:type="dxa"/>
            <w:gridSpan w:val="2"/>
            <w:tcBorders>
              <w:top w:val="nil"/>
              <w:left w:val="nil"/>
              <w:bottom w:val="single" w:sz="4" w:space="0" w:color="auto"/>
              <w:right w:val="single" w:sz="4" w:space="0" w:color="auto"/>
            </w:tcBorders>
            <w:shd w:val="clear" w:color="auto" w:fill="B4C6E7"/>
            <w:vAlign w:val="center"/>
            <w:hideMark/>
          </w:tcPr>
          <w:p w14:paraId="5778124D" w14:textId="77777777" w:rsidR="004929CF" w:rsidRPr="009F0601" w:rsidRDefault="004929CF" w:rsidP="009F0601">
            <w:pPr>
              <w:jc w:val="left"/>
              <w:rPr>
                <w:rFonts w:ascii="Trebuchet MS" w:hAnsi="Trebuchet MS" w:cs="Calibri"/>
                <w:b/>
                <w:bCs/>
                <w:color w:val="000000"/>
                <w:sz w:val="22"/>
                <w:szCs w:val="22"/>
              </w:rPr>
            </w:pPr>
            <w:r w:rsidRPr="009F0601">
              <w:rPr>
                <w:rFonts w:ascii="Trebuchet MS" w:hAnsi="Trebuchet MS" w:cs="Calibri"/>
                <w:b/>
                <w:bCs/>
                <w:color w:val="000000"/>
                <w:sz w:val="22"/>
                <w:szCs w:val="22"/>
              </w:rPr>
              <w:t> </w:t>
            </w:r>
          </w:p>
        </w:tc>
        <w:tc>
          <w:tcPr>
            <w:tcW w:w="1559" w:type="dxa"/>
            <w:gridSpan w:val="2"/>
            <w:tcBorders>
              <w:top w:val="nil"/>
              <w:left w:val="nil"/>
              <w:bottom w:val="single" w:sz="4" w:space="0" w:color="auto"/>
              <w:right w:val="single" w:sz="4" w:space="0" w:color="auto"/>
            </w:tcBorders>
            <w:shd w:val="clear" w:color="auto" w:fill="B4C6E7"/>
            <w:vAlign w:val="center"/>
            <w:hideMark/>
          </w:tcPr>
          <w:p w14:paraId="346303E1" w14:textId="77777777" w:rsidR="004929CF" w:rsidRPr="009F0601" w:rsidRDefault="004929CF" w:rsidP="009F0601">
            <w:pPr>
              <w:jc w:val="left"/>
              <w:rPr>
                <w:rFonts w:ascii="Trebuchet MS" w:hAnsi="Trebuchet MS" w:cs="Calibri"/>
                <w:b/>
                <w:bCs/>
                <w:color w:val="000000"/>
                <w:sz w:val="22"/>
                <w:szCs w:val="22"/>
              </w:rPr>
            </w:pPr>
            <w:r w:rsidRPr="009F0601">
              <w:rPr>
                <w:rFonts w:ascii="Trebuchet MS" w:hAnsi="Trebuchet MS" w:cs="Calibri"/>
                <w:b/>
                <w:bCs/>
                <w:color w:val="000000"/>
                <w:sz w:val="22"/>
                <w:szCs w:val="22"/>
              </w:rPr>
              <w:t> </w:t>
            </w:r>
          </w:p>
        </w:tc>
      </w:tr>
      <w:tr w:rsidR="004929CF" w:rsidRPr="009F0601" w14:paraId="767AA1D8" w14:textId="77777777" w:rsidTr="004929CF">
        <w:trPr>
          <w:trHeight w:val="864"/>
        </w:trPr>
        <w:tc>
          <w:tcPr>
            <w:tcW w:w="709" w:type="dxa"/>
            <w:tcBorders>
              <w:top w:val="nil"/>
              <w:left w:val="single" w:sz="4" w:space="0" w:color="auto"/>
              <w:bottom w:val="single" w:sz="4" w:space="0" w:color="auto"/>
              <w:right w:val="single" w:sz="4" w:space="0" w:color="auto"/>
            </w:tcBorders>
            <w:hideMark/>
          </w:tcPr>
          <w:p w14:paraId="3328BF94" w14:textId="77777777"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1.1</w:t>
            </w:r>
          </w:p>
        </w:tc>
        <w:tc>
          <w:tcPr>
            <w:tcW w:w="6095" w:type="dxa"/>
            <w:tcBorders>
              <w:top w:val="nil"/>
              <w:left w:val="nil"/>
              <w:bottom w:val="single" w:sz="4" w:space="0" w:color="auto"/>
              <w:right w:val="single" w:sz="4" w:space="0" w:color="auto"/>
            </w:tcBorders>
            <w:hideMark/>
          </w:tcPr>
          <w:p w14:paraId="3D4A6AD4" w14:textId="53508D73" w:rsidR="004929CF" w:rsidRPr="009F0601" w:rsidRDefault="004929CF" w:rsidP="009F0601">
            <w:pPr>
              <w:jc w:val="left"/>
              <w:rPr>
                <w:rFonts w:ascii="Trebuchet MS" w:hAnsi="Trebuchet MS" w:cs="Calibri"/>
                <w:color w:val="000000"/>
                <w:sz w:val="22"/>
                <w:szCs w:val="22"/>
              </w:rPr>
            </w:pPr>
            <w:r w:rsidRPr="009F0601">
              <w:rPr>
                <w:rFonts w:ascii="Trebuchet MS" w:hAnsi="Trebuchet MS" w:cs="Calibri"/>
                <w:color w:val="000000"/>
                <w:sz w:val="22"/>
                <w:szCs w:val="22"/>
              </w:rPr>
              <w:t>Perimetro tvoros signalizacijos s</w:t>
            </w:r>
            <w:r>
              <w:rPr>
                <w:rFonts w:ascii="Trebuchet MS" w:hAnsi="Trebuchet MS" w:cs="Calibri"/>
                <w:color w:val="000000"/>
                <w:sz w:val="22"/>
                <w:szCs w:val="22"/>
              </w:rPr>
              <w:t>is</w:t>
            </w:r>
            <w:r w:rsidRPr="009F0601">
              <w:rPr>
                <w:rFonts w:ascii="Trebuchet MS" w:hAnsi="Trebuchet MS" w:cs="Calibri"/>
                <w:color w:val="000000"/>
                <w:sz w:val="22"/>
                <w:szCs w:val="22"/>
              </w:rPr>
              <w:t>temos techninio ir funkcinio aprašymo (darbo projekto) parengimas. Pr</w:t>
            </w:r>
            <w:r>
              <w:rPr>
                <w:rFonts w:ascii="Trebuchet MS" w:hAnsi="Trebuchet MS" w:cs="Calibri"/>
                <w:color w:val="000000"/>
                <w:sz w:val="22"/>
                <w:szCs w:val="22"/>
              </w:rPr>
              <w:t>o</w:t>
            </w:r>
            <w:r w:rsidRPr="009F0601">
              <w:rPr>
                <w:rFonts w:ascii="Trebuchet MS" w:hAnsi="Trebuchet MS" w:cs="Calibri"/>
                <w:color w:val="000000"/>
                <w:sz w:val="22"/>
                <w:szCs w:val="22"/>
              </w:rPr>
              <w:t>jekto plano parengimas.</w:t>
            </w:r>
          </w:p>
        </w:tc>
        <w:tc>
          <w:tcPr>
            <w:tcW w:w="1418" w:type="dxa"/>
            <w:gridSpan w:val="2"/>
            <w:tcBorders>
              <w:top w:val="nil"/>
              <w:left w:val="nil"/>
              <w:bottom w:val="single" w:sz="4" w:space="0" w:color="auto"/>
              <w:right w:val="single" w:sz="4" w:space="0" w:color="auto"/>
            </w:tcBorders>
            <w:vAlign w:val="center"/>
            <w:hideMark/>
          </w:tcPr>
          <w:p w14:paraId="416EED3F" w14:textId="77777777" w:rsidR="004929CF" w:rsidRPr="009F0601" w:rsidRDefault="004929CF" w:rsidP="009F0601">
            <w:pPr>
              <w:jc w:val="center"/>
              <w:rPr>
                <w:rFonts w:ascii="Trebuchet MS" w:hAnsi="Trebuchet MS" w:cs="Calibri"/>
                <w:color w:val="000000"/>
                <w:sz w:val="22"/>
                <w:szCs w:val="22"/>
              </w:rPr>
            </w:pPr>
            <w:proofErr w:type="spellStart"/>
            <w:r w:rsidRPr="009F0601">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5790593C"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1</w:t>
            </w:r>
          </w:p>
        </w:tc>
      </w:tr>
      <w:tr w:rsidR="004929CF" w:rsidRPr="009F0601" w14:paraId="7DC1B2F8" w14:textId="77777777" w:rsidTr="004929CF">
        <w:trPr>
          <w:trHeight w:val="288"/>
        </w:trPr>
        <w:tc>
          <w:tcPr>
            <w:tcW w:w="709" w:type="dxa"/>
            <w:tcBorders>
              <w:top w:val="nil"/>
              <w:left w:val="single" w:sz="4" w:space="0" w:color="auto"/>
              <w:bottom w:val="single" w:sz="4" w:space="0" w:color="auto"/>
              <w:right w:val="single" w:sz="4" w:space="0" w:color="auto"/>
            </w:tcBorders>
            <w:shd w:val="clear" w:color="auto" w:fill="B4C6E7"/>
            <w:vAlign w:val="center"/>
            <w:hideMark/>
          </w:tcPr>
          <w:p w14:paraId="599FC7E4" w14:textId="77777777" w:rsidR="004929CF" w:rsidRPr="009F0601" w:rsidRDefault="004929CF" w:rsidP="009F0601">
            <w:pPr>
              <w:jc w:val="center"/>
              <w:rPr>
                <w:rFonts w:ascii="Trebuchet MS" w:hAnsi="Trebuchet MS" w:cs="Calibri"/>
                <w:b/>
                <w:bCs/>
                <w:sz w:val="22"/>
                <w:szCs w:val="22"/>
              </w:rPr>
            </w:pPr>
            <w:r w:rsidRPr="009F0601">
              <w:rPr>
                <w:rFonts w:ascii="Trebuchet MS" w:hAnsi="Trebuchet MS" w:cs="Calibri"/>
                <w:b/>
                <w:bCs/>
                <w:sz w:val="22"/>
                <w:szCs w:val="22"/>
              </w:rPr>
              <w:t>2</w:t>
            </w:r>
          </w:p>
        </w:tc>
        <w:tc>
          <w:tcPr>
            <w:tcW w:w="6095" w:type="dxa"/>
            <w:tcBorders>
              <w:top w:val="nil"/>
              <w:left w:val="nil"/>
              <w:bottom w:val="single" w:sz="4" w:space="0" w:color="auto"/>
              <w:right w:val="single" w:sz="4" w:space="0" w:color="auto"/>
            </w:tcBorders>
            <w:shd w:val="clear" w:color="auto" w:fill="B4C6E7"/>
            <w:vAlign w:val="center"/>
            <w:hideMark/>
          </w:tcPr>
          <w:p w14:paraId="61C4495F" w14:textId="77777777" w:rsidR="004929CF" w:rsidRPr="009F0601" w:rsidRDefault="004929CF" w:rsidP="009F0601">
            <w:pPr>
              <w:jc w:val="left"/>
              <w:rPr>
                <w:rFonts w:ascii="Trebuchet MS" w:hAnsi="Trebuchet MS" w:cs="Calibri"/>
                <w:b/>
                <w:bCs/>
                <w:color w:val="000000"/>
                <w:sz w:val="22"/>
                <w:szCs w:val="22"/>
              </w:rPr>
            </w:pPr>
            <w:r w:rsidRPr="3280F96B">
              <w:rPr>
                <w:rFonts w:ascii="Trebuchet MS" w:hAnsi="Trebuchet MS" w:cs="Calibri"/>
                <w:b/>
                <w:bCs/>
                <w:color w:val="000000" w:themeColor="text1"/>
                <w:sz w:val="22"/>
                <w:szCs w:val="22"/>
              </w:rPr>
              <w:t>Perimetro signalizacijos įranga ir medžiagos</w:t>
            </w:r>
          </w:p>
        </w:tc>
        <w:tc>
          <w:tcPr>
            <w:tcW w:w="1418" w:type="dxa"/>
            <w:gridSpan w:val="2"/>
            <w:tcBorders>
              <w:top w:val="nil"/>
              <w:left w:val="nil"/>
              <w:bottom w:val="single" w:sz="4" w:space="0" w:color="auto"/>
              <w:right w:val="single" w:sz="4" w:space="0" w:color="auto"/>
            </w:tcBorders>
            <w:shd w:val="clear" w:color="auto" w:fill="B4C6E7"/>
            <w:vAlign w:val="center"/>
            <w:hideMark/>
          </w:tcPr>
          <w:p w14:paraId="20429A52" w14:textId="77777777" w:rsidR="004929CF" w:rsidRPr="009F0601" w:rsidRDefault="004929CF" w:rsidP="009F0601">
            <w:pPr>
              <w:jc w:val="left"/>
              <w:rPr>
                <w:rFonts w:ascii="Trebuchet MS" w:hAnsi="Trebuchet MS" w:cs="Calibri"/>
                <w:b/>
                <w:bCs/>
                <w:color w:val="000000"/>
                <w:sz w:val="22"/>
                <w:szCs w:val="22"/>
              </w:rPr>
            </w:pPr>
            <w:r w:rsidRPr="009F0601">
              <w:rPr>
                <w:rFonts w:ascii="Trebuchet MS" w:hAnsi="Trebuchet MS" w:cs="Calibri"/>
                <w:b/>
                <w:bCs/>
                <w:color w:val="000000"/>
                <w:sz w:val="22"/>
                <w:szCs w:val="22"/>
              </w:rPr>
              <w:t> </w:t>
            </w:r>
          </w:p>
        </w:tc>
        <w:tc>
          <w:tcPr>
            <w:tcW w:w="1559" w:type="dxa"/>
            <w:gridSpan w:val="2"/>
            <w:tcBorders>
              <w:top w:val="nil"/>
              <w:left w:val="nil"/>
              <w:bottom w:val="single" w:sz="4" w:space="0" w:color="auto"/>
              <w:right w:val="single" w:sz="4" w:space="0" w:color="auto"/>
            </w:tcBorders>
            <w:shd w:val="clear" w:color="auto" w:fill="B4C6E7"/>
            <w:vAlign w:val="center"/>
            <w:hideMark/>
          </w:tcPr>
          <w:p w14:paraId="362710E9" w14:textId="77777777" w:rsidR="004929CF" w:rsidRPr="009F0601" w:rsidRDefault="004929CF" w:rsidP="009F0601">
            <w:pPr>
              <w:jc w:val="left"/>
              <w:rPr>
                <w:rFonts w:ascii="Trebuchet MS" w:hAnsi="Trebuchet MS" w:cs="Calibri"/>
                <w:b/>
                <w:bCs/>
                <w:color w:val="000000"/>
                <w:sz w:val="22"/>
                <w:szCs w:val="22"/>
              </w:rPr>
            </w:pPr>
            <w:r w:rsidRPr="009F0601">
              <w:rPr>
                <w:rFonts w:ascii="Trebuchet MS" w:hAnsi="Trebuchet MS" w:cs="Calibri"/>
                <w:b/>
                <w:bCs/>
                <w:color w:val="000000"/>
                <w:sz w:val="22"/>
                <w:szCs w:val="22"/>
              </w:rPr>
              <w:t> </w:t>
            </w:r>
          </w:p>
        </w:tc>
      </w:tr>
      <w:tr w:rsidR="004929CF" w:rsidRPr="009F0601" w14:paraId="1CA45C56"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0AFBBDE5" w14:textId="77777777"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2.1</w:t>
            </w:r>
          </w:p>
        </w:tc>
        <w:tc>
          <w:tcPr>
            <w:tcW w:w="6095" w:type="dxa"/>
            <w:tcBorders>
              <w:top w:val="nil"/>
              <w:left w:val="nil"/>
              <w:bottom w:val="single" w:sz="4" w:space="0" w:color="auto"/>
              <w:right w:val="single" w:sz="4" w:space="0" w:color="auto"/>
            </w:tcBorders>
            <w:hideMark/>
          </w:tcPr>
          <w:p w14:paraId="76B0BFF2" w14:textId="01BEFEFD" w:rsidR="004929CF" w:rsidRPr="009F0601" w:rsidRDefault="004929CF" w:rsidP="009F0601">
            <w:pPr>
              <w:jc w:val="left"/>
              <w:rPr>
                <w:rFonts w:ascii="Trebuchet MS" w:hAnsi="Trebuchet MS" w:cs="Calibri"/>
                <w:color w:val="000000"/>
                <w:sz w:val="22"/>
                <w:szCs w:val="22"/>
              </w:rPr>
            </w:pPr>
            <w:r w:rsidRPr="009F0601">
              <w:rPr>
                <w:rFonts w:ascii="Trebuchet MS" w:hAnsi="Trebuchet MS" w:cs="Calibri"/>
                <w:color w:val="000000"/>
                <w:sz w:val="22"/>
                <w:szCs w:val="22"/>
              </w:rPr>
              <w:t xml:space="preserve">Tvoros apsaugos </w:t>
            </w:r>
            <w:r>
              <w:rPr>
                <w:rFonts w:ascii="Trebuchet MS" w:hAnsi="Trebuchet MS" w:cs="Calibri"/>
                <w:color w:val="000000"/>
                <w:sz w:val="22"/>
                <w:szCs w:val="22"/>
              </w:rPr>
              <w:t xml:space="preserve">sistemos </w:t>
            </w:r>
            <w:r w:rsidRPr="009F0601">
              <w:rPr>
                <w:rFonts w:ascii="Trebuchet MS" w:hAnsi="Trebuchet MS" w:cs="Calibri"/>
                <w:color w:val="000000"/>
                <w:sz w:val="22"/>
                <w:szCs w:val="22"/>
              </w:rPr>
              <w:t>valdiklis</w:t>
            </w:r>
            <w:r>
              <w:rPr>
                <w:rFonts w:ascii="Trebuchet MS" w:hAnsi="Trebuchet MS" w:cs="Calibri"/>
                <w:color w:val="000000"/>
                <w:sz w:val="22"/>
                <w:szCs w:val="22"/>
              </w:rPr>
              <w:t xml:space="preserve"> su montavimo dėžute</w:t>
            </w:r>
          </w:p>
        </w:tc>
        <w:tc>
          <w:tcPr>
            <w:tcW w:w="1418" w:type="dxa"/>
            <w:gridSpan w:val="2"/>
            <w:tcBorders>
              <w:top w:val="nil"/>
              <w:left w:val="nil"/>
              <w:bottom w:val="single" w:sz="4" w:space="0" w:color="auto"/>
              <w:right w:val="single" w:sz="4" w:space="0" w:color="auto"/>
            </w:tcBorders>
            <w:vAlign w:val="center"/>
            <w:hideMark/>
          </w:tcPr>
          <w:p w14:paraId="7B76149B"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vnt.</w:t>
            </w:r>
          </w:p>
        </w:tc>
        <w:tc>
          <w:tcPr>
            <w:tcW w:w="1559" w:type="dxa"/>
            <w:gridSpan w:val="2"/>
            <w:tcBorders>
              <w:top w:val="nil"/>
              <w:left w:val="nil"/>
              <w:bottom w:val="single" w:sz="4" w:space="0" w:color="auto"/>
              <w:right w:val="single" w:sz="4" w:space="0" w:color="auto"/>
            </w:tcBorders>
            <w:vAlign w:val="center"/>
            <w:hideMark/>
          </w:tcPr>
          <w:p w14:paraId="7C01693A"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45</w:t>
            </w:r>
          </w:p>
        </w:tc>
      </w:tr>
      <w:tr w:rsidR="004929CF" w:rsidRPr="009F0601" w14:paraId="5E8594A9" w14:textId="77777777" w:rsidTr="004929CF">
        <w:trPr>
          <w:trHeight w:val="576"/>
        </w:trPr>
        <w:tc>
          <w:tcPr>
            <w:tcW w:w="709" w:type="dxa"/>
            <w:tcBorders>
              <w:top w:val="nil"/>
              <w:left w:val="single" w:sz="4" w:space="0" w:color="auto"/>
              <w:bottom w:val="single" w:sz="4" w:space="0" w:color="auto"/>
              <w:right w:val="single" w:sz="4" w:space="0" w:color="auto"/>
            </w:tcBorders>
            <w:hideMark/>
          </w:tcPr>
          <w:p w14:paraId="687719F2" w14:textId="77777777"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2.2</w:t>
            </w:r>
          </w:p>
        </w:tc>
        <w:tc>
          <w:tcPr>
            <w:tcW w:w="6095" w:type="dxa"/>
            <w:tcBorders>
              <w:top w:val="nil"/>
              <w:left w:val="nil"/>
              <w:bottom w:val="single" w:sz="4" w:space="0" w:color="auto"/>
              <w:right w:val="single" w:sz="4" w:space="0" w:color="auto"/>
            </w:tcBorders>
            <w:hideMark/>
          </w:tcPr>
          <w:p w14:paraId="3C2B366D" w14:textId="77777777" w:rsidR="004929CF" w:rsidRPr="009F0601" w:rsidRDefault="004929CF" w:rsidP="009F0601">
            <w:pPr>
              <w:jc w:val="left"/>
              <w:rPr>
                <w:rFonts w:ascii="Trebuchet MS" w:hAnsi="Trebuchet MS" w:cs="Calibri"/>
                <w:color w:val="000000"/>
                <w:sz w:val="22"/>
                <w:szCs w:val="22"/>
              </w:rPr>
            </w:pPr>
            <w:r w:rsidRPr="009F0601">
              <w:rPr>
                <w:rFonts w:ascii="Trebuchet MS" w:hAnsi="Trebuchet MS" w:cs="Calibri"/>
                <w:color w:val="000000"/>
                <w:sz w:val="22"/>
                <w:szCs w:val="22"/>
              </w:rPr>
              <w:t xml:space="preserve">Tvoros apsaugos valdiklio tinklo korta (su RJ-45 jungtimi) </w:t>
            </w:r>
          </w:p>
        </w:tc>
        <w:tc>
          <w:tcPr>
            <w:tcW w:w="1418" w:type="dxa"/>
            <w:gridSpan w:val="2"/>
            <w:tcBorders>
              <w:top w:val="nil"/>
              <w:left w:val="nil"/>
              <w:bottom w:val="single" w:sz="4" w:space="0" w:color="auto"/>
              <w:right w:val="single" w:sz="4" w:space="0" w:color="auto"/>
            </w:tcBorders>
            <w:vAlign w:val="center"/>
            <w:hideMark/>
          </w:tcPr>
          <w:p w14:paraId="36B1280D"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vnt.</w:t>
            </w:r>
          </w:p>
        </w:tc>
        <w:tc>
          <w:tcPr>
            <w:tcW w:w="1559" w:type="dxa"/>
            <w:gridSpan w:val="2"/>
            <w:tcBorders>
              <w:top w:val="nil"/>
              <w:left w:val="nil"/>
              <w:bottom w:val="single" w:sz="4" w:space="0" w:color="auto"/>
              <w:right w:val="single" w:sz="4" w:space="0" w:color="auto"/>
            </w:tcBorders>
            <w:vAlign w:val="center"/>
            <w:hideMark/>
          </w:tcPr>
          <w:p w14:paraId="455A5B4E"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15</w:t>
            </w:r>
          </w:p>
        </w:tc>
      </w:tr>
      <w:tr w:rsidR="004929CF" w:rsidRPr="009F0601" w14:paraId="722BA0A6"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1D1FA8E6" w14:textId="5D15AA35"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2.</w:t>
            </w:r>
            <w:r>
              <w:rPr>
                <w:rFonts w:ascii="Trebuchet MS" w:hAnsi="Trebuchet MS" w:cs="Calibri"/>
                <w:sz w:val="22"/>
                <w:szCs w:val="22"/>
              </w:rPr>
              <w:t>3</w:t>
            </w:r>
          </w:p>
        </w:tc>
        <w:tc>
          <w:tcPr>
            <w:tcW w:w="6095" w:type="dxa"/>
            <w:tcBorders>
              <w:top w:val="nil"/>
              <w:left w:val="nil"/>
              <w:bottom w:val="single" w:sz="4" w:space="0" w:color="auto"/>
              <w:right w:val="single" w:sz="4" w:space="0" w:color="auto"/>
            </w:tcBorders>
            <w:hideMark/>
          </w:tcPr>
          <w:p w14:paraId="629F410A" w14:textId="73000A54" w:rsidR="004929CF" w:rsidRPr="009F0601" w:rsidRDefault="004929CF" w:rsidP="009F0601">
            <w:pPr>
              <w:jc w:val="left"/>
              <w:rPr>
                <w:rFonts w:ascii="Trebuchet MS" w:hAnsi="Trebuchet MS" w:cs="Calibri"/>
                <w:color w:val="000000"/>
                <w:sz w:val="22"/>
                <w:szCs w:val="22"/>
              </w:rPr>
            </w:pPr>
            <w:r w:rsidRPr="009F0601">
              <w:rPr>
                <w:rFonts w:ascii="Trebuchet MS" w:hAnsi="Trebuchet MS" w:cs="Calibri"/>
                <w:color w:val="000000"/>
                <w:sz w:val="22"/>
                <w:szCs w:val="22"/>
              </w:rPr>
              <w:t>Šarvuotas sensorinis kabelis</w:t>
            </w:r>
          </w:p>
        </w:tc>
        <w:tc>
          <w:tcPr>
            <w:tcW w:w="1418" w:type="dxa"/>
            <w:gridSpan w:val="2"/>
            <w:tcBorders>
              <w:top w:val="nil"/>
              <w:left w:val="nil"/>
              <w:bottom w:val="single" w:sz="4" w:space="0" w:color="auto"/>
              <w:right w:val="single" w:sz="4" w:space="0" w:color="auto"/>
            </w:tcBorders>
            <w:vAlign w:val="center"/>
            <w:hideMark/>
          </w:tcPr>
          <w:p w14:paraId="15E7DFB6" w14:textId="15EB14A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m</w:t>
            </w:r>
          </w:p>
        </w:tc>
        <w:tc>
          <w:tcPr>
            <w:tcW w:w="1559" w:type="dxa"/>
            <w:gridSpan w:val="2"/>
            <w:tcBorders>
              <w:top w:val="nil"/>
              <w:left w:val="nil"/>
              <w:bottom w:val="single" w:sz="4" w:space="0" w:color="auto"/>
              <w:right w:val="single" w:sz="4" w:space="0" w:color="auto"/>
            </w:tcBorders>
            <w:vAlign w:val="center"/>
            <w:hideMark/>
          </w:tcPr>
          <w:p w14:paraId="7B7E10AC" w14:textId="3EC655CF"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1</w:t>
            </w:r>
            <w:r>
              <w:rPr>
                <w:rFonts w:ascii="Trebuchet MS" w:hAnsi="Trebuchet MS" w:cs="Calibri"/>
                <w:color w:val="000000"/>
                <w:sz w:val="22"/>
                <w:szCs w:val="22"/>
              </w:rPr>
              <w:t>20</w:t>
            </w:r>
            <w:r w:rsidRPr="009F0601">
              <w:rPr>
                <w:rFonts w:ascii="Trebuchet MS" w:hAnsi="Trebuchet MS" w:cs="Calibri"/>
                <w:color w:val="000000"/>
                <w:sz w:val="22"/>
                <w:szCs w:val="22"/>
              </w:rPr>
              <w:t>00</w:t>
            </w:r>
          </w:p>
        </w:tc>
      </w:tr>
      <w:tr w:rsidR="004929CF" w:rsidRPr="009F0601" w14:paraId="7F169773"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0EBEF978" w14:textId="7556D831"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2.</w:t>
            </w:r>
            <w:r>
              <w:rPr>
                <w:rFonts w:ascii="Trebuchet MS" w:hAnsi="Trebuchet MS" w:cs="Calibri"/>
                <w:sz w:val="22"/>
                <w:szCs w:val="22"/>
              </w:rPr>
              <w:t>4</w:t>
            </w:r>
          </w:p>
        </w:tc>
        <w:tc>
          <w:tcPr>
            <w:tcW w:w="6095" w:type="dxa"/>
            <w:tcBorders>
              <w:top w:val="nil"/>
              <w:left w:val="nil"/>
              <w:bottom w:val="single" w:sz="4" w:space="0" w:color="auto"/>
              <w:right w:val="single" w:sz="4" w:space="0" w:color="auto"/>
            </w:tcBorders>
            <w:hideMark/>
          </w:tcPr>
          <w:p w14:paraId="4F751921" w14:textId="41B95330" w:rsidR="004929CF" w:rsidRPr="009F0601" w:rsidRDefault="004929CF" w:rsidP="009F0601">
            <w:pPr>
              <w:jc w:val="left"/>
              <w:rPr>
                <w:rFonts w:ascii="Trebuchet MS" w:hAnsi="Trebuchet MS" w:cs="Calibri"/>
                <w:color w:val="000000"/>
                <w:sz w:val="22"/>
                <w:szCs w:val="22"/>
              </w:rPr>
            </w:pPr>
            <w:r>
              <w:rPr>
                <w:rFonts w:ascii="Trebuchet MS" w:hAnsi="Trebuchet MS" w:cs="Calibri"/>
                <w:color w:val="000000"/>
                <w:sz w:val="22"/>
                <w:szCs w:val="22"/>
              </w:rPr>
              <w:t>Nerūdijančio plieno a</w:t>
            </w:r>
            <w:r w:rsidRPr="009F0601">
              <w:rPr>
                <w:rFonts w:ascii="Trebuchet MS" w:hAnsi="Trebuchet MS" w:cs="Calibri"/>
                <w:color w:val="000000"/>
                <w:sz w:val="22"/>
                <w:szCs w:val="22"/>
              </w:rPr>
              <w:t>pkabos, kabelio tvirtinimui prie tvoros</w:t>
            </w:r>
          </w:p>
        </w:tc>
        <w:tc>
          <w:tcPr>
            <w:tcW w:w="1418" w:type="dxa"/>
            <w:gridSpan w:val="2"/>
            <w:tcBorders>
              <w:top w:val="nil"/>
              <w:left w:val="nil"/>
              <w:bottom w:val="single" w:sz="4" w:space="0" w:color="auto"/>
              <w:right w:val="single" w:sz="4" w:space="0" w:color="auto"/>
            </w:tcBorders>
            <w:vAlign w:val="center"/>
            <w:hideMark/>
          </w:tcPr>
          <w:p w14:paraId="13B4C4F9" w14:textId="5FC9433B" w:rsidR="004929CF" w:rsidRPr="009F0601" w:rsidRDefault="004929CF" w:rsidP="009F0601">
            <w:pPr>
              <w:jc w:val="center"/>
              <w:rPr>
                <w:rFonts w:ascii="Trebuchet MS" w:hAnsi="Trebuchet MS" w:cs="Calibri"/>
                <w:color w:val="000000"/>
                <w:sz w:val="22"/>
                <w:szCs w:val="22"/>
              </w:rPr>
            </w:pPr>
            <w:proofErr w:type="spellStart"/>
            <w:r>
              <w:rPr>
                <w:rFonts w:ascii="Trebuchet MS" w:hAnsi="Trebuchet MS" w:cs="Calibri"/>
                <w:color w:val="000000"/>
                <w:sz w:val="22"/>
                <w:szCs w:val="22"/>
              </w:rPr>
              <w:t>k</w:t>
            </w:r>
            <w:r w:rsidRPr="009F0601">
              <w:rPr>
                <w:rFonts w:ascii="Trebuchet MS" w:hAnsi="Trebuchet MS" w:cs="Calibri"/>
                <w:color w:val="000000"/>
                <w:sz w:val="22"/>
                <w:szCs w:val="22"/>
              </w:rPr>
              <w:t>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18F5425A" w14:textId="77777777" w:rsidR="004929CF" w:rsidRPr="009F0601" w:rsidRDefault="004929CF" w:rsidP="009F0601">
            <w:pPr>
              <w:jc w:val="center"/>
              <w:rPr>
                <w:rFonts w:ascii="Trebuchet MS" w:hAnsi="Trebuchet MS" w:cs="Calibri"/>
                <w:color w:val="000000"/>
                <w:sz w:val="22"/>
                <w:szCs w:val="22"/>
              </w:rPr>
            </w:pPr>
            <w:r w:rsidRPr="3280F96B">
              <w:rPr>
                <w:rFonts w:ascii="Trebuchet MS" w:hAnsi="Trebuchet MS" w:cs="Calibri"/>
                <w:color w:val="000000" w:themeColor="text1"/>
                <w:sz w:val="22"/>
                <w:szCs w:val="22"/>
              </w:rPr>
              <w:t>1</w:t>
            </w:r>
          </w:p>
        </w:tc>
      </w:tr>
      <w:tr w:rsidR="004929CF" w:rsidRPr="009F0601" w14:paraId="7B391D4D"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20BD121D" w14:textId="65C5502C"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2.</w:t>
            </w:r>
            <w:r>
              <w:rPr>
                <w:rFonts w:ascii="Trebuchet MS" w:hAnsi="Trebuchet MS" w:cs="Calibri"/>
                <w:sz w:val="22"/>
                <w:szCs w:val="22"/>
              </w:rPr>
              <w:t>5</w:t>
            </w:r>
          </w:p>
        </w:tc>
        <w:tc>
          <w:tcPr>
            <w:tcW w:w="6095" w:type="dxa"/>
            <w:tcBorders>
              <w:top w:val="nil"/>
              <w:left w:val="nil"/>
              <w:bottom w:val="single" w:sz="4" w:space="0" w:color="auto"/>
              <w:right w:val="single" w:sz="4" w:space="0" w:color="auto"/>
            </w:tcBorders>
            <w:hideMark/>
          </w:tcPr>
          <w:p w14:paraId="106C956A" w14:textId="77777777" w:rsidR="004929CF" w:rsidRPr="009F0601" w:rsidRDefault="004929CF" w:rsidP="009F0601">
            <w:pPr>
              <w:jc w:val="left"/>
              <w:rPr>
                <w:rFonts w:ascii="Trebuchet MS" w:hAnsi="Trebuchet MS" w:cs="Calibri"/>
                <w:color w:val="000000"/>
                <w:sz w:val="22"/>
                <w:szCs w:val="22"/>
              </w:rPr>
            </w:pPr>
            <w:r w:rsidRPr="009F0601">
              <w:rPr>
                <w:rFonts w:ascii="Trebuchet MS" w:hAnsi="Trebuchet MS" w:cs="Calibri"/>
                <w:color w:val="000000"/>
                <w:sz w:val="22"/>
                <w:szCs w:val="22"/>
              </w:rPr>
              <w:t>Tvoros apsauginio kabelio sujungimo dėžutė</w:t>
            </w:r>
          </w:p>
        </w:tc>
        <w:tc>
          <w:tcPr>
            <w:tcW w:w="1418" w:type="dxa"/>
            <w:gridSpan w:val="2"/>
            <w:tcBorders>
              <w:top w:val="nil"/>
              <w:left w:val="nil"/>
              <w:bottom w:val="single" w:sz="4" w:space="0" w:color="auto"/>
              <w:right w:val="single" w:sz="4" w:space="0" w:color="auto"/>
            </w:tcBorders>
            <w:vAlign w:val="center"/>
            <w:hideMark/>
          </w:tcPr>
          <w:p w14:paraId="6EE03D1A"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vnt.</w:t>
            </w:r>
          </w:p>
        </w:tc>
        <w:tc>
          <w:tcPr>
            <w:tcW w:w="1559" w:type="dxa"/>
            <w:gridSpan w:val="2"/>
            <w:tcBorders>
              <w:top w:val="nil"/>
              <w:left w:val="nil"/>
              <w:bottom w:val="single" w:sz="4" w:space="0" w:color="auto"/>
              <w:right w:val="single" w:sz="4" w:space="0" w:color="auto"/>
            </w:tcBorders>
            <w:vAlign w:val="center"/>
            <w:hideMark/>
          </w:tcPr>
          <w:p w14:paraId="2B95000A"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90</w:t>
            </w:r>
          </w:p>
        </w:tc>
      </w:tr>
      <w:tr w:rsidR="004929CF" w:rsidRPr="009F0601" w14:paraId="21D8327A"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59260144" w14:textId="0DA35B8D"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2.</w:t>
            </w:r>
            <w:r>
              <w:rPr>
                <w:rFonts w:ascii="Trebuchet MS" w:hAnsi="Trebuchet MS" w:cs="Calibri"/>
                <w:sz w:val="22"/>
                <w:szCs w:val="22"/>
              </w:rPr>
              <w:t>6</w:t>
            </w:r>
          </w:p>
        </w:tc>
        <w:tc>
          <w:tcPr>
            <w:tcW w:w="6095" w:type="dxa"/>
            <w:tcBorders>
              <w:top w:val="nil"/>
              <w:left w:val="nil"/>
              <w:bottom w:val="single" w:sz="4" w:space="0" w:color="auto"/>
              <w:right w:val="single" w:sz="4" w:space="0" w:color="auto"/>
            </w:tcBorders>
            <w:hideMark/>
          </w:tcPr>
          <w:p w14:paraId="220B75EE" w14:textId="77777777" w:rsidR="004929CF" w:rsidRPr="009F0601" w:rsidRDefault="004929CF" w:rsidP="009F0601">
            <w:pPr>
              <w:jc w:val="left"/>
              <w:rPr>
                <w:rFonts w:ascii="Trebuchet MS" w:hAnsi="Trebuchet MS" w:cs="Calibri"/>
                <w:color w:val="000000"/>
                <w:sz w:val="22"/>
                <w:szCs w:val="22"/>
              </w:rPr>
            </w:pPr>
            <w:r w:rsidRPr="009F0601">
              <w:rPr>
                <w:rFonts w:ascii="Trebuchet MS" w:hAnsi="Trebuchet MS" w:cs="Calibri"/>
                <w:color w:val="000000"/>
                <w:sz w:val="22"/>
                <w:szCs w:val="22"/>
              </w:rPr>
              <w:t>Tvoros apsauginio kabelio galinė dėžutė</w:t>
            </w:r>
          </w:p>
        </w:tc>
        <w:tc>
          <w:tcPr>
            <w:tcW w:w="1418" w:type="dxa"/>
            <w:gridSpan w:val="2"/>
            <w:tcBorders>
              <w:top w:val="nil"/>
              <w:left w:val="nil"/>
              <w:bottom w:val="single" w:sz="4" w:space="0" w:color="auto"/>
              <w:right w:val="single" w:sz="4" w:space="0" w:color="auto"/>
            </w:tcBorders>
            <w:vAlign w:val="center"/>
            <w:hideMark/>
          </w:tcPr>
          <w:p w14:paraId="28BEE305"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vnt.</w:t>
            </w:r>
          </w:p>
        </w:tc>
        <w:tc>
          <w:tcPr>
            <w:tcW w:w="1559" w:type="dxa"/>
            <w:gridSpan w:val="2"/>
            <w:tcBorders>
              <w:top w:val="nil"/>
              <w:left w:val="nil"/>
              <w:bottom w:val="single" w:sz="4" w:space="0" w:color="auto"/>
              <w:right w:val="single" w:sz="4" w:space="0" w:color="auto"/>
            </w:tcBorders>
            <w:vAlign w:val="center"/>
            <w:hideMark/>
          </w:tcPr>
          <w:p w14:paraId="3E18003F" w14:textId="22D6E976" w:rsidR="004929CF" w:rsidRPr="009F0601" w:rsidRDefault="004929CF" w:rsidP="009F0601">
            <w:pPr>
              <w:jc w:val="center"/>
              <w:rPr>
                <w:rFonts w:ascii="Trebuchet MS" w:hAnsi="Trebuchet MS" w:cs="Calibri"/>
                <w:color w:val="000000"/>
                <w:sz w:val="22"/>
                <w:szCs w:val="22"/>
              </w:rPr>
            </w:pPr>
            <w:r>
              <w:rPr>
                <w:rFonts w:ascii="Trebuchet MS" w:hAnsi="Trebuchet MS" w:cs="Calibri"/>
                <w:color w:val="000000"/>
                <w:sz w:val="22"/>
                <w:szCs w:val="22"/>
              </w:rPr>
              <w:t>10</w:t>
            </w:r>
          </w:p>
        </w:tc>
      </w:tr>
      <w:tr w:rsidR="004929CF" w:rsidRPr="009F0601" w14:paraId="1CD23D10"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7E15420A" w14:textId="0D8CA1A8"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2.</w:t>
            </w:r>
            <w:r>
              <w:rPr>
                <w:rFonts w:ascii="Trebuchet MS" w:hAnsi="Trebuchet MS" w:cs="Calibri"/>
                <w:sz w:val="22"/>
                <w:szCs w:val="22"/>
              </w:rPr>
              <w:t>7</w:t>
            </w:r>
          </w:p>
        </w:tc>
        <w:tc>
          <w:tcPr>
            <w:tcW w:w="6095" w:type="dxa"/>
            <w:tcBorders>
              <w:top w:val="nil"/>
              <w:left w:val="nil"/>
              <w:bottom w:val="single" w:sz="4" w:space="0" w:color="auto"/>
              <w:right w:val="single" w:sz="4" w:space="0" w:color="auto"/>
            </w:tcBorders>
            <w:hideMark/>
          </w:tcPr>
          <w:p w14:paraId="10938407" w14:textId="02EA19FA" w:rsidR="004929CF" w:rsidRPr="009F0601" w:rsidRDefault="004929CF" w:rsidP="009F0601">
            <w:pPr>
              <w:jc w:val="left"/>
              <w:rPr>
                <w:rFonts w:ascii="Trebuchet MS" w:hAnsi="Trebuchet MS" w:cs="Calibri"/>
                <w:color w:val="000000"/>
                <w:sz w:val="22"/>
                <w:szCs w:val="22"/>
              </w:rPr>
            </w:pPr>
            <w:r>
              <w:rPr>
                <w:rFonts w:ascii="Trebuchet MS" w:hAnsi="Trebuchet MS" w:cs="Calibri"/>
                <w:color w:val="000000"/>
                <w:sz w:val="22"/>
                <w:szCs w:val="22"/>
              </w:rPr>
              <w:t>Vartų m</w:t>
            </w:r>
            <w:r w:rsidRPr="009F0601">
              <w:rPr>
                <w:rFonts w:ascii="Trebuchet MS" w:hAnsi="Trebuchet MS" w:cs="Calibri"/>
                <w:color w:val="000000"/>
                <w:sz w:val="22"/>
                <w:szCs w:val="22"/>
              </w:rPr>
              <w:t>agnetinis kontaktas</w:t>
            </w:r>
          </w:p>
        </w:tc>
        <w:tc>
          <w:tcPr>
            <w:tcW w:w="1418" w:type="dxa"/>
            <w:gridSpan w:val="2"/>
            <w:tcBorders>
              <w:top w:val="nil"/>
              <w:left w:val="nil"/>
              <w:bottom w:val="single" w:sz="4" w:space="0" w:color="auto"/>
              <w:right w:val="single" w:sz="4" w:space="0" w:color="auto"/>
            </w:tcBorders>
            <w:vAlign w:val="center"/>
            <w:hideMark/>
          </w:tcPr>
          <w:p w14:paraId="64A754E5" w14:textId="63176EE5" w:rsidR="004929CF" w:rsidRPr="009F0601" w:rsidRDefault="004929CF" w:rsidP="009F0601">
            <w:pPr>
              <w:jc w:val="center"/>
              <w:rPr>
                <w:rFonts w:ascii="Trebuchet MS" w:hAnsi="Trebuchet MS" w:cs="Calibri"/>
                <w:color w:val="000000"/>
                <w:sz w:val="22"/>
                <w:szCs w:val="22"/>
              </w:rPr>
            </w:pPr>
            <w:proofErr w:type="spellStart"/>
            <w:r>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0270D240"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6</w:t>
            </w:r>
          </w:p>
        </w:tc>
      </w:tr>
      <w:tr w:rsidR="004929CF" w:rsidRPr="009F0601" w14:paraId="4591968E" w14:textId="77777777" w:rsidTr="004929CF">
        <w:trPr>
          <w:trHeight w:val="576"/>
        </w:trPr>
        <w:tc>
          <w:tcPr>
            <w:tcW w:w="709" w:type="dxa"/>
            <w:tcBorders>
              <w:top w:val="nil"/>
              <w:left w:val="single" w:sz="4" w:space="0" w:color="auto"/>
              <w:bottom w:val="single" w:sz="4" w:space="0" w:color="auto"/>
              <w:right w:val="single" w:sz="4" w:space="0" w:color="auto"/>
            </w:tcBorders>
            <w:hideMark/>
          </w:tcPr>
          <w:p w14:paraId="487D4BF4" w14:textId="4BEC7547"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lastRenderedPageBreak/>
              <w:t>2.</w:t>
            </w:r>
            <w:r>
              <w:rPr>
                <w:rFonts w:ascii="Trebuchet MS" w:hAnsi="Trebuchet MS" w:cs="Calibri"/>
                <w:sz w:val="22"/>
                <w:szCs w:val="22"/>
              </w:rPr>
              <w:t>8</w:t>
            </w:r>
          </w:p>
        </w:tc>
        <w:tc>
          <w:tcPr>
            <w:tcW w:w="6095" w:type="dxa"/>
            <w:tcBorders>
              <w:top w:val="nil"/>
              <w:left w:val="nil"/>
              <w:bottom w:val="single" w:sz="4" w:space="0" w:color="auto"/>
              <w:right w:val="single" w:sz="4" w:space="0" w:color="auto"/>
            </w:tcBorders>
            <w:hideMark/>
          </w:tcPr>
          <w:p w14:paraId="09D7B1E0" w14:textId="0952D531" w:rsidR="004929CF" w:rsidRPr="009F0601" w:rsidRDefault="004929CF" w:rsidP="009F0601">
            <w:pPr>
              <w:jc w:val="left"/>
              <w:rPr>
                <w:rFonts w:ascii="Trebuchet MS" w:hAnsi="Trebuchet MS" w:cs="Calibri"/>
                <w:color w:val="000000"/>
                <w:sz w:val="22"/>
                <w:szCs w:val="22"/>
              </w:rPr>
            </w:pPr>
            <w:r w:rsidRPr="009F0601">
              <w:rPr>
                <w:rFonts w:ascii="Trebuchet MS" w:hAnsi="Trebuchet MS" w:cs="Calibri"/>
                <w:color w:val="000000"/>
                <w:sz w:val="22"/>
                <w:szCs w:val="22"/>
              </w:rPr>
              <w:t>Infraraudonųjų spindulių apsauginis barjeras vartams</w:t>
            </w:r>
            <w:r>
              <w:rPr>
                <w:rFonts w:ascii="Trebuchet MS" w:hAnsi="Trebuchet MS" w:cs="Calibri"/>
                <w:color w:val="000000"/>
                <w:sz w:val="22"/>
                <w:szCs w:val="22"/>
              </w:rPr>
              <w:t>/sienelei</w:t>
            </w:r>
            <w:r w:rsidRPr="009F0601">
              <w:rPr>
                <w:rFonts w:ascii="Trebuchet MS" w:hAnsi="Trebuchet MS" w:cs="Calibri"/>
                <w:color w:val="000000"/>
                <w:sz w:val="22"/>
                <w:szCs w:val="22"/>
              </w:rPr>
              <w:t xml:space="preserve"> (komplektas vieniems vartams</w:t>
            </w:r>
            <w:r>
              <w:rPr>
                <w:rFonts w:ascii="Trebuchet MS" w:hAnsi="Trebuchet MS" w:cs="Calibri"/>
                <w:color w:val="000000"/>
                <w:sz w:val="22"/>
                <w:szCs w:val="22"/>
              </w:rPr>
              <w:t>/sienelei</w:t>
            </w:r>
            <w:r w:rsidRPr="009F0601">
              <w:rPr>
                <w:rFonts w:ascii="Trebuchet MS" w:hAnsi="Trebuchet MS" w:cs="Calibri"/>
                <w:color w:val="000000"/>
                <w:sz w:val="22"/>
                <w:szCs w:val="22"/>
              </w:rPr>
              <w:t>)</w:t>
            </w:r>
          </w:p>
        </w:tc>
        <w:tc>
          <w:tcPr>
            <w:tcW w:w="1418" w:type="dxa"/>
            <w:gridSpan w:val="2"/>
            <w:tcBorders>
              <w:top w:val="nil"/>
              <w:left w:val="nil"/>
              <w:bottom w:val="single" w:sz="4" w:space="0" w:color="auto"/>
              <w:right w:val="single" w:sz="4" w:space="0" w:color="auto"/>
            </w:tcBorders>
            <w:vAlign w:val="center"/>
            <w:hideMark/>
          </w:tcPr>
          <w:p w14:paraId="60DBC133" w14:textId="748977AD" w:rsidR="004929CF" w:rsidRPr="009F0601" w:rsidRDefault="004929CF" w:rsidP="009F0601">
            <w:pPr>
              <w:jc w:val="center"/>
              <w:rPr>
                <w:rFonts w:ascii="Trebuchet MS" w:hAnsi="Trebuchet MS" w:cs="Calibri"/>
                <w:color w:val="000000"/>
                <w:sz w:val="22"/>
                <w:szCs w:val="22"/>
              </w:rPr>
            </w:pPr>
            <w:proofErr w:type="spellStart"/>
            <w:r>
              <w:rPr>
                <w:rFonts w:ascii="Trebuchet MS" w:hAnsi="Trebuchet MS" w:cs="Calibri"/>
                <w:color w:val="000000"/>
                <w:sz w:val="22"/>
                <w:szCs w:val="22"/>
              </w:rPr>
              <w:t>k</w:t>
            </w:r>
            <w:r w:rsidRPr="009F0601">
              <w:rPr>
                <w:rFonts w:ascii="Trebuchet MS" w:hAnsi="Trebuchet MS" w:cs="Calibri"/>
                <w:color w:val="000000"/>
                <w:sz w:val="22"/>
                <w:szCs w:val="22"/>
              </w:rPr>
              <w:t>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698FB9B6" w14:textId="799573E8" w:rsidR="004929CF" w:rsidRPr="009F0601" w:rsidRDefault="004929CF" w:rsidP="009F0601">
            <w:pPr>
              <w:jc w:val="center"/>
              <w:rPr>
                <w:rFonts w:ascii="Trebuchet MS" w:hAnsi="Trebuchet MS" w:cs="Calibri"/>
                <w:color w:val="000000"/>
                <w:sz w:val="22"/>
                <w:szCs w:val="22"/>
              </w:rPr>
            </w:pPr>
            <w:r>
              <w:rPr>
                <w:rFonts w:ascii="Trebuchet MS" w:hAnsi="Trebuchet MS" w:cs="Calibri"/>
                <w:color w:val="000000" w:themeColor="text1"/>
                <w:sz w:val="22"/>
                <w:szCs w:val="22"/>
              </w:rPr>
              <w:t>8</w:t>
            </w:r>
          </w:p>
        </w:tc>
      </w:tr>
      <w:tr w:rsidR="004929CF" w:rsidRPr="009F0601" w14:paraId="279F5481" w14:textId="77777777" w:rsidTr="004929CF">
        <w:trPr>
          <w:trHeight w:val="864"/>
        </w:trPr>
        <w:tc>
          <w:tcPr>
            <w:tcW w:w="709" w:type="dxa"/>
            <w:tcBorders>
              <w:top w:val="nil"/>
              <w:left w:val="single" w:sz="4" w:space="0" w:color="auto"/>
              <w:bottom w:val="single" w:sz="4" w:space="0" w:color="auto"/>
              <w:right w:val="single" w:sz="4" w:space="0" w:color="auto"/>
            </w:tcBorders>
            <w:hideMark/>
          </w:tcPr>
          <w:p w14:paraId="7D49B0F4" w14:textId="29EF4D88" w:rsidR="004929CF" w:rsidRPr="009F0601" w:rsidRDefault="004929CF" w:rsidP="009F0601">
            <w:pPr>
              <w:jc w:val="center"/>
              <w:rPr>
                <w:rFonts w:ascii="Trebuchet MS" w:hAnsi="Trebuchet MS" w:cs="Calibri"/>
                <w:sz w:val="22"/>
                <w:szCs w:val="22"/>
              </w:rPr>
            </w:pPr>
            <w:r w:rsidRPr="009F0601">
              <w:rPr>
                <w:rFonts w:ascii="Trebuchet MS" w:hAnsi="Trebuchet MS" w:cs="Calibri"/>
                <w:sz w:val="22"/>
                <w:szCs w:val="22"/>
              </w:rPr>
              <w:t>2.</w:t>
            </w:r>
            <w:r>
              <w:rPr>
                <w:rFonts w:ascii="Trebuchet MS" w:hAnsi="Trebuchet MS" w:cs="Calibri"/>
                <w:sz w:val="22"/>
                <w:szCs w:val="22"/>
              </w:rPr>
              <w:t>9</w:t>
            </w:r>
          </w:p>
        </w:tc>
        <w:tc>
          <w:tcPr>
            <w:tcW w:w="6095" w:type="dxa"/>
            <w:tcBorders>
              <w:top w:val="nil"/>
              <w:left w:val="nil"/>
              <w:bottom w:val="single" w:sz="4" w:space="0" w:color="auto"/>
              <w:right w:val="single" w:sz="4" w:space="0" w:color="auto"/>
            </w:tcBorders>
            <w:hideMark/>
          </w:tcPr>
          <w:p w14:paraId="0F168C03" w14:textId="28490D32" w:rsidR="004929CF" w:rsidRPr="009F0601" w:rsidRDefault="004929CF" w:rsidP="009F0601">
            <w:pPr>
              <w:jc w:val="left"/>
              <w:rPr>
                <w:rFonts w:ascii="Trebuchet MS" w:hAnsi="Trebuchet MS" w:cs="Calibri"/>
                <w:color w:val="000000"/>
                <w:sz w:val="22"/>
                <w:szCs w:val="22"/>
              </w:rPr>
            </w:pPr>
            <w:r w:rsidRPr="009F0601">
              <w:rPr>
                <w:rFonts w:ascii="Trebuchet MS" w:hAnsi="Trebuchet MS" w:cs="Calibri"/>
                <w:color w:val="000000"/>
                <w:sz w:val="22"/>
                <w:szCs w:val="22"/>
              </w:rPr>
              <w:t xml:space="preserve">Perimetro signalizacijos sistemos programinė įranga, integracija su VDG </w:t>
            </w:r>
            <w:proofErr w:type="spellStart"/>
            <w:r w:rsidRPr="009F0601">
              <w:rPr>
                <w:rFonts w:ascii="Trebuchet MS" w:hAnsi="Trebuchet MS" w:cs="Calibri"/>
                <w:color w:val="000000"/>
                <w:sz w:val="22"/>
                <w:szCs w:val="22"/>
              </w:rPr>
              <w:t>Sense</w:t>
            </w:r>
            <w:proofErr w:type="spellEnd"/>
            <w:r w:rsidRPr="009F0601">
              <w:rPr>
                <w:rFonts w:ascii="Trebuchet MS" w:hAnsi="Trebuchet MS" w:cs="Calibri"/>
                <w:color w:val="000000"/>
                <w:sz w:val="22"/>
                <w:szCs w:val="22"/>
              </w:rPr>
              <w:t xml:space="preserve"> vaizdo stebėjimo sistema </w:t>
            </w:r>
          </w:p>
        </w:tc>
        <w:tc>
          <w:tcPr>
            <w:tcW w:w="1418" w:type="dxa"/>
            <w:gridSpan w:val="2"/>
            <w:tcBorders>
              <w:top w:val="nil"/>
              <w:left w:val="nil"/>
              <w:bottom w:val="single" w:sz="4" w:space="0" w:color="auto"/>
              <w:right w:val="single" w:sz="4" w:space="0" w:color="auto"/>
            </w:tcBorders>
            <w:vAlign w:val="center"/>
            <w:hideMark/>
          </w:tcPr>
          <w:p w14:paraId="53C2D02D" w14:textId="026FCBD3" w:rsidR="004929CF" w:rsidRPr="009F0601" w:rsidRDefault="004929CF" w:rsidP="009F0601">
            <w:pPr>
              <w:jc w:val="center"/>
              <w:rPr>
                <w:rFonts w:ascii="Trebuchet MS" w:hAnsi="Trebuchet MS" w:cs="Calibri"/>
                <w:color w:val="000000"/>
                <w:sz w:val="22"/>
                <w:szCs w:val="22"/>
              </w:rPr>
            </w:pPr>
            <w:proofErr w:type="spellStart"/>
            <w:r>
              <w:rPr>
                <w:rFonts w:ascii="Trebuchet MS" w:hAnsi="Trebuchet MS" w:cs="Calibri"/>
                <w:color w:val="000000"/>
                <w:sz w:val="22"/>
                <w:szCs w:val="22"/>
              </w:rPr>
              <w:t>k</w:t>
            </w:r>
            <w:r w:rsidRPr="009F0601">
              <w:rPr>
                <w:rFonts w:ascii="Trebuchet MS" w:hAnsi="Trebuchet MS" w:cs="Calibri"/>
                <w:color w:val="000000"/>
                <w:sz w:val="22"/>
                <w:szCs w:val="22"/>
              </w:rPr>
              <w:t>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73B92E2E" w14:textId="77777777" w:rsidR="004929CF" w:rsidRPr="009F0601" w:rsidRDefault="004929CF" w:rsidP="009F0601">
            <w:pPr>
              <w:jc w:val="center"/>
              <w:rPr>
                <w:rFonts w:ascii="Trebuchet MS" w:hAnsi="Trebuchet MS" w:cs="Calibri"/>
                <w:color w:val="000000"/>
                <w:sz w:val="22"/>
                <w:szCs w:val="22"/>
              </w:rPr>
            </w:pPr>
            <w:r w:rsidRPr="009F0601">
              <w:rPr>
                <w:rFonts w:ascii="Trebuchet MS" w:hAnsi="Trebuchet MS" w:cs="Calibri"/>
                <w:color w:val="000000"/>
                <w:sz w:val="22"/>
                <w:szCs w:val="22"/>
              </w:rPr>
              <w:t>1</w:t>
            </w:r>
          </w:p>
        </w:tc>
      </w:tr>
      <w:tr w:rsidR="004929CF" w:rsidRPr="009F0601" w14:paraId="5E6E2EA4" w14:textId="77777777" w:rsidTr="004929CF">
        <w:trPr>
          <w:trHeight w:val="323"/>
        </w:trPr>
        <w:tc>
          <w:tcPr>
            <w:tcW w:w="709" w:type="dxa"/>
            <w:tcBorders>
              <w:top w:val="nil"/>
              <w:left w:val="single" w:sz="4" w:space="0" w:color="auto"/>
              <w:bottom w:val="single" w:sz="4" w:space="0" w:color="auto"/>
              <w:right w:val="single" w:sz="4" w:space="0" w:color="auto"/>
            </w:tcBorders>
          </w:tcPr>
          <w:p w14:paraId="3A2B6020" w14:textId="67A99817"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2.1</w:t>
            </w:r>
            <w:r>
              <w:rPr>
                <w:rFonts w:ascii="Trebuchet MS" w:hAnsi="Trebuchet MS" w:cs="Calibri"/>
                <w:sz w:val="22"/>
                <w:szCs w:val="22"/>
              </w:rPr>
              <w:t>0</w:t>
            </w:r>
          </w:p>
        </w:tc>
        <w:tc>
          <w:tcPr>
            <w:tcW w:w="6095" w:type="dxa"/>
            <w:tcBorders>
              <w:top w:val="nil"/>
              <w:left w:val="nil"/>
              <w:bottom w:val="single" w:sz="4" w:space="0" w:color="auto"/>
              <w:right w:val="single" w:sz="4" w:space="0" w:color="auto"/>
            </w:tcBorders>
          </w:tcPr>
          <w:p w14:paraId="2D137CA0" w14:textId="02E82AFF" w:rsidR="004929CF" w:rsidRPr="009F0601" w:rsidRDefault="004929CF" w:rsidP="006B1A8E">
            <w:pPr>
              <w:jc w:val="left"/>
              <w:rPr>
                <w:rFonts w:ascii="Trebuchet MS" w:hAnsi="Trebuchet MS" w:cs="Calibri"/>
                <w:color w:val="000000"/>
                <w:sz w:val="22"/>
                <w:szCs w:val="22"/>
              </w:rPr>
            </w:pPr>
            <w:bookmarkStart w:id="10" w:name="_Hlk216866878"/>
            <w:r>
              <w:rPr>
                <w:rFonts w:ascii="Trebuchet MS" w:hAnsi="Trebuchet MS" w:cs="Calibri"/>
                <w:color w:val="000000"/>
                <w:sz w:val="22"/>
                <w:szCs w:val="22"/>
              </w:rPr>
              <w:t>Informacinė lentelė su perimetro ruožo atstumo informacija</w:t>
            </w:r>
            <w:bookmarkEnd w:id="10"/>
          </w:p>
        </w:tc>
        <w:tc>
          <w:tcPr>
            <w:tcW w:w="1418" w:type="dxa"/>
            <w:gridSpan w:val="2"/>
            <w:tcBorders>
              <w:top w:val="nil"/>
              <w:left w:val="nil"/>
              <w:bottom w:val="single" w:sz="4" w:space="0" w:color="auto"/>
              <w:right w:val="single" w:sz="4" w:space="0" w:color="auto"/>
            </w:tcBorders>
            <w:vAlign w:val="center"/>
          </w:tcPr>
          <w:p w14:paraId="36056336" w14:textId="4BF64A59" w:rsidR="004929CF" w:rsidRDefault="004929CF" w:rsidP="006B1A8E">
            <w:pPr>
              <w:jc w:val="center"/>
              <w:rPr>
                <w:rFonts w:ascii="Trebuchet MS" w:hAnsi="Trebuchet MS" w:cs="Calibri"/>
                <w:color w:val="000000"/>
                <w:sz w:val="22"/>
                <w:szCs w:val="22"/>
              </w:rPr>
            </w:pPr>
            <w:r>
              <w:rPr>
                <w:rFonts w:ascii="Trebuchet MS" w:hAnsi="Trebuchet MS" w:cs="Calibri"/>
                <w:color w:val="000000"/>
                <w:sz w:val="22"/>
                <w:szCs w:val="22"/>
              </w:rPr>
              <w:t>vnt</w:t>
            </w:r>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tcPr>
          <w:p w14:paraId="07BBD700" w14:textId="56DE9150"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1</w:t>
            </w:r>
            <w:r>
              <w:rPr>
                <w:rFonts w:ascii="Trebuchet MS" w:hAnsi="Trebuchet MS" w:cs="Calibri"/>
                <w:color w:val="000000"/>
                <w:sz w:val="22"/>
                <w:szCs w:val="22"/>
              </w:rPr>
              <w:t>20</w:t>
            </w:r>
          </w:p>
        </w:tc>
      </w:tr>
      <w:tr w:rsidR="004929CF" w:rsidRPr="009F0601" w14:paraId="430B34B2" w14:textId="77777777" w:rsidTr="004929CF">
        <w:trPr>
          <w:trHeight w:val="576"/>
        </w:trPr>
        <w:tc>
          <w:tcPr>
            <w:tcW w:w="709" w:type="dxa"/>
            <w:tcBorders>
              <w:top w:val="nil"/>
              <w:left w:val="single" w:sz="4" w:space="0" w:color="auto"/>
              <w:bottom w:val="single" w:sz="4" w:space="0" w:color="auto"/>
              <w:right w:val="single" w:sz="4" w:space="0" w:color="auto"/>
            </w:tcBorders>
            <w:hideMark/>
          </w:tcPr>
          <w:p w14:paraId="26798F30" w14:textId="4E4BAC9F"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2.1</w:t>
            </w:r>
            <w:r>
              <w:rPr>
                <w:rFonts w:ascii="Trebuchet MS" w:hAnsi="Trebuchet MS" w:cs="Calibri"/>
                <w:sz w:val="22"/>
                <w:szCs w:val="22"/>
              </w:rPr>
              <w:t>1</w:t>
            </w:r>
          </w:p>
        </w:tc>
        <w:tc>
          <w:tcPr>
            <w:tcW w:w="6095" w:type="dxa"/>
            <w:tcBorders>
              <w:top w:val="nil"/>
              <w:left w:val="nil"/>
              <w:bottom w:val="single" w:sz="4" w:space="0" w:color="auto"/>
              <w:right w:val="single" w:sz="4" w:space="0" w:color="auto"/>
            </w:tcBorders>
            <w:hideMark/>
          </w:tcPr>
          <w:p w14:paraId="2076F25D" w14:textId="77777777" w:rsidR="004929CF" w:rsidRPr="009F0601" w:rsidRDefault="004929CF" w:rsidP="006B1A8E">
            <w:pPr>
              <w:jc w:val="left"/>
              <w:rPr>
                <w:rFonts w:ascii="Trebuchet MS" w:hAnsi="Trebuchet MS" w:cs="Calibri"/>
                <w:color w:val="000000"/>
                <w:sz w:val="22"/>
                <w:szCs w:val="22"/>
              </w:rPr>
            </w:pPr>
            <w:r w:rsidRPr="009F0601">
              <w:rPr>
                <w:rFonts w:ascii="Trebuchet MS" w:hAnsi="Trebuchet MS" w:cs="Calibri"/>
                <w:color w:val="000000"/>
                <w:sz w:val="22"/>
                <w:szCs w:val="22"/>
              </w:rPr>
              <w:t>Kita įranga ir medžiagos neįvardintos šioje lentelėje, bet būtinos perimetro signalizacijos veikimui</w:t>
            </w:r>
          </w:p>
        </w:tc>
        <w:tc>
          <w:tcPr>
            <w:tcW w:w="1418" w:type="dxa"/>
            <w:gridSpan w:val="2"/>
            <w:tcBorders>
              <w:top w:val="nil"/>
              <w:left w:val="nil"/>
              <w:bottom w:val="single" w:sz="4" w:space="0" w:color="auto"/>
              <w:right w:val="single" w:sz="4" w:space="0" w:color="auto"/>
            </w:tcBorders>
            <w:vAlign w:val="center"/>
            <w:hideMark/>
          </w:tcPr>
          <w:p w14:paraId="4939D901" w14:textId="77777777" w:rsidR="004929CF" w:rsidRPr="009F0601" w:rsidRDefault="004929CF" w:rsidP="006B1A8E">
            <w:pPr>
              <w:jc w:val="center"/>
              <w:rPr>
                <w:rFonts w:ascii="Trebuchet MS" w:hAnsi="Trebuchet MS" w:cs="Calibri"/>
                <w:color w:val="000000"/>
                <w:sz w:val="22"/>
                <w:szCs w:val="22"/>
              </w:rPr>
            </w:pPr>
            <w:proofErr w:type="spellStart"/>
            <w:r w:rsidRPr="009F0601">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4B46DABF" w14:textId="77777777"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1</w:t>
            </w:r>
          </w:p>
        </w:tc>
      </w:tr>
      <w:tr w:rsidR="004929CF" w:rsidRPr="009F0601" w14:paraId="1BC82725" w14:textId="77777777" w:rsidTr="004929CF">
        <w:trPr>
          <w:trHeight w:val="288"/>
        </w:trPr>
        <w:tc>
          <w:tcPr>
            <w:tcW w:w="709" w:type="dxa"/>
            <w:tcBorders>
              <w:top w:val="nil"/>
              <w:left w:val="single" w:sz="4" w:space="0" w:color="auto"/>
              <w:bottom w:val="single" w:sz="4" w:space="0" w:color="auto"/>
              <w:right w:val="single" w:sz="4" w:space="0" w:color="auto"/>
            </w:tcBorders>
            <w:shd w:val="clear" w:color="auto" w:fill="B4C6E7"/>
            <w:vAlign w:val="center"/>
            <w:hideMark/>
          </w:tcPr>
          <w:p w14:paraId="1FF16B54" w14:textId="77777777" w:rsidR="004929CF" w:rsidRPr="009F0601" w:rsidRDefault="004929CF" w:rsidP="006B1A8E">
            <w:pPr>
              <w:jc w:val="center"/>
              <w:rPr>
                <w:rFonts w:ascii="Trebuchet MS" w:hAnsi="Trebuchet MS" w:cs="Calibri"/>
                <w:b/>
                <w:bCs/>
                <w:sz w:val="22"/>
                <w:szCs w:val="22"/>
              </w:rPr>
            </w:pPr>
            <w:r w:rsidRPr="009F0601">
              <w:rPr>
                <w:rFonts w:ascii="Trebuchet MS" w:hAnsi="Trebuchet MS" w:cs="Calibri"/>
                <w:b/>
                <w:bCs/>
                <w:sz w:val="22"/>
                <w:szCs w:val="22"/>
              </w:rPr>
              <w:t>3</w:t>
            </w:r>
          </w:p>
        </w:tc>
        <w:tc>
          <w:tcPr>
            <w:tcW w:w="6095" w:type="dxa"/>
            <w:tcBorders>
              <w:top w:val="nil"/>
              <w:left w:val="nil"/>
              <w:bottom w:val="single" w:sz="4" w:space="0" w:color="auto"/>
              <w:right w:val="single" w:sz="4" w:space="0" w:color="auto"/>
            </w:tcBorders>
            <w:shd w:val="clear" w:color="auto" w:fill="B4C6E7"/>
            <w:vAlign w:val="center"/>
            <w:hideMark/>
          </w:tcPr>
          <w:p w14:paraId="0BAF471E" w14:textId="77777777" w:rsidR="004929CF" w:rsidRPr="009F0601" w:rsidRDefault="004929CF" w:rsidP="006B1A8E">
            <w:pPr>
              <w:jc w:val="left"/>
              <w:rPr>
                <w:rFonts w:ascii="Trebuchet MS" w:hAnsi="Trebuchet MS" w:cs="Calibri"/>
                <w:b/>
                <w:bCs/>
                <w:color w:val="000000"/>
                <w:sz w:val="22"/>
                <w:szCs w:val="22"/>
              </w:rPr>
            </w:pPr>
            <w:r w:rsidRPr="009F0601">
              <w:rPr>
                <w:rFonts w:ascii="Trebuchet MS" w:hAnsi="Trebuchet MS" w:cs="Calibri"/>
                <w:b/>
                <w:bCs/>
                <w:color w:val="000000"/>
                <w:sz w:val="22"/>
                <w:szCs w:val="22"/>
              </w:rPr>
              <w:t>Perimetro tvoros signalizacijos darbai</w:t>
            </w:r>
          </w:p>
        </w:tc>
        <w:tc>
          <w:tcPr>
            <w:tcW w:w="1418" w:type="dxa"/>
            <w:gridSpan w:val="2"/>
            <w:tcBorders>
              <w:top w:val="nil"/>
              <w:left w:val="nil"/>
              <w:bottom w:val="single" w:sz="4" w:space="0" w:color="auto"/>
              <w:right w:val="single" w:sz="4" w:space="0" w:color="auto"/>
            </w:tcBorders>
            <w:shd w:val="clear" w:color="auto" w:fill="B4C6E7"/>
            <w:vAlign w:val="center"/>
            <w:hideMark/>
          </w:tcPr>
          <w:p w14:paraId="09B38A5B" w14:textId="77777777" w:rsidR="004929CF" w:rsidRPr="009F0601" w:rsidRDefault="004929CF" w:rsidP="006B1A8E">
            <w:pPr>
              <w:jc w:val="center"/>
              <w:rPr>
                <w:rFonts w:ascii="Trebuchet MS" w:hAnsi="Trebuchet MS" w:cs="Calibri"/>
                <w:b/>
                <w:bCs/>
                <w:color w:val="000000"/>
                <w:sz w:val="22"/>
                <w:szCs w:val="22"/>
              </w:rPr>
            </w:pPr>
            <w:r w:rsidRPr="009F0601">
              <w:rPr>
                <w:rFonts w:ascii="Trebuchet MS" w:hAnsi="Trebuchet MS" w:cs="Calibri"/>
                <w:b/>
                <w:bCs/>
                <w:color w:val="000000"/>
                <w:sz w:val="22"/>
                <w:szCs w:val="22"/>
              </w:rPr>
              <w:t> </w:t>
            </w:r>
          </w:p>
        </w:tc>
        <w:tc>
          <w:tcPr>
            <w:tcW w:w="1559" w:type="dxa"/>
            <w:gridSpan w:val="2"/>
            <w:tcBorders>
              <w:top w:val="nil"/>
              <w:left w:val="nil"/>
              <w:bottom w:val="single" w:sz="4" w:space="0" w:color="auto"/>
              <w:right w:val="single" w:sz="4" w:space="0" w:color="auto"/>
            </w:tcBorders>
            <w:shd w:val="clear" w:color="auto" w:fill="B4C6E7"/>
            <w:vAlign w:val="center"/>
            <w:hideMark/>
          </w:tcPr>
          <w:p w14:paraId="47CF6A13" w14:textId="77777777" w:rsidR="004929CF" w:rsidRPr="009F0601" w:rsidRDefault="004929CF" w:rsidP="006B1A8E">
            <w:pPr>
              <w:jc w:val="center"/>
              <w:rPr>
                <w:rFonts w:ascii="Trebuchet MS" w:hAnsi="Trebuchet MS" w:cs="Calibri"/>
                <w:b/>
                <w:bCs/>
                <w:color w:val="000000"/>
                <w:sz w:val="22"/>
                <w:szCs w:val="22"/>
              </w:rPr>
            </w:pPr>
            <w:r w:rsidRPr="009F0601">
              <w:rPr>
                <w:rFonts w:ascii="Trebuchet MS" w:hAnsi="Trebuchet MS" w:cs="Calibri"/>
                <w:b/>
                <w:bCs/>
                <w:color w:val="000000"/>
                <w:sz w:val="22"/>
                <w:szCs w:val="22"/>
              </w:rPr>
              <w:t> </w:t>
            </w:r>
          </w:p>
        </w:tc>
      </w:tr>
      <w:tr w:rsidR="004929CF" w:rsidRPr="009F0601" w14:paraId="31184BEB"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68927754" w14:textId="77777777"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3.1</w:t>
            </w:r>
          </w:p>
        </w:tc>
        <w:tc>
          <w:tcPr>
            <w:tcW w:w="6095" w:type="dxa"/>
            <w:tcBorders>
              <w:top w:val="nil"/>
              <w:left w:val="nil"/>
              <w:bottom w:val="single" w:sz="4" w:space="0" w:color="auto"/>
              <w:right w:val="single" w:sz="4" w:space="0" w:color="auto"/>
            </w:tcBorders>
            <w:hideMark/>
          </w:tcPr>
          <w:p w14:paraId="55F8B6E5" w14:textId="1E99DC9E" w:rsidR="004929CF" w:rsidRPr="009F0601" w:rsidRDefault="004929CF" w:rsidP="006B1A8E">
            <w:pPr>
              <w:jc w:val="left"/>
              <w:rPr>
                <w:rFonts w:ascii="Trebuchet MS" w:hAnsi="Trebuchet MS" w:cs="Calibri"/>
                <w:color w:val="000000"/>
                <w:sz w:val="22"/>
                <w:szCs w:val="22"/>
              </w:rPr>
            </w:pPr>
            <w:r w:rsidRPr="009F0601">
              <w:rPr>
                <w:rFonts w:ascii="Trebuchet MS" w:hAnsi="Trebuchet MS" w:cs="Calibri"/>
                <w:color w:val="000000"/>
                <w:sz w:val="22"/>
                <w:szCs w:val="22"/>
              </w:rPr>
              <w:t xml:space="preserve">Tvoros apsaugos valdiklio </w:t>
            </w:r>
            <w:r>
              <w:rPr>
                <w:rFonts w:ascii="Trebuchet MS" w:hAnsi="Trebuchet MS" w:cs="Calibri"/>
                <w:color w:val="000000"/>
                <w:sz w:val="22"/>
                <w:szCs w:val="22"/>
              </w:rPr>
              <w:t xml:space="preserve">su montavimo dėžute </w:t>
            </w:r>
            <w:r w:rsidRPr="009F0601">
              <w:rPr>
                <w:rFonts w:ascii="Trebuchet MS" w:hAnsi="Trebuchet MS" w:cs="Calibri"/>
                <w:color w:val="000000"/>
                <w:sz w:val="22"/>
                <w:szCs w:val="22"/>
              </w:rPr>
              <w:t>montavimas</w:t>
            </w:r>
            <w:r>
              <w:rPr>
                <w:rFonts w:ascii="Trebuchet MS" w:hAnsi="Trebuchet MS" w:cs="Calibri"/>
                <w:color w:val="000000"/>
                <w:sz w:val="22"/>
                <w:szCs w:val="22"/>
              </w:rPr>
              <w:t>, paleidimas, derinimas</w:t>
            </w:r>
          </w:p>
        </w:tc>
        <w:tc>
          <w:tcPr>
            <w:tcW w:w="1418" w:type="dxa"/>
            <w:gridSpan w:val="2"/>
            <w:tcBorders>
              <w:top w:val="nil"/>
              <w:left w:val="nil"/>
              <w:bottom w:val="single" w:sz="4" w:space="0" w:color="auto"/>
              <w:right w:val="single" w:sz="4" w:space="0" w:color="auto"/>
            </w:tcBorders>
            <w:vAlign w:val="center"/>
            <w:hideMark/>
          </w:tcPr>
          <w:p w14:paraId="62D5F97C" w14:textId="77777777"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vnt.</w:t>
            </w:r>
          </w:p>
        </w:tc>
        <w:tc>
          <w:tcPr>
            <w:tcW w:w="1559" w:type="dxa"/>
            <w:gridSpan w:val="2"/>
            <w:tcBorders>
              <w:top w:val="nil"/>
              <w:left w:val="nil"/>
              <w:bottom w:val="single" w:sz="4" w:space="0" w:color="auto"/>
              <w:right w:val="single" w:sz="4" w:space="0" w:color="auto"/>
            </w:tcBorders>
            <w:vAlign w:val="center"/>
            <w:hideMark/>
          </w:tcPr>
          <w:p w14:paraId="45D0EB9A" w14:textId="77777777"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45</w:t>
            </w:r>
          </w:p>
        </w:tc>
      </w:tr>
      <w:tr w:rsidR="004929CF" w:rsidRPr="009F0601" w14:paraId="55E9EBF4"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22FB75FD" w14:textId="4D76CDCD"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2</w:t>
            </w:r>
          </w:p>
        </w:tc>
        <w:tc>
          <w:tcPr>
            <w:tcW w:w="6095" w:type="dxa"/>
            <w:tcBorders>
              <w:top w:val="nil"/>
              <w:left w:val="nil"/>
              <w:bottom w:val="single" w:sz="4" w:space="0" w:color="auto"/>
              <w:right w:val="single" w:sz="4" w:space="0" w:color="auto"/>
            </w:tcBorders>
            <w:hideMark/>
          </w:tcPr>
          <w:p w14:paraId="23EA3E4F" w14:textId="75579C77" w:rsidR="004929CF" w:rsidRPr="009F0601" w:rsidRDefault="004929CF" w:rsidP="006B1A8E">
            <w:pPr>
              <w:jc w:val="left"/>
              <w:rPr>
                <w:rFonts w:ascii="Trebuchet MS" w:hAnsi="Trebuchet MS" w:cs="Calibri"/>
                <w:color w:val="000000"/>
                <w:sz w:val="22"/>
                <w:szCs w:val="22"/>
              </w:rPr>
            </w:pPr>
            <w:r w:rsidRPr="009F0601">
              <w:rPr>
                <w:rFonts w:ascii="Trebuchet MS" w:hAnsi="Trebuchet MS" w:cs="Calibri"/>
                <w:color w:val="000000"/>
                <w:sz w:val="22"/>
                <w:szCs w:val="22"/>
              </w:rPr>
              <w:t>Šarvuoto sensorinio kabelio montavimas</w:t>
            </w:r>
            <w:r>
              <w:rPr>
                <w:rFonts w:ascii="Trebuchet MS" w:hAnsi="Trebuchet MS" w:cs="Calibri"/>
                <w:color w:val="000000"/>
                <w:sz w:val="22"/>
                <w:szCs w:val="22"/>
              </w:rPr>
              <w:t>, kalibravimas, suveikimo zonų programavimas</w:t>
            </w:r>
          </w:p>
        </w:tc>
        <w:tc>
          <w:tcPr>
            <w:tcW w:w="1418" w:type="dxa"/>
            <w:gridSpan w:val="2"/>
            <w:tcBorders>
              <w:top w:val="nil"/>
              <w:left w:val="nil"/>
              <w:bottom w:val="single" w:sz="4" w:space="0" w:color="auto"/>
              <w:right w:val="single" w:sz="4" w:space="0" w:color="auto"/>
            </w:tcBorders>
            <w:vAlign w:val="center"/>
            <w:hideMark/>
          </w:tcPr>
          <w:p w14:paraId="7D1EB506" w14:textId="64AC42B9"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m</w:t>
            </w:r>
          </w:p>
        </w:tc>
        <w:tc>
          <w:tcPr>
            <w:tcW w:w="1559" w:type="dxa"/>
            <w:gridSpan w:val="2"/>
            <w:tcBorders>
              <w:top w:val="nil"/>
              <w:left w:val="nil"/>
              <w:bottom w:val="single" w:sz="4" w:space="0" w:color="auto"/>
              <w:right w:val="single" w:sz="4" w:space="0" w:color="auto"/>
            </w:tcBorders>
            <w:vAlign w:val="center"/>
            <w:hideMark/>
          </w:tcPr>
          <w:p w14:paraId="1E13A1FD" w14:textId="31E7DB5C" w:rsidR="004929CF" w:rsidRPr="009F0601" w:rsidRDefault="004929CF" w:rsidP="006B1A8E">
            <w:pPr>
              <w:jc w:val="center"/>
              <w:rPr>
                <w:rFonts w:ascii="Trebuchet MS" w:hAnsi="Trebuchet MS" w:cs="Calibri"/>
                <w:color w:val="000000"/>
                <w:sz w:val="22"/>
                <w:szCs w:val="22"/>
              </w:rPr>
            </w:pPr>
            <w:r>
              <w:rPr>
                <w:rFonts w:ascii="Trebuchet MS" w:hAnsi="Trebuchet MS" w:cs="Calibri"/>
                <w:color w:val="000000"/>
                <w:sz w:val="22"/>
                <w:szCs w:val="22"/>
              </w:rPr>
              <w:t>120</w:t>
            </w:r>
            <w:r w:rsidRPr="009F0601">
              <w:rPr>
                <w:rFonts w:ascii="Trebuchet MS" w:hAnsi="Trebuchet MS" w:cs="Calibri"/>
                <w:color w:val="000000"/>
                <w:sz w:val="22"/>
                <w:szCs w:val="22"/>
              </w:rPr>
              <w:t>00</w:t>
            </w:r>
          </w:p>
        </w:tc>
      </w:tr>
      <w:tr w:rsidR="004929CF" w:rsidRPr="009F0601" w14:paraId="6939E261" w14:textId="77777777" w:rsidTr="004929CF">
        <w:trPr>
          <w:trHeight w:val="210"/>
        </w:trPr>
        <w:tc>
          <w:tcPr>
            <w:tcW w:w="709" w:type="dxa"/>
            <w:tcBorders>
              <w:top w:val="nil"/>
              <w:left w:val="single" w:sz="4" w:space="0" w:color="auto"/>
              <w:bottom w:val="single" w:sz="4" w:space="0" w:color="auto"/>
              <w:right w:val="single" w:sz="4" w:space="0" w:color="auto"/>
            </w:tcBorders>
          </w:tcPr>
          <w:p w14:paraId="653E4F36" w14:textId="2D869669"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3</w:t>
            </w:r>
          </w:p>
        </w:tc>
        <w:tc>
          <w:tcPr>
            <w:tcW w:w="6095" w:type="dxa"/>
            <w:tcBorders>
              <w:top w:val="nil"/>
              <w:left w:val="nil"/>
              <w:bottom w:val="single" w:sz="4" w:space="0" w:color="auto"/>
              <w:right w:val="single" w:sz="4" w:space="0" w:color="auto"/>
            </w:tcBorders>
          </w:tcPr>
          <w:p w14:paraId="2271A4C2" w14:textId="0BD9649E" w:rsidR="004929CF" w:rsidRPr="009F0601" w:rsidRDefault="004929CF" w:rsidP="006B1A8E">
            <w:pPr>
              <w:tabs>
                <w:tab w:val="left" w:pos="1378"/>
              </w:tabs>
              <w:jc w:val="left"/>
              <w:rPr>
                <w:rFonts w:ascii="Trebuchet MS" w:hAnsi="Trebuchet MS" w:cs="Calibri"/>
                <w:color w:val="000000"/>
                <w:sz w:val="22"/>
                <w:szCs w:val="22"/>
              </w:rPr>
            </w:pPr>
            <w:r w:rsidRPr="002E4174">
              <w:rPr>
                <w:rFonts w:ascii="Trebuchet MS" w:hAnsi="Trebuchet MS" w:cs="Calibri"/>
                <w:color w:val="000000"/>
                <w:sz w:val="22"/>
                <w:szCs w:val="22"/>
              </w:rPr>
              <w:t>Žemės kasimo darbai</w:t>
            </w:r>
          </w:p>
        </w:tc>
        <w:tc>
          <w:tcPr>
            <w:tcW w:w="1418" w:type="dxa"/>
            <w:gridSpan w:val="2"/>
            <w:tcBorders>
              <w:top w:val="nil"/>
              <w:left w:val="nil"/>
              <w:bottom w:val="single" w:sz="4" w:space="0" w:color="auto"/>
              <w:right w:val="single" w:sz="4" w:space="0" w:color="auto"/>
            </w:tcBorders>
            <w:vAlign w:val="center"/>
          </w:tcPr>
          <w:p w14:paraId="7CDDB54C" w14:textId="6B7C0FDD" w:rsidR="004929CF" w:rsidRPr="009F0601" w:rsidRDefault="004929CF" w:rsidP="006B1A8E">
            <w:pPr>
              <w:jc w:val="center"/>
              <w:rPr>
                <w:rFonts w:ascii="Trebuchet MS" w:hAnsi="Trebuchet MS" w:cs="Calibri"/>
                <w:color w:val="000000"/>
                <w:sz w:val="22"/>
                <w:szCs w:val="22"/>
              </w:rPr>
            </w:pPr>
            <w:r w:rsidRPr="007368E2">
              <w:rPr>
                <w:rFonts w:ascii="Trebuchet MS" w:hAnsi="Trebuchet MS" w:cs="Calibri"/>
                <w:color w:val="000000"/>
                <w:sz w:val="22"/>
                <w:szCs w:val="22"/>
              </w:rPr>
              <w:t>m³</w:t>
            </w:r>
          </w:p>
        </w:tc>
        <w:tc>
          <w:tcPr>
            <w:tcW w:w="1559" w:type="dxa"/>
            <w:gridSpan w:val="2"/>
            <w:tcBorders>
              <w:top w:val="nil"/>
              <w:left w:val="nil"/>
              <w:bottom w:val="single" w:sz="4" w:space="0" w:color="auto"/>
              <w:right w:val="single" w:sz="4" w:space="0" w:color="auto"/>
            </w:tcBorders>
            <w:vAlign w:val="center"/>
          </w:tcPr>
          <w:p w14:paraId="60811AC5" w14:textId="58BB2D84" w:rsidR="004929CF" w:rsidRPr="009F0601" w:rsidRDefault="004929CF" w:rsidP="006B1A8E">
            <w:pPr>
              <w:jc w:val="center"/>
              <w:rPr>
                <w:rFonts w:ascii="Trebuchet MS" w:hAnsi="Trebuchet MS" w:cs="Calibri"/>
                <w:color w:val="000000"/>
                <w:sz w:val="22"/>
                <w:szCs w:val="22"/>
              </w:rPr>
            </w:pPr>
            <w:r>
              <w:rPr>
                <w:rFonts w:ascii="Trebuchet MS" w:hAnsi="Trebuchet MS" w:cs="Calibri"/>
                <w:color w:val="000000"/>
                <w:sz w:val="22"/>
                <w:szCs w:val="22"/>
              </w:rPr>
              <w:t>20</w:t>
            </w:r>
          </w:p>
        </w:tc>
      </w:tr>
      <w:tr w:rsidR="004929CF" w:rsidRPr="009F0601" w14:paraId="65C29A8B" w14:textId="77777777" w:rsidTr="004929CF">
        <w:trPr>
          <w:trHeight w:val="227"/>
        </w:trPr>
        <w:tc>
          <w:tcPr>
            <w:tcW w:w="709" w:type="dxa"/>
            <w:tcBorders>
              <w:top w:val="nil"/>
              <w:left w:val="single" w:sz="4" w:space="0" w:color="auto"/>
              <w:bottom w:val="single" w:sz="4" w:space="0" w:color="auto"/>
              <w:right w:val="single" w:sz="4" w:space="0" w:color="auto"/>
            </w:tcBorders>
          </w:tcPr>
          <w:p w14:paraId="6A262A1E" w14:textId="2C28D463"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4</w:t>
            </w:r>
          </w:p>
        </w:tc>
        <w:tc>
          <w:tcPr>
            <w:tcW w:w="6095" w:type="dxa"/>
            <w:tcBorders>
              <w:top w:val="nil"/>
              <w:left w:val="nil"/>
              <w:bottom w:val="single" w:sz="4" w:space="0" w:color="auto"/>
              <w:right w:val="single" w:sz="4" w:space="0" w:color="auto"/>
            </w:tcBorders>
          </w:tcPr>
          <w:p w14:paraId="552AAD18" w14:textId="58CE50F5" w:rsidR="004929CF" w:rsidRPr="009F0601" w:rsidRDefault="004929CF" w:rsidP="006B1A8E">
            <w:pPr>
              <w:tabs>
                <w:tab w:val="left" w:pos="707"/>
              </w:tabs>
              <w:jc w:val="left"/>
              <w:rPr>
                <w:rFonts w:ascii="Trebuchet MS" w:hAnsi="Trebuchet MS" w:cs="Calibri"/>
                <w:color w:val="000000"/>
                <w:sz w:val="22"/>
                <w:szCs w:val="22"/>
              </w:rPr>
            </w:pPr>
            <w:r>
              <w:rPr>
                <w:rFonts w:ascii="Trebuchet MS" w:hAnsi="Trebuchet MS" w:cs="Calibri"/>
                <w:color w:val="000000"/>
                <w:sz w:val="22"/>
                <w:szCs w:val="22"/>
              </w:rPr>
              <w:t>Vejos dangos atstatymo darbai</w:t>
            </w:r>
          </w:p>
        </w:tc>
        <w:tc>
          <w:tcPr>
            <w:tcW w:w="1418" w:type="dxa"/>
            <w:gridSpan w:val="2"/>
            <w:tcBorders>
              <w:top w:val="nil"/>
              <w:left w:val="nil"/>
              <w:bottom w:val="single" w:sz="4" w:space="0" w:color="auto"/>
              <w:right w:val="single" w:sz="4" w:space="0" w:color="auto"/>
            </w:tcBorders>
            <w:vAlign w:val="center"/>
          </w:tcPr>
          <w:p w14:paraId="55EBEB7B" w14:textId="459815D9" w:rsidR="004929CF" w:rsidRPr="00DB50A5" w:rsidRDefault="004929CF" w:rsidP="006B1A8E">
            <w:pPr>
              <w:jc w:val="center"/>
              <w:rPr>
                <w:rFonts w:ascii="Trebuchet MS" w:hAnsi="Trebuchet MS" w:cs="Calibri"/>
                <w:color w:val="000000"/>
                <w:sz w:val="22"/>
                <w:szCs w:val="22"/>
                <w:vertAlign w:val="superscript"/>
              </w:rPr>
            </w:pPr>
            <w:r>
              <w:rPr>
                <w:rFonts w:ascii="Trebuchet MS" w:hAnsi="Trebuchet MS" w:cs="Calibri"/>
                <w:color w:val="000000"/>
                <w:sz w:val="22"/>
                <w:szCs w:val="22"/>
              </w:rPr>
              <w:t>m</w:t>
            </w:r>
            <w:r>
              <w:rPr>
                <w:rFonts w:ascii="Trebuchet MS" w:hAnsi="Trebuchet MS" w:cs="Calibri"/>
                <w:color w:val="000000"/>
                <w:sz w:val="22"/>
                <w:szCs w:val="22"/>
                <w:vertAlign w:val="superscript"/>
              </w:rPr>
              <w:t>2</w:t>
            </w:r>
          </w:p>
        </w:tc>
        <w:tc>
          <w:tcPr>
            <w:tcW w:w="1559" w:type="dxa"/>
            <w:gridSpan w:val="2"/>
            <w:tcBorders>
              <w:top w:val="nil"/>
              <w:left w:val="nil"/>
              <w:bottom w:val="single" w:sz="4" w:space="0" w:color="auto"/>
              <w:right w:val="single" w:sz="4" w:space="0" w:color="auto"/>
            </w:tcBorders>
            <w:vAlign w:val="center"/>
          </w:tcPr>
          <w:p w14:paraId="56B5AAF8" w14:textId="6D924903" w:rsidR="004929CF" w:rsidRPr="009F0601" w:rsidRDefault="004929CF" w:rsidP="006B1A8E">
            <w:pPr>
              <w:jc w:val="center"/>
              <w:rPr>
                <w:rFonts w:ascii="Trebuchet MS" w:hAnsi="Trebuchet MS" w:cs="Calibri"/>
                <w:color w:val="000000"/>
                <w:sz w:val="22"/>
                <w:szCs w:val="22"/>
              </w:rPr>
            </w:pPr>
            <w:r>
              <w:rPr>
                <w:rFonts w:ascii="Trebuchet MS" w:hAnsi="Trebuchet MS" w:cs="Calibri"/>
                <w:color w:val="000000"/>
                <w:sz w:val="22"/>
                <w:szCs w:val="22"/>
              </w:rPr>
              <w:t>20</w:t>
            </w:r>
          </w:p>
        </w:tc>
      </w:tr>
      <w:tr w:rsidR="004929CF" w:rsidRPr="009F0601" w14:paraId="29605418" w14:textId="77777777" w:rsidTr="004929CF">
        <w:trPr>
          <w:trHeight w:val="227"/>
        </w:trPr>
        <w:tc>
          <w:tcPr>
            <w:tcW w:w="709" w:type="dxa"/>
            <w:tcBorders>
              <w:top w:val="nil"/>
              <w:left w:val="single" w:sz="4" w:space="0" w:color="auto"/>
              <w:bottom w:val="single" w:sz="4" w:space="0" w:color="auto"/>
              <w:right w:val="single" w:sz="4" w:space="0" w:color="auto"/>
            </w:tcBorders>
          </w:tcPr>
          <w:p w14:paraId="7D53AA93" w14:textId="2F8F80C8"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5</w:t>
            </w:r>
          </w:p>
        </w:tc>
        <w:tc>
          <w:tcPr>
            <w:tcW w:w="6095" w:type="dxa"/>
            <w:tcBorders>
              <w:top w:val="nil"/>
              <w:left w:val="nil"/>
              <w:bottom w:val="single" w:sz="4" w:space="0" w:color="auto"/>
              <w:right w:val="single" w:sz="4" w:space="0" w:color="auto"/>
            </w:tcBorders>
          </w:tcPr>
          <w:p w14:paraId="0DC3BCF2" w14:textId="50B04D22" w:rsidR="004929CF" w:rsidRDefault="004929CF" w:rsidP="006B1A8E">
            <w:pPr>
              <w:tabs>
                <w:tab w:val="left" w:pos="707"/>
              </w:tabs>
              <w:jc w:val="left"/>
              <w:rPr>
                <w:rFonts w:ascii="Trebuchet MS" w:hAnsi="Trebuchet MS" w:cs="Calibri"/>
                <w:color w:val="000000"/>
                <w:sz w:val="22"/>
                <w:szCs w:val="22"/>
              </w:rPr>
            </w:pPr>
            <w:r>
              <w:rPr>
                <w:rFonts w:ascii="Trebuchet MS" w:hAnsi="Trebuchet MS" w:cs="Calibri"/>
                <w:color w:val="000000"/>
                <w:sz w:val="22"/>
                <w:szCs w:val="22"/>
              </w:rPr>
              <w:t>Žvyro dangos atstatymo darbai</w:t>
            </w:r>
          </w:p>
        </w:tc>
        <w:tc>
          <w:tcPr>
            <w:tcW w:w="1418" w:type="dxa"/>
            <w:gridSpan w:val="2"/>
            <w:tcBorders>
              <w:top w:val="nil"/>
              <w:left w:val="nil"/>
              <w:bottom w:val="single" w:sz="4" w:space="0" w:color="auto"/>
              <w:right w:val="single" w:sz="4" w:space="0" w:color="auto"/>
            </w:tcBorders>
            <w:vAlign w:val="center"/>
          </w:tcPr>
          <w:p w14:paraId="55941ECB" w14:textId="13C1DD71" w:rsidR="004929CF" w:rsidRDefault="004929CF" w:rsidP="006B1A8E">
            <w:pPr>
              <w:jc w:val="center"/>
              <w:rPr>
                <w:rFonts w:ascii="Trebuchet MS" w:hAnsi="Trebuchet MS" w:cs="Calibri"/>
                <w:color w:val="000000"/>
                <w:sz w:val="22"/>
                <w:szCs w:val="22"/>
              </w:rPr>
            </w:pPr>
            <w:r>
              <w:rPr>
                <w:rFonts w:ascii="Trebuchet MS" w:hAnsi="Trebuchet MS" w:cs="Calibri"/>
                <w:color w:val="000000"/>
                <w:sz w:val="22"/>
                <w:szCs w:val="22"/>
              </w:rPr>
              <w:t>m</w:t>
            </w:r>
            <w:r>
              <w:rPr>
                <w:rFonts w:ascii="Trebuchet MS" w:hAnsi="Trebuchet MS" w:cs="Calibri"/>
                <w:color w:val="000000"/>
                <w:sz w:val="22"/>
                <w:szCs w:val="22"/>
                <w:vertAlign w:val="superscript"/>
              </w:rPr>
              <w:t>2</w:t>
            </w:r>
          </w:p>
        </w:tc>
        <w:tc>
          <w:tcPr>
            <w:tcW w:w="1559" w:type="dxa"/>
            <w:gridSpan w:val="2"/>
            <w:tcBorders>
              <w:top w:val="nil"/>
              <w:left w:val="nil"/>
              <w:bottom w:val="single" w:sz="4" w:space="0" w:color="auto"/>
              <w:right w:val="single" w:sz="4" w:space="0" w:color="auto"/>
            </w:tcBorders>
            <w:vAlign w:val="center"/>
          </w:tcPr>
          <w:p w14:paraId="2E6E2525" w14:textId="39252249" w:rsidR="004929CF" w:rsidRDefault="004929CF" w:rsidP="006B1A8E">
            <w:pPr>
              <w:jc w:val="center"/>
              <w:rPr>
                <w:rFonts w:ascii="Trebuchet MS" w:hAnsi="Trebuchet MS" w:cs="Calibri"/>
                <w:color w:val="000000"/>
                <w:sz w:val="22"/>
                <w:szCs w:val="22"/>
              </w:rPr>
            </w:pPr>
            <w:r>
              <w:rPr>
                <w:rFonts w:ascii="Trebuchet MS" w:hAnsi="Trebuchet MS" w:cs="Calibri"/>
                <w:color w:val="000000"/>
                <w:sz w:val="22"/>
                <w:szCs w:val="22"/>
              </w:rPr>
              <w:t>10</w:t>
            </w:r>
          </w:p>
        </w:tc>
      </w:tr>
      <w:tr w:rsidR="004929CF" w:rsidRPr="009F0601" w14:paraId="1853A7F1" w14:textId="77777777" w:rsidTr="004929CF">
        <w:trPr>
          <w:trHeight w:val="227"/>
        </w:trPr>
        <w:tc>
          <w:tcPr>
            <w:tcW w:w="709" w:type="dxa"/>
            <w:tcBorders>
              <w:top w:val="nil"/>
              <w:left w:val="single" w:sz="4" w:space="0" w:color="auto"/>
              <w:bottom w:val="single" w:sz="4" w:space="0" w:color="auto"/>
              <w:right w:val="single" w:sz="4" w:space="0" w:color="auto"/>
            </w:tcBorders>
          </w:tcPr>
          <w:p w14:paraId="1A295746" w14:textId="2F4C323D"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6</w:t>
            </w:r>
          </w:p>
        </w:tc>
        <w:tc>
          <w:tcPr>
            <w:tcW w:w="6095" w:type="dxa"/>
            <w:tcBorders>
              <w:top w:val="nil"/>
              <w:left w:val="nil"/>
              <w:bottom w:val="single" w:sz="4" w:space="0" w:color="auto"/>
              <w:right w:val="single" w:sz="4" w:space="0" w:color="auto"/>
            </w:tcBorders>
          </w:tcPr>
          <w:p w14:paraId="3F05C709" w14:textId="0D5F2FA0" w:rsidR="004929CF" w:rsidRDefault="004929CF" w:rsidP="006B1A8E">
            <w:pPr>
              <w:tabs>
                <w:tab w:val="left" w:pos="707"/>
              </w:tabs>
              <w:jc w:val="left"/>
              <w:rPr>
                <w:rFonts w:ascii="Trebuchet MS" w:hAnsi="Trebuchet MS" w:cs="Calibri"/>
                <w:color w:val="000000"/>
                <w:sz w:val="22"/>
                <w:szCs w:val="22"/>
              </w:rPr>
            </w:pPr>
            <w:r>
              <w:rPr>
                <w:rFonts w:ascii="Trebuchet MS" w:hAnsi="Trebuchet MS" w:cs="Calibri"/>
                <w:color w:val="000000"/>
                <w:sz w:val="22"/>
                <w:szCs w:val="22"/>
              </w:rPr>
              <w:t>Asfalto dangos atstatymo darbai</w:t>
            </w:r>
          </w:p>
        </w:tc>
        <w:tc>
          <w:tcPr>
            <w:tcW w:w="1418" w:type="dxa"/>
            <w:gridSpan w:val="2"/>
            <w:tcBorders>
              <w:top w:val="nil"/>
              <w:left w:val="nil"/>
              <w:bottom w:val="single" w:sz="4" w:space="0" w:color="auto"/>
              <w:right w:val="single" w:sz="4" w:space="0" w:color="auto"/>
            </w:tcBorders>
            <w:vAlign w:val="center"/>
          </w:tcPr>
          <w:p w14:paraId="43230B23" w14:textId="6264949A" w:rsidR="004929CF" w:rsidRDefault="004929CF" w:rsidP="006B1A8E">
            <w:pPr>
              <w:jc w:val="center"/>
              <w:rPr>
                <w:rFonts w:ascii="Trebuchet MS" w:hAnsi="Trebuchet MS" w:cs="Calibri"/>
                <w:color w:val="000000"/>
                <w:sz w:val="22"/>
                <w:szCs w:val="22"/>
              </w:rPr>
            </w:pPr>
            <w:r>
              <w:rPr>
                <w:rFonts w:ascii="Trebuchet MS" w:hAnsi="Trebuchet MS" w:cs="Calibri"/>
                <w:color w:val="000000"/>
                <w:sz w:val="22"/>
                <w:szCs w:val="22"/>
              </w:rPr>
              <w:t>m</w:t>
            </w:r>
            <w:r>
              <w:rPr>
                <w:rFonts w:ascii="Trebuchet MS" w:hAnsi="Trebuchet MS" w:cs="Calibri"/>
                <w:color w:val="000000"/>
                <w:sz w:val="22"/>
                <w:szCs w:val="22"/>
                <w:vertAlign w:val="superscript"/>
              </w:rPr>
              <w:t>2</w:t>
            </w:r>
          </w:p>
        </w:tc>
        <w:tc>
          <w:tcPr>
            <w:tcW w:w="1559" w:type="dxa"/>
            <w:gridSpan w:val="2"/>
            <w:tcBorders>
              <w:top w:val="nil"/>
              <w:left w:val="nil"/>
              <w:bottom w:val="single" w:sz="4" w:space="0" w:color="auto"/>
              <w:right w:val="single" w:sz="4" w:space="0" w:color="auto"/>
            </w:tcBorders>
            <w:vAlign w:val="center"/>
          </w:tcPr>
          <w:p w14:paraId="326F19F4" w14:textId="47A5CA10" w:rsidR="004929CF" w:rsidRDefault="004929CF" w:rsidP="006B1A8E">
            <w:pPr>
              <w:jc w:val="center"/>
              <w:rPr>
                <w:rFonts w:ascii="Trebuchet MS" w:hAnsi="Trebuchet MS" w:cs="Calibri"/>
                <w:color w:val="000000"/>
                <w:sz w:val="22"/>
                <w:szCs w:val="22"/>
              </w:rPr>
            </w:pPr>
            <w:r>
              <w:rPr>
                <w:rFonts w:ascii="Trebuchet MS" w:hAnsi="Trebuchet MS" w:cs="Calibri"/>
                <w:color w:val="000000"/>
                <w:sz w:val="22"/>
                <w:szCs w:val="22"/>
              </w:rPr>
              <w:t>10</w:t>
            </w:r>
          </w:p>
        </w:tc>
      </w:tr>
      <w:tr w:rsidR="004929CF" w:rsidRPr="009F0601" w14:paraId="3B0B5025" w14:textId="77777777" w:rsidTr="004929CF">
        <w:trPr>
          <w:trHeight w:val="576"/>
        </w:trPr>
        <w:tc>
          <w:tcPr>
            <w:tcW w:w="709" w:type="dxa"/>
            <w:tcBorders>
              <w:top w:val="nil"/>
              <w:left w:val="single" w:sz="4" w:space="0" w:color="auto"/>
              <w:bottom w:val="single" w:sz="4" w:space="0" w:color="auto"/>
              <w:right w:val="single" w:sz="4" w:space="0" w:color="auto"/>
            </w:tcBorders>
            <w:hideMark/>
          </w:tcPr>
          <w:p w14:paraId="0A0DE116" w14:textId="680103A8"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7</w:t>
            </w:r>
          </w:p>
        </w:tc>
        <w:tc>
          <w:tcPr>
            <w:tcW w:w="6095" w:type="dxa"/>
            <w:tcBorders>
              <w:top w:val="nil"/>
              <w:left w:val="nil"/>
              <w:bottom w:val="single" w:sz="4" w:space="0" w:color="auto"/>
              <w:right w:val="single" w:sz="4" w:space="0" w:color="auto"/>
            </w:tcBorders>
            <w:hideMark/>
          </w:tcPr>
          <w:p w14:paraId="5180BC9E" w14:textId="77777777" w:rsidR="004929CF" w:rsidRPr="009F0601" w:rsidRDefault="004929CF" w:rsidP="006B1A8E">
            <w:pPr>
              <w:jc w:val="left"/>
              <w:rPr>
                <w:rFonts w:ascii="Trebuchet MS" w:hAnsi="Trebuchet MS" w:cs="Calibri"/>
                <w:color w:val="000000"/>
                <w:sz w:val="22"/>
                <w:szCs w:val="22"/>
              </w:rPr>
            </w:pPr>
            <w:r w:rsidRPr="009F0601">
              <w:rPr>
                <w:rFonts w:ascii="Trebuchet MS" w:hAnsi="Trebuchet MS" w:cs="Calibri"/>
                <w:color w:val="000000"/>
                <w:sz w:val="22"/>
                <w:szCs w:val="22"/>
              </w:rPr>
              <w:t>Tvoros apsauginio kabelio sujungimo ir galinių dėžučių montavimas</w:t>
            </w:r>
          </w:p>
        </w:tc>
        <w:tc>
          <w:tcPr>
            <w:tcW w:w="1418" w:type="dxa"/>
            <w:gridSpan w:val="2"/>
            <w:tcBorders>
              <w:top w:val="nil"/>
              <w:left w:val="nil"/>
              <w:bottom w:val="single" w:sz="4" w:space="0" w:color="auto"/>
              <w:right w:val="single" w:sz="4" w:space="0" w:color="auto"/>
            </w:tcBorders>
            <w:vAlign w:val="center"/>
            <w:hideMark/>
          </w:tcPr>
          <w:p w14:paraId="3121F2E0" w14:textId="77777777"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vnt.</w:t>
            </w:r>
          </w:p>
        </w:tc>
        <w:tc>
          <w:tcPr>
            <w:tcW w:w="1559" w:type="dxa"/>
            <w:gridSpan w:val="2"/>
            <w:tcBorders>
              <w:top w:val="nil"/>
              <w:left w:val="nil"/>
              <w:bottom w:val="single" w:sz="4" w:space="0" w:color="auto"/>
              <w:right w:val="single" w:sz="4" w:space="0" w:color="auto"/>
            </w:tcBorders>
            <w:vAlign w:val="center"/>
            <w:hideMark/>
          </w:tcPr>
          <w:p w14:paraId="7E6F4A59" w14:textId="77777777"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98</w:t>
            </w:r>
          </w:p>
        </w:tc>
      </w:tr>
      <w:tr w:rsidR="004929CF" w:rsidRPr="009F0601" w14:paraId="482C46C5"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3C0E6EFD" w14:textId="44BA94FE"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8</w:t>
            </w:r>
          </w:p>
        </w:tc>
        <w:tc>
          <w:tcPr>
            <w:tcW w:w="6095" w:type="dxa"/>
            <w:tcBorders>
              <w:top w:val="nil"/>
              <w:left w:val="nil"/>
              <w:bottom w:val="single" w:sz="4" w:space="0" w:color="auto"/>
              <w:right w:val="single" w:sz="4" w:space="0" w:color="auto"/>
            </w:tcBorders>
            <w:hideMark/>
          </w:tcPr>
          <w:p w14:paraId="10C4A7B2" w14:textId="71BF640B" w:rsidR="004929CF" w:rsidRPr="009F0601" w:rsidRDefault="004929CF" w:rsidP="006B1A8E">
            <w:pPr>
              <w:jc w:val="left"/>
              <w:rPr>
                <w:rFonts w:ascii="Trebuchet MS" w:hAnsi="Trebuchet MS" w:cs="Calibri"/>
                <w:color w:val="000000"/>
                <w:sz w:val="22"/>
                <w:szCs w:val="22"/>
              </w:rPr>
            </w:pPr>
            <w:r w:rsidRPr="009F0601">
              <w:rPr>
                <w:rFonts w:ascii="Trebuchet MS" w:hAnsi="Trebuchet MS" w:cs="Calibri"/>
                <w:color w:val="000000"/>
                <w:sz w:val="22"/>
                <w:szCs w:val="22"/>
              </w:rPr>
              <w:t>Magnetini</w:t>
            </w:r>
            <w:r>
              <w:rPr>
                <w:rFonts w:ascii="Trebuchet MS" w:hAnsi="Trebuchet MS" w:cs="Calibri"/>
                <w:color w:val="000000"/>
                <w:sz w:val="22"/>
                <w:szCs w:val="22"/>
              </w:rPr>
              <w:t>ų</w:t>
            </w:r>
            <w:r w:rsidRPr="009F0601">
              <w:rPr>
                <w:rFonts w:ascii="Trebuchet MS" w:hAnsi="Trebuchet MS" w:cs="Calibri"/>
                <w:color w:val="000000"/>
                <w:sz w:val="22"/>
                <w:szCs w:val="22"/>
              </w:rPr>
              <w:t xml:space="preserve"> kontakt</w:t>
            </w:r>
            <w:r>
              <w:rPr>
                <w:rFonts w:ascii="Trebuchet MS" w:hAnsi="Trebuchet MS" w:cs="Calibri"/>
                <w:color w:val="000000"/>
                <w:sz w:val="22"/>
                <w:szCs w:val="22"/>
              </w:rPr>
              <w:t>ų</w:t>
            </w:r>
            <w:r w:rsidRPr="009F0601">
              <w:rPr>
                <w:rFonts w:ascii="Trebuchet MS" w:hAnsi="Trebuchet MS" w:cs="Calibri"/>
                <w:color w:val="000000"/>
                <w:sz w:val="22"/>
                <w:szCs w:val="22"/>
              </w:rPr>
              <w:t xml:space="preserve"> vartams montavimas</w:t>
            </w:r>
          </w:p>
        </w:tc>
        <w:tc>
          <w:tcPr>
            <w:tcW w:w="1418" w:type="dxa"/>
            <w:gridSpan w:val="2"/>
            <w:tcBorders>
              <w:top w:val="nil"/>
              <w:left w:val="nil"/>
              <w:bottom w:val="single" w:sz="4" w:space="0" w:color="auto"/>
              <w:right w:val="single" w:sz="4" w:space="0" w:color="auto"/>
            </w:tcBorders>
            <w:vAlign w:val="center"/>
            <w:hideMark/>
          </w:tcPr>
          <w:p w14:paraId="436374F9" w14:textId="657A77FF" w:rsidR="004929CF" w:rsidRPr="009F0601" w:rsidRDefault="004929CF" w:rsidP="006B1A8E">
            <w:pPr>
              <w:jc w:val="center"/>
              <w:rPr>
                <w:rFonts w:ascii="Trebuchet MS" w:hAnsi="Trebuchet MS" w:cs="Calibri"/>
                <w:color w:val="000000"/>
                <w:sz w:val="22"/>
                <w:szCs w:val="22"/>
              </w:rPr>
            </w:pPr>
            <w:proofErr w:type="spellStart"/>
            <w:r>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598B5B7B" w14:textId="77777777"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6</w:t>
            </w:r>
          </w:p>
        </w:tc>
      </w:tr>
      <w:tr w:rsidR="004929CF" w:rsidRPr="009F0601" w14:paraId="23B9AFEB" w14:textId="77777777" w:rsidTr="004929CF">
        <w:trPr>
          <w:trHeight w:val="576"/>
        </w:trPr>
        <w:tc>
          <w:tcPr>
            <w:tcW w:w="709" w:type="dxa"/>
            <w:tcBorders>
              <w:top w:val="nil"/>
              <w:left w:val="single" w:sz="4" w:space="0" w:color="auto"/>
              <w:bottom w:val="single" w:sz="4" w:space="0" w:color="auto"/>
              <w:right w:val="single" w:sz="4" w:space="0" w:color="auto"/>
            </w:tcBorders>
            <w:hideMark/>
          </w:tcPr>
          <w:p w14:paraId="65A3DFB0" w14:textId="32A3768F"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9</w:t>
            </w:r>
          </w:p>
        </w:tc>
        <w:tc>
          <w:tcPr>
            <w:tcW w:w="6095" w:type="dxa"/>
            <w:tcBorders>
              <w:top w:val="nil"/>
              <w:left w:val="nil"/>
              <w:bottom w:val="single" w:sz="4" w:space="0" w:color="auto"/>
              <w:right w:val="single" w:sz="4" w:space="0" w:color="auto"/>
            </w:tcBorders>
            <w:hideMark/>
          </w:tcPr>
          <w:p w14:paraId="5AC940E5" w14:textId="77777777" w:rsidR="004929CF" w:rsidRPr="009F0601" w:rsidRDefault="004929CF" w:rsidP="006B1A8E">
            <w:pPr>
              <w:jc w:val="left"/>
              <w:rPr>
                <w:rFonts w:ascii="Trebuchet MS" w:hAnsi="Trebuchet MS" w:cs="Calibri"/>
                <w:color w:val="000000"/>
                <w:sz w:val="22"/>
                <w:szCs w:val="22"/>
              </w:rPr>
            </w:pPr>
            <w:r w:rsidRPr="009F0601">
              <w:rPr>
                <w:rFonts w:ascii="Trebuchet MS" w:hAnsi="Trebuchet MS" w:cs="Calibri"/>
                <w:color w:val="000000"/>
                <w:sz w:val="22"/>
                <w:szCs w:val="22"/>
              </w:rPr>
              <w:t>Infraraudonųjų spindulių apsauginio barjero vartams montavimas</w:t>
            </w:r>
          </w:p>
        </w:tc>
        <w:tc>
          <w:tcPr>
            <w:tcW w:w="1418" w:type="dxa"/>
            <w:gridSpan w:val="2"/>
            <w:tcBorders>
              <w:top w:val="nil"/>
              <w:left w:val="nil"/>
              <w:bottom w:val="single" w:sz="4" w:space="0" w:color="auto"/>
              <w:right w:val="single" w:sz="4" w:space="0" w:color="auto"/>
            </w:tcBorders>
            <w:vAlign w:val="center"/>
            <w:hideMark/>
          </w:tcPr>
          <w:p w14:paraId="1C4DF01C" w14:textId="77777777" w:rsidR="004929CF" w:rsidRPr="009F0601" w:rsidRDefault="004929CF" w:rsidP="006B1A8E">
            <w:pPr>
              <w:jc w:val="center"/>
              <w:rPr>
                <w:rFonts w:ascii="Trebuchet MS" w:hAnsi="Trebuchet MS" w:cs="Calibri"/>
                <w:color w:val="000000"/>
                <w:sz w:val="22"/>
                <w:szCs w:val="22"/>
              </w:rPr>
            </w:pPr>
            <w:proofErr w:type="spellStart"/>
            <w:r w:rsidRPr="009F0601">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75011EA3" w14:textId="77777777"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6</w:t>
            </w:r>
          </w:p>
        </w:tc>
      </w:tr>
      <w:tr w:rsidR="004929CF" w:rsidRPr="009F0601" w14:paraId="5B2CE733" w14:textId="77777777" w:rsidTr="004929CF">
        <w:trPr>
          <w:trHeight w:val="576"/>
        </w:trPr>
        <w:tc>
          <w:tcPr>
            <w:tcW w:w="709" w:type="dxa"/>
            <w:tcBorders>
              <w:top w:val="nil"/>
              <w:left w:val="single" w:sz="4" w:space="0" w:color="auto"/>
              <w:bottom w:val="single" w:sz="4" w:space="0" w:color="auto"/>
              <w:right w:val="single" w:sz="4" w:space="0" w:color="auto"/>
            </w:tcBorders>
            <w:hideMark/>
          </w:tcPr>
          <w:p w14:paraId="259E8D49" w14:textId="6256774D" w:rsidR="004929CF" w:rsidRPr="009F0601" w:rsidRDefault="004929CF" w:rsidP="006B1A8E">
            <w:pPr>
              <w:jc w:val="center"/>
              <w:rPr>
                <w:rFonts w:ascii="Trebuchet MS" w:hAnsi="Trebuchet MS" w:cs="Calibri"/>
                <w:sz w:val="22"/>
                <w:szCs w:val="22"/>
              </w:rPr>
            </w:pPr>
            <w:r w:rsidRPr="009F0601">
              <w:rPr>
                <w:rFonts w:ascii="Trebuchet MS" w:hAnsi="Trebuchet MS" w:cs="Calibri"/>
                <w:sz w:val="22"/>
                <w:szCs w:val="22"/>
              </w:rPr>
              <w:t>3.</w:t>
            </w:r>
            <w:r>
              <w:rPr>
                <w:rFonts w:ascii="Trebuchet MS" w:hAnsi="Trebuchet MS" w:cs="Calibri"/>
                <w:sz w:val="22"/>
                <w:szCs w:val="22"/>
              </w:rPr>
              <w:t>10</w:t>
            </w:r>
          </w:p>
        </w:tc>
        <w:tc>
          <w:tcPr>
            <w:tcW w:w="6095" w:type="dxa"/>
            <w:tcBorders>
              <w:top w:val="nil"/>
              <w:left w:val="nil"/>
              <w:bottom w:val="single" w:sz="4" w:space="0" w:color="auto"/>
              <w:right w:val="single" w:sz="4" w:space="0" w:color="auto"/>
            </w:tcBorders>
            <w:hideMark/>
          </w:tcPr>
          <w:p w14:paraId="4E9EE4DD" w14:textId="60DAA113" w:rsidR="004929CF" w:rsidRPr="009F0601" w:rsidRDefault="004929CF" w:rsidP="006B1A8E">
            <w:pPr>
              <w:jc w:val="left"/>
              <w:rPr>
                <w:rFonts w:ascii="Trebuchet MS" w:hAnsi="Trebuchet MS" w:cs="Calibri"/>
                <w:color w:val="000000"/>
                <w:sz w:val="22"/>
                <w:szCs w:val="22"/>
              </w:rPr>
            </w:pPr>
            <w:r w:rsidRPr="009F0601">
              <w:rPr>
                <w:rFonts w:ascii="Trebuchet MS" w:hAnsi="Trebuchet MS" w:cs="Calibri"/>
                <w:color w:val="000000"/>
                <w:sz w:val="22"/>
                <w:szCs w:val="22"/>
              </w:rPr>
              <w:t>Perimetro signalizacijos sistemos programinės įrangos konfigūravimas</w:t>
            </w:r>
          </w:p>
        </w:tc>
        <w:tc>
          <w:tcPr>
            <w:tcW w:w="1418" w:type="dxa"/>
            <w:gridSpan w:val="2"/>
            <w:tcBorders>
              <w:top w:val="nil"/>
              <w:left w:val="nil"/>
              <w:bottom w:val="single" w:sz="4" w:space="0" w:color="auto"/>
              <w:right w:val="single" w:sz="4" w:space="0" w:color="auto"/>
            </w:tcBorders>
            <w:vAlign w:val="center"/>
            <w:hideMark/>
          </w:tcPr>
          <w:p w14:paraId="71DAC29B" w14:textId="77777777" w:rsidR="004929CF" w:rsidRPr="009F0601" w:rsidRDefault="004929CF" w:rsidP="006B1A8E">
            <w:pPr>
              <w:jc w:val="center"/>
              <w:rPr>
                <w:rFonts w:ascii="Trebuchet MS" w:hAnsi="Trebuchet MS" w:cs="Calibri"/>
                <w:color w:val="000000"/>
                <w:sz w:val="22"/>
                <w:szCs w:val="22"/>
              </w:rPr>
            </w:pPr>
            <w:proofErr w:type="spellStart"/>
            <w:r w:rsidRPr="009F0601">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7068A9DE" w14:textId="77777777" w:rsidR="004929CF" w:rsidRPr="009F0601" w:rsidRDefault="004929CF" w:rsidP="006B1A8E">
            <w:pPr>
              <w:jc w:val="center"/>
              <w:rPr>
                <w:rFonts w:ascii="Trebuchet MS" w:hAnsi="Trebuchet MS" w:cs="Calibri"/>
                <w:color w:val="000000"/>
                <w:sz w:val="22"/>
                <w:szCs w:val="22"/>
              </w:rPr>
            </w:pPr>
            <w:r w:rsidRPr="009F0601">
              <w:rPr>
                <w:rFonts w:ascii="Trebuchet MS" w:hAnsi="Trebuchet MS" w:cs="Calibri"/>
                <w:color w:val="000000"/>
                <w:sz w:val="22"/>
                <w:szCs w:val="22"/>
              </w:rPr>
              <w:t>1</w:t>
            </w:r>
          </w:p>
        </w:tc>
      </w:tr>
      <w:tr w:rsidR="004929CF" w:rsidRPr="009F0601" w14:paraId="66986F3C" w14:textId="77777777" w:rsidTr="004929CF">
        <w:trPr>
          <w:trHeight w:val="215"/>
        </w:trPr>
        <w:tc>
          <w:tcPr>
            <w:tcW w:w="709" w:type="dxa"/>
            <w:tcBorders>
              <w:top w:val="nil"/>
              <w:left w:val="single" w:sz="4" w:space="0" w:color="auto"/>
              <w:bottom w:val="single" w:sz="4" w:space="0" w:color="auto"/>
              <w:right w:val="single" w:sz="4" w:space="0" w:color="auto"/>
            </w:tcBorders>
          </w:tcPr>
          <w:p w14:paraId="3AB96807" w14:textId="27B32304" w:rsidR="004929CF" w:rsidRPr="009F0601" w:rsidRDefault="004929CF" w:rsidP="000F3429">
            <w:pPr>
              <w:jc w:val="center"/>
              <w:rPr>
                <w:rFonts w:ascii="Trebuchet MS" w:hAnsi="Trebuchet MS" w:cs="Calibri"/>
                <w:sz w:val="22"/>
                <w:szCs w:val="22"/>
              </w:rPr>
            </w:pPr>
            <w:r>
              <w:rPr>
                <w:rFonts w:ascii="Trebuchet MS" w:hAnsi="Trebuchet MS" w:cs="Calibri"/>
                <w:sz w:val="22"/>
                <w:szCs w:val="22"/>
              </w:rPr>
              <w:t>3.11</w:t>
            </w:r>
          </w:p>
        </w:tc>
        <w:tc>
          <w:tcPr>
            <w:tcW w:w="6095" w:type="dxa"/>
            <w:tcBorders>
              <w:top w:val="nil"/>
              <w:left w:val="nil"/>
              <w:bottom w:val="single" w:sz="4" w:space="0" w:color="auto"/>
              <w:right w:val="single" w:sz="4" w:space="0" w:color="auto"/>
            </w:tcBorders>
          </w:tcPr>
          <w:p w14:paraId="75D8B679" w14:textId="643465E6" w:rsidR="004929CF" w:rsidRPr="009F0601" w:rsidRDefault="004929CF" w:rsidP="000F3429">
            <w:pPr>
              <w:jc w:val="left"/>
              <w:rPr>
                <w:rFonts w:ascii="Trebuchet MS" w:hAnsi="Trebuchet MS" w:cs="Calibri"/>
                <w:color w:val="000000"/>
                <w:sz w:val="22"/>
                <w:szCs w:val="22"/>
              </w:rPr>
            </w:pPr>
            <w:r>
              <w:rPr>
                <w:rFonts w:ascii="Trebuchet MS" w:hAnsi="Trebuchet MS" w:cs="Calibri"/>
                <w:color w:val="000000"/>
                <w:sz w:val="22"/>
                <w:szCs w:val="22"/>
              </w:rPr>
              <w:t>Informacinės lentelės su perimetro ruožo atstumo informacija montavimas</w:t>
            </w:r>
          </w:p>
        </w:tc>
        <w:tc>
          <w:tcPr>
            <w:tcW w:w="1418" w:type="dxa"/>
            <w:gridSpan w:val="2"/>
            <w:tcBorders>
              <w:top w:val="nil"/>
              <w:left w:val="nil"/>
              <w:bottom w:val="single" w:sz="4" w:space="0" w:color="auto"/>
              <w:right w:val="single" w:sz="4" w:space="0" w:color="auto"/>
            </w:tcBorders>
            <w:vAlign w:val="center"/>
          </w:tcPr>
          <w:p w14:paraId="60867E29" w14:textId="50E0FC0E" w:rsidR="004929CF" w:rsidRPr="009F0601" w:rsidRDefault="004929CF" w:rsidP="000F3429">
            <w:pPr>
              <w:jc w:val="center"/>
              <w:rPr>
                <w:rFonts w:ascii="Trebuchet MS" w:hAnsi="Trebuchet MS" w:cs="Calibri"/>
                <w:color w:val="000000"/>
                <w:sz w:val="22"/>
                <w:szCs w:val="22"/>
              </w:rPr>
            </w:pPr>
            <w:r>
              <w:rPr>
                <w:rFonts w:ascii="Trebuchet MS" w:hAnsi="Trebuchet MS" w:cs="Calibri"/>
                <w:color w:val="000000"/>
                <w:sz w:val="22"/>
                <w:szCs w:val="22"/>
              </w:rPr>
              <w:t>vnt</w:t>
            </w:r>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tcPr>
          <w:p w14:paraId="22A2C928" w14:textId="11E9FF8E" w:rsidR="004929CF" w:rsidRPr="009F0601" w:rsidRDefault="004929CF" w:rsidP="000F3429">
            <w:pPr>
              <w:jc w:val="center"/>
              <w:rPr>
                <w:rFonts w:ascii="Trebuchet MS" w:hAnsi="Trebuchet MS" w:cs="Calibri"/>
                <w:color w:val="000000"/>
                <w:sz w:val="22"/>
                <w:szCs w:val="22"/>
              </w:rPr>
            </w:pPr>
            <w:r w:rsidRPr="009F0601">
              <w:rPr>
                <w:rFonts w:ascii="Trebuchet MS" w:hAnsi="Trebuchet MS" w:cs="Calibri"/>
                <w:color w:val="000000"/>
                <w:sz w:val="22"/>
                <w:szCs w:val="22"/>
              </w:rPr>
              <w:t>1</w:t>
            </w:r>
            <w:r>
              <w:rPr>
                <w:rFonts w:ascii="Trebuchet MS" w:hAnsi="Trebuchet MS" w:cs="Calibri"/>
                <w:color w:val="000000"/>
                <w:sz w:val="22"/>
                <w:szCs w:val="22"/>
              </w:rPr>
              <w:t>20</w:t>
            </w:r>
          </w:p>
        </w:tc>
      </w:tr>
      <w:tr w:rsidR="004929CF" w:rsidRPr="009F0601" w14:paraId="36728200" w14:textId="77777777" w:rsidTr="004929CF">
        <w:trPr>
          <w:trHeight w:val="576"/>
        </w:trPr>
        <w:tc>
          <w:tcPr>
            <w:tcW w:w="709" w:type="dxa"/>
            <w:tcBorders>
              <w:top w:val="nil"/>
              <w:left w:val="single" w:sz="4" w:space="0" w:color="auto"/>
              <w:bottom w:val="single" w:sz="4" w:space="0" w:color="auto"/>
              <w:right w:val="single" w:sz="4" w:space="0" w:color="auto"/>
            </w:tcBorders>
          </w:tcPr>
          <w:p w14:paraId="07725D34" w14:textId="52105F2D" w:rsidR="004929CF" w:rsidRPr="009F0601" w:rsidRDefault="004929CF" w:rsidP="000F3429">
            <w:pPr>
              <w:jc w:val="center"/>
              <w:rPr>
                <w:rFonts w:ascii="Trebuchet MS" w:hAnsi="Trebuchet MS" w:cs="Calibri"/>
                <w:sz w:val="22"/>
                <w:szCs w:val="22"/>
              </w:rPr>
            </w:pPr>
            <w:r>
              <w:rPr>
                <w:rFonts w:ascii="Trebuchet MS" w:hAnsi="Trebuchet MS" w:cs="Calibri"/>
                <w:sz w:val="22"/>
                <w:szCs w:val="22"/>
              </w:rPr>
              <w:t>3.12</w:t>
            </w:r>
          </w:p>
        </w:tc>
        <w:tc>
          <w:tcPr>
            <w:tcW w:w="6095" w:type="dxa"/>
            <w:tcBorders>
              <w:top w:val="nil"/>
              <w:left w:val="nil"/>
              <w:bottom w:val="single" w:sz="4" w:space="0" w:color="auto"/>
              <w:right w:val="single" w:sz="4" w:space="0" w:color="auto"/>
            </w:tcBorders>
          </w:tcPr>
          <w:p w14:paraId="496E389B" w14:textId="365D03BC" w:rsidR="004929CF" w:rsidRPr="009F0601" w:rsidRDefault="004929CF" w:rsidP="000F3429">
            <w:pPr>
              <w:jc w:val="left"/>
              <w:rPr>
                <w:rFonts w:ascii="Trebuchet MS" w:hAnsi="Trebuchet MS" w:cs="Calibri"/>
                <w:color w:val="000000"/>
                <w:sz w:val="22"/>
                <w:szCs w:val="22"/>
              </w:rPr>
            </w:pPr>
            <w:r>
              <w:rPr>
                <w:rFonts w:ascii="Trebuchet MS" w:hAnsi="Trebuchet MS" w:cs="Calibri"/>
                <w:color w:val="000000"/>
                <w:sz w:val="22"/>
                <w:szCs w:val="22"/>
              </w:rPr>
              <w:t>Kiti darbai</w:t>
            </w:r>
            <w:r w:rsidRPr="009F0601">
              <w:rPr>
                <w:rFonts w:ascii="Trebuchet MS" w:hAnsi="Trebuchet MS" w:cs="Calibri"/>
                <w:color w:val="000000"/>
                <w:sz w:val="22"/>
                <w:szCs w:val="22"/>
              </w:rPr>
              <w:t xml:space="preserve"> neįvardint</w:t>
            </w:r>
            <w:r>
              <w:rPr>
                <w:rFonts w:ascii="Trebuchet MS" w:hAnsi="Trebuchet MS" w:cs="Calibri"/>
                <w:color w:val="000000"/>
                <w:sz w:val="22"/>
                <w:szCs w:val="22"/>
              </w:rPr>
              <w:t>i</w:t>
            </w:r>
            <w:r w:rsidRPr="009F0601">
              <w:rPr>
                <w:rFonts w:ascii="Trebuchet MS" w:hAnsi="Trebuchet MS" w:cs="Calibri"/>
                <w:color w:val="000000"/>
                <w:sz w:val="22"/>
                <w:szCs w:val="22"/>
              </w:rPr>
              <w:t xml:space="preserve"> šioje lentelėje, bet būtin</w:t>
            </w:r>
            <w:r>
              <w:rPr>
                <w:rFonts w:ascii="Trebuchet MS" w:hAnsi="Trebuchet MS" w:cs="Calibri"/>
                <w:color w:val="000000"/>
                <w:sz w:val="22"/>
                <w:szCs w:val="22"/>
              </w:rPr>
              <w:t>i</w:t>
            </w:r>
            <w:r w:rsidRPr="009F0601">
              <w:rPr>
                <w:rFonts w:ascii="Trebuchet MS" w:hAnsi="Trebuchet MS" w:cs="Calibri"/>
                <w:color w:val="000000"/>
                <w:sz w:val="22"/>
                <w:szCs w:val="22"/>
              </w:rPr>
              <w:t xml:space="preserve"> perimetro signalizacijos veikim</w:t>
            </w:r>
            <w:r>
              <w:rPr>
                <w:rFonts w:ascii="Trebuchet MS" w:hAnsi="Trebuchet MS" w:cs="Calibri"/>
                <w:color w:val="000000"/>
                <w:sz w:val="22"/>
                <w:szCs w:val="22"/>
              </w:rPr>
              <w:t>o užtikrinimui</w:t>
            </w:r>
          </w:p>
        </w:tc>
        <w:tc>
          <w:tcPr>
            <w:tcW w:w="1418" w:type="dxa"/>
            <w:gridSpan w:val="2"/>
            <w:tcBorders>
              <w:top w:val="nil"/>
              <w:left w:val="nil"/>
              <w:bottom w:val="single" w:sz="4" w:space="0" w:color="auto"/>
              <w:right w:val="single" w:sz="4" w:space="0" w:color="auto"/>
            </w:tcBorders>
            <w:vAlign w:val="center"/>
          </w:tcPr>
          <w:p w14:paraId="210D7F38" w14:textId="5B6B375E" w:rsidR="004929CF" w:rsidRPr="009F0601" w:rsidRDefault="004929CF" w:rsidP="000F3429">
            <w:pPr>
              <w:jc w:val="center"/>
              <w:rPr>
                <w:rFonts w:ascii="Trebuchet MS" w:hAnsi="Trebuchet MS" w:cs="Calibri"/>
                <w:color w:val="000000"/>
                <w:sz w:val="22"/>
                <w:szCs w:val="22"/>
              </w:rPr>
            </w:pPr>
            <w:proofErr w:type="spellStart"/>
            <w:r w:rsidRPr="009F0601">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tcPr>
          <w:p w14:paraId="1DD6587E" w14:textId="3B38061D" w:rsidR="004929CF" w:rsidRPr="009F0601" w:rsidRDefault="004929CF" w:rsidP="000F3429">
            <w:pPr>
              <w:jc w:val="center"/>
              <w:rPr>
                <w:rFonts w:ascii="Trebuchet MS" w:hAnsi="Trebuchet MS" w:cs="Calibri"/>
                <w:color w:val="000000"/>
                <w:sz w:val="22"/>
                <w:szCs w:val="22"/>
              </w:rPr>
            </w:pPr>
            <w:r w:rsidRPr="009F0601">
              <w:rPr>
                <w:rFonts w:ascii="Trebuchet MS" w:hAnsi="Trebuchet MS" w:cs="Calibri"/>
                <w:color w:val="000000"/>
                <w:sz w:val="22"/>
                <w:szCs w:val="22"/>
              </w:rPr>
              <w:t>1</w:t>
            </w:r>
          </w:p>
        </w:tc>
      </w:tr>
      <w:tr w:rsidR="004929CF" w:rsidRPr="009F0601" w14:paraId="5965906F" w14:textId="77777777" w:rsidTr="004929CF">
        <w:trPr>
          <w:trHeight w:val="288"/>
        </w:trPr>
        <w:tc>
          <w:tcPr>
            <w:tcW w:w="709" w:type="dxa"/>
            <w:tcBorders>
              <w:top w:val="nil"/>
              <w:left w:val="single" w:sz="4" w:space="0" w:color="auto"/>
              <w:bottom w:val="single" w:sz="4" w:space="0" w:color="auto"/>
              <w:right w:val="single" w:sz="4" w:space="0" w:color="auto"/>
            </w:tcBorders>
            <w:shd w:val="clear" w:color="auto" w:fill="B4C6E7"/>
            <w:vAlign w:val="center"/>
            <w:hideMark/>
          </w:tcPr>
          <w:p w14:paraId="64AE8649" w14:textId="77777777" w:rsidR="004929CF" w:rsidRPr="009F0601" w:rsidRDefault="004929CF" w:rsidP="000F3429">
            <w:pPr>
              <w:jc w:val="center"/>
              <w:rPr>
                <w:rFonts w:ascii="Trebuchet MS" w:hAnsi="Trebuchet MS" w:cs="Calibri"/>
                <w:b/>
                <w:bCs/>
                <w:sz w:val="22"/>
                <w:szCs w:val="22"/>
              </w:rPr>
            </w:pPr>
            <w:r w:rsidRPr="009F0601">
              <w:rPr>
                <w:rFonts w:ascii="Trebuchet MS" w:hAnsi="Trebuchet MS" w:cs="Calibri"/>
                <w:b/>
                <w:bCs/>
                <w:sz w:val="22"/>
                <w:szCs w:val="22"/>
              </w:rPr>
              <w:t>4</w:t>
            </w:r>
          </w:p>
        </w:tc>
        <w:tc>
          <w:tcPr>
            <w:tcW w:w="6095" w:type="dxa"/>
            <w:tcBorders>
              <w:top w:val="nil"/>
              <w:left w:val="nil"/>
              <w:bottom w:val="single" w:sz="4" w:space="0" w:color="auto"/>
              <w:right w:val="single" w:sz="4" w:space="0" w:color="auto"/>
            </w:tcBorders>
            <w:shd w:val="clear" w:color="auto" w:fill="B4C6E7"/>
            <w:vAlign w:val="center"/>
            <w:hideMark/>
          </w:tcPr>
          <w:p w14:paraId="16629AE7" w14:textId="77777777" w:rsidR="004929CF" w:rsidRPr="009F0601" w:rsidRDefault="004929CF" w:rsidP="000F3429">
            <w:pPr>
              <w:jc w:val="left"/>
              <w:rPr>
                <w:rFonts w:ascii="Trebuchet MS" w:hAnsi="Trebuchet MS" w:cs="Calibri"/>
                <w:b/>
                <w:bCs/>
                <w:color w:val="000000"/>
                <w:sz w:val="22"/>
                <w:szCs w:val="22"/>
              </w:rPr>
            </w:pPr>
            <w:r w:rsidRPr="009F0601">
              <w:rPr>
                <w:rFonts w:ascii="Trebuchet MS" w:hAnsi="Trebuchet MS" w:cs="Calibri"/>
                <w:b/>
                <w:bCs/>
                <w:color w:val="000000"/>
                <w:sz w:val="22"/>
                <w:szCs w:val="22"/>
              </w:rPr>
              <w:t>Kiti darbai</w:t>
            </w:r>
          </w:p>
        </w:tc>
        <w:tc>
          <w:tcPr>
            <w:tcW w:w="1418" w:type="dxa"/>
            <w:gridSpan w:val="2"/>
            <w:tcBorders>
              <w:top w:val="nil"/>
              <w:left w:val="nil"/>
              <w:bottom w:val="single" w:sz="4" w:space="0" w:color="auto"/>
              <w:right w:val="single" w:sz="4" w:space="0" w:color="auto"/>
            </w:tcBorders>
            <w:shd w:val="clear" w:color="auto" w:fill="B4C6E7"/>
            <w:vAlign w:val="center"/>
            <w:hideMark/>
          </w:tcPr>
          <w:p w14:paraId="4971A8B4" w14:textId="77777777" w:rsidR="004929CF" w:rsidRPr="009F0601" w:rsidRDefault="004929CF" w:rsidP="000F3429">
            <w:pPr>
              <w:jc w:val="center"/>
              <w:rPr>
                <w:rFonts w:ascii="Trebuchet MS" w:hAnsi="Trebuchet MS" w:cs="Calibri"/>
                <w:b/>
                <w:bCs/>
                <w:color w:val="000000"/>
                <w:sz w:val="22"/>
                <w:szCs w:val="22"/>
              </w:rPr>
            </w:pPr>
            <w:r w:rsidRPr="009F0601">
              <w:rPr>
                <w:rFonts w:ascii="Trebuchet MS" w:hAnsi="Trebuchet MS" w:cs="Calibri"/>
                <w:b/>
                <w:bCs/>
                <w:color w:val="000000"/>
                <w:sz w:val="22"/>
                <w:szCs w:val="22"/>
              </w:rPr>
              <w:t> </w:t>
            </w:r>
          </w:p>
        </w:tc>
        <w:tc>
          <w:tcPr>
            <w:tcW w:w="1559" w:type="dxa"/>
            <w:gridSpan w:val="2"/>
            <w:tcBorders>
              <w:top w:val="nil"/>
              <w:left w:val="nil"/>
              <w:bottom w:val="single" w:sz="4" w:space="0" w:color="auto"/>
              <w:right w:val="single" w:sz="4" w:space="0" w:color="auto"/>
            </w:tcBorders>
            <w:shd w:val="clear" w:color="auto" w:fill="B4C6E7"/>
            <w:vAlign w:val="center"/>
            <w:hideMark/>
          </w:tcPr>
          <w:p w14:paraId="2861E2E0" w14:textId="77777777" w:rsidR="004929CF" w:rsidRPr="009F0601" w:rsidRDefault="004929CF" w:rsidP="000F3429">
            <w:pPr>
              <w:jc w:val="center"/>
              <w:rPr>
                <w:rFonts w:ascii="Trebuchet MS" w:hAnsi="Trebuchet MS" w:cs="Calibri"/>
                <w:b/>
                <w:bCs/>
                <w:color w:val="000000"/>
                <w:sz w:val="22"/>
                <w:szCs w:val="22"/>
              </w:rPr>
            </w:pPr>
            <w:r w:rsidRPr="009F0601">
              <w:rPr>
                <w:rFonts w:ascii="Trebuchet MS" w:hAnsi="Trebuchet MS" w:cs="Calibri"/>
                <w:b/>
                <w:bCs/>
                <w:color w:val="000000"/>
                <w:sz w:val="22"/>
                <w:szCs w:val="22"/>
              </w:rPr>
              <w:t> </w:t>
            </w:r>
          </w:p>
        </w:tc>
      </w:tr>
      <w:tr w:rsidR="004929CF" w:rsidRPr="009F0601" w14:paraId="0C8B9BA9" w14:textId="77777777" w:rsidTr="004929CF">
        <w:trPr>
          <w:trHeight w:val="576"/>
        </w:trPr>
        <w:tc>
          <w:tcPr>
            <w:tcW w:w="709" w:type="dxa"/>
            <w:tcBorders>
              <w:top w:val="nil"/>
              <w:left w:val="single" w:sz="4" w:space="0" w:color="auto"/>
              <w:bottom w:val="single" w:sz="4" w:space="0" w:color="auto"/>
              <w:right w:val="single" w:sz="4" w:space="0" w:color="auto"/>
            </w:tcBorders>
            <w:hideMark/>
          </w:tcPr>
          <w:p w14:paraId="2862D6A8" w14:textId="77777777" w:rsidR="004929CF" w:rsidRPr="009F0601" w:rsidRDefault="004929CF" w:rsidP="000F3429">
            <w:pPr>
              <w:jc w:val="center"/>
              <w:rPr>
                <w:rFonts w:ascii="Trebuchet MS" w:hAnsi="Trebuchet MS" w:cs="Calibri"/>
                <w:sz w:val="22"/>
                <w:szCs w:val="22"/>
              </w:rPr>
            </w:pPr>
            <w:r w:rsidRPr="009F0601">
              <w:rPr>
                <w:rFonts w:ascii="Trebuchet MS" w:hAnsi="Trebuchet MS" w:cs="Calibri"/>
                <w:sz w:val="22"/>
                <w:szCs w:val="22"/>
              </w:rPr>
              <w:t>4.1</w:t>
            </w:r>
          </w:p>
        </w:tc>
        <w:tc>
          <w:tcPr>
            <w:tcW w:w="6095" w:type="dxa"/>
            <w:tcBorders>
              <w:top w:val="nil"/>
              <w:left w:val="nil"/>
              <w:bottom w:val="single" w:sz="4" w:space="0" w:color="auto"/>
              <w:right w:val="single" w:sz="4" w:space="0" w:color="auto"/>
            </w:tcBorders>
            <w:hideMark/>
          </w:tcPr>
          <w:p w14:paraId="72D1A6D2" w14:textId="07ED6359" w:rsidR="004929CF" w:rsidRPr="009F0601" w:rsidRDefault="004929CF" w:rsidP="000F3429">
            <w:pPr>
              <w:jc w:val="left"/>
              <w:rPr>
                <w:rFonts w:ascii="Trebuchet MS" w:hAnsi="Trebuchet MS" w:cs="Calibri"/>
                <w:color w:val="000000"/>
                <w:sz w:val="22"/>
                <w:szCs w:val="22"/>
              </w:rPr>
            </w:pPr>
            <w:r w:rsidRPr="3280F96B">
              <w:rPr>
                <w:rFonts w:ascii="Trebuchet MS" w:hAnsi="Trebuchet MS" w:cs="Calibri"/>
                <w:color w:val="000000" w:themeColor="text1"/>
                <w:sz w:val="22"/>
                <w:szCs w:val="22"/>
              </w:rPr>
              <w:t>Esamos perimetro tvoros signalizacijos demontavimo darbai ir utilizavimas</w:t>
            </w:r>
          </w:p>
        </w:tc>
        <w:tc>
          <w:tcPr>
            <w:tcW w:w="1418" w:type="dxa"/>
            <w:gridSpan w:val="2"/>
            <w:tcBorders>
              <w:top w:val="nil"/>
              <w:left w:val="nil"/>
              <w:bottom w:val="single" w:sz="4" w:space="0" w:color="auto"/>
              <w:right w:val="single" w:sz="4" w:space="0" w:color="auto"/>
            </w:tcBorders>
            <w:vAlign w:val="center"/>
            <w:hideMark/>
          </w:tcPr>
          <w:p w14:paraId="5BF5E4E2" w14:textId="77777777" w:rsidR="004929CF" w:rsidRPr="009F0601" w:rsidRDefault="004929CF" w:rsidP="000F3429">
            <w:pPr>
              <w:jc w:val="center"/>
              <w:rPr>
                <w:rFonts w:ascii="Trebuchet MS" w:hAnsi="Trebuchet MS" w:cs="Calibri"/>
                <w:color w:val="000000"/>
                <w:sz w:val="22"/>
                <w:szCs w:val="22"/>
              </w:rPr>
            </w:pPr>
            <w:proofErr w:type="spellStart"/>
            <w:r w:rsidRPr="009F0601">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035A8A99" w14:textId="77777777" w:rsidR="004929CF" w:rsidRPr="009F0601" w:rsidRDefault="004929CF" w:rsidP="000F3429">
            <w:pPr>
              <w:jc w:val="center"/>
              <w:rPr>
                <w:rFonts w:ascii="Trebuchet MS" w:hAnsi="Trebuchet MS" w:cs="Calibri"/>
                <w:color w:val="000000"/>
                <w:sz w:val="22"/>
                <w:szCs w:val="22"/>
              </w:rPr>
            </w:pPr>
            <w:r w:rsidRPr="009F0601">
              <w:rPr>
                <w:rFonts w:ascii="Trebuchet MS" w:hAnsi="Trebuchet MS" w:cs="Calibri"/>
                <w:color w:val="000000"/>
                <w:sz w:val="22"/>
                <w:szCs w:val="22"/>
              </w:rPr>
              <w:t>1</w:t>
            </w:r>
          </w:p>
        </w:tc>
      </w:tr>
      <w:tr w:rsidR="004929CF" w:rsidRPr="009F0601" w14:paraId="199D346D" w14:textId="77777777" w:rsidTr="004929CF">
        <w:trPr>
          <w:trHeight w:val="92"/>
        </w:trPr>
        <w:tc>
          <w:tcPr>
            <w:tcW w:w="709" w:type="dxa"/>
            <w:tcBorders>
              <w:top w:val="nil"/>
              <w:left w:val="single" w:sz="4" w:space="0" w:color="auto"/>
              <w:bottom w:val="single" w:sz="4" w:space="0" w:color="auto"/>
              <w:right w:val="single" w:sz="4" w:space="0" w:color="auto"/>
            </w:tcBorders>
          </w:tcPr>
          <w:p w14:paraId="094D61E6" w14:textId="75D548F6" w:rsidR="004929CF" w:rsidRPr="00B41096" w:rsidRDefault="004929CF" w:rsidP="000F3429">
            <w:pPr>
              <w:jc w:val="center"/>
              <w:rPr>
                <w:rFonts w:ascii="Trebuchet MS" w:hAnsi="Trebuchet MS" w:cs="Calibri"/>
                <w:sz w:val="22"/>
                <w:szCs w:val="22"/>
                <w:lang w:val="en-US"/>
              </w:rPr>
            </w:pPr>
            <w:r>
              <w:rPr>
                <w:rFonts w:ascii="Trebuchet MS" w:hAnsi="Trebuchet MS" w:cs="Calibri"/>
                <w:sz w:val="22"/>
                <w:szCs w:val="22"/>
                <w:lang w:val="en-US"/>
              </w:rPr>
              <w:t>4.2</w:t>
            </w:r>
          </w:p>
        </w:tc>
        <w:tc>
          <w:tcPr>
            <w:tcW w:w="6095" w:type="dxa"/>
            <w:tcBorders>
              <w:top w:val="nil"/>
              <w:left w:val="nil"/>
              <w:bottom w:val="single" w:sz="4" w:space="0" w:color="auto"/>
              <w:right w:val="single" w:sz="4" w:space="0" w:color="auto"/>
            </w:tcBorders>
          </w:tcPr>
          <w:p w14:paraId="78B169AD" w14:textId="1C1EEE7A" w:rsidR="004929CF" w:rsidRPr="3280F96B" w:rsidRDefault="004929CF" w:rsidP="000F3429">
            <w:pPr>
              <w:jc w:val="left"/>
              <w:rPr>
                <w:rFonts w:ascii="Trebuchet MS" w:hAnsi="Trebuchet MS" w:cs="Calibri"/>
                <w:color w:val="000000" w:themeColor="text1"/>
                <w:sz w:val="22"/>
                <w:szCs w:val="22"/>
              </w:rPr>
            </w:pPr>
            <w:r>
              <w:rPr>
                <w:rFonts w:ascii="Trebuchet MS" w:hAnsi="Trebuchet MS" w:cs="Calibri"/>
                <w:color w:val="000000" w:themeColor="text1"/>
                <w:sz w:val="22"/>
                <w:szCs w:val="22"/>
              </w:rPr>
              <w:t>Papildomi darbai</w:t>
            </w:r>
          </w:p>
        </w:tc>
        <w:tc>
          <w:tcPr>
            <w:tcW w:w="1418" w:type="dxa"/>
            <w:gridSpan w:val="2"/>
            <w:tcBorders>
              <w:top w:val="nil"/>
              <w:left w:val="nil"/>
              <w:bottom w:val="single" w:sz="4" w:space="0" w:color="auto"/>
              <w:right w:val="single" w:sz="4" w:space="0" w:color="auto"/>
            </w:tcBorders>
            <w:vAlign w:val="center"/>
          </w:tcPr>
          <w:p w14:paraId="52F23CC0" w14:textId="68E4EE01" w:rsidR="004929CF" w:rsidRPr="009F0601" w:rsidRDefault="004929CF" w:rsidP="000F3429">
            <w:pPr>
              <w:jc w:val="center"/>
              <w:rPr>
                <w:rFonts w:ascii="Trebuchet MS" w:hAnsi="Trebuchet MS" w:cs="Calibri"/>
                <w:color w:val="000000"/>
                <w:sz w:val="22"/>
                <w:szCs w:val="22"/>
              </w:rPr>
            </w:pPr>
            <w:r>
              <w:rPr>
                <w:rFonts w:ascii="Trebuchet MS" w:hAnsi="Trebuchet MS" w:cs="Calibri"/>
                <w:color w:val="000000"/>
                <w:sz w:val="22"/>
                <w:szCs w:val="22"/>
              </w:rPr>
              <w:t>valanda</w:t>
            </w:r>
          </w:p>
        </w:tc>
        <w:tc>
          <w:tcPr>
            <w:tcW w:w="1559" w:type="dxa"/>
            <w:gridSpan w:val="2"/>
            <w:tcBorders>
              <w:top w:val="nil"/>
              <w:left w:val="nil"/>
              <w:bottom w:val="single" w:sz="4" w:space="0" w:color="auto"/>
              <w:right w:val="single" w:sz="4" w:space="0" w:color="auto"/>
            </w:tcBorders>
            <w:vAlign w:val="center"/>
          </w:tcPr>
          <w:p w14:paraId="32116838" w14:textId="0D4DDE7E" w:rsidR="004929CF" w:rsidRPr="00732353" w:rsidRDefault="004929CF" w:rsidP="000F3429">
            <w:pPr>
              <w:jc w:val="center"/>
              <w:rPr>
                <w:rFonts w:ascii="Trebuchet MS" w:hAnsi="Trebuchet MS" w:cs="Calibri"/>
                <w:color w:val="000000"/>
                <w:sz w:val="22"/>
                <w:szCs w:val="22"/>
                <w:lang w:val="en-US"/>
              </w:rPr>
            </w:pPr>
            <w:r>
              <w:rPr>
                <w:rFonts w:ascii="Trebuchet MS" w:hAnsi="Trebuchet MS" w:cs="Calibri"/>
                <w:color w:val="000000"/>
                <w:sz w:val="22"/>
                <w:szCs w:val="22"/>
                <w:lang w:val="en-US"/>
              </w:rPr>
              <w:t>100</w:t>
            </w:r>
          </w:p>
        </w:tc>
      </w:tr>
      <w:tr w:rsidR="004929CF" w:rsidRPr="009F0601" w14:paraId="5732A879"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62DF60CF" w14:textId="5FBC40E3" w:rsidR="004929CF" w:rsidRPr="001A4F50" w:rsidRDefault="004929CF" w:rsidP="000F3429">
            <w:pPr>
              <w:jc w:val="center"/>
              <w:rPr>
                <w:rFonts w:ascii="Trebuchet MS" w:hAnsi="Trebuchet MS" w:cs="Calibri"/>
                <w:sz w:val="22"/>
                <w:szCs w:val="22"/>
                <w:lang w:val="en-US"/>
              </w:rPr>
            </w:pPr>
            <w:r w:rsidRPr="009F0601">
              <w:rPr>
                <w:rFonts w:ascii="Trebuchet MS" w:hAnsi="Trebuchet MS" w:cs="Calibri"/>
                <w:sz w:val="22"/>
                <w:szCs w:val="22"/>
              </w:rPr>
              <w:t>4.</w:t>
            </w:r>
            <w:r>
              <w:rPr>
                <w:rFonts w:ascii="Trebuchet MS" w:hAnsi="Trebuchet MS" w:cs="Calibri"/>
                <w:sz w:val="22"/>
                <w:szCs w:val="22"/>
                <w:lang w:val="en-US"/>
              </w:rPr>
              <w:t>3</w:t>
            </w:r>
          </w:p>
        </w:tc>
        <w:tc>
          <w:tcPr>
            <w:tcW w:w="6095" w:type="dxa"/>
            <w:tcBorders>
              <w:top w:val="nil"/>
              <w:left w:val="nil"/>
              <w:bottom w:val="single" w:sz="4" w:space="0" w:color="auto"/>
              <w:right w:val="single" w:sz="4" w:space="0" w:color="auto"/>
            </w:tcBorders>
            <w:hideMark/>
          </w:tcPr>
          <w:p w14:paraId="2E91CACE" w14:textId="77777777" w:rsidR="004929CF" w:rsidRPr="009F0601" w:rsidRDefault="004929CF" w:rsidP="000F3429">
            <w:pPr>
              <w:jc w:val="left"/>
              <w:rPr>
                <w:rFonts w:ascii="Trebuchet MS" w:hAnsi="Trebuchet MS" w:cs="Calibri"/>
                <w:color w:val="000000"/>
                <w:sz w:val="22"/>
                <w:szCs w:val="22"/>
              </w:rPr>
            </w:pPr>
            <w:r w:rsidRPr="009F0601">
              <w:rPr>
                <w:rFonts w:ascii="Trebuchet MS" w:hAnsi="Trebuchet MS" w:cs="Calibri"/>
                <w:color w:val="000000"/>
                <w:sz w:val="22"/>
                <w:szCs w:val="22"/>
              </w:rPr>
              <w:t>Išpildomosios dokumentacijos paruošimas</w:t>
            </w:r>
          </w:p>
        </w:tc>
        <w:tc>
          <w:tcPr>
            <w:tcW w:w="1418" w:type="dxa"/>
            <w:gridSpan w:val="2"/>
            <w:tcBorders>
              <w:top w:val="nil"/>
              <w:left w:val="nil"/>
              <w:bottom w:val="single" w:sz="4" w:space="0" w:color="auto"/>
              <w:right w:val="single" w:sz="4" w:space="0" w:color="auto"/>
            </w:tcBorders>
            <w:vAlign w:val="center"/>
            <w:hideMark/>
          </w:tcPr>
          <w:p w14:paraId="5BF2DE8F" w14:textId="77777777" w:rsidR="004929CF" w:rsidRPr="009F0601" w:rsidRDefault="004929CF" w:rsidP="000F3429">
            <w:pPr>
              <w:jc w:val="center"/>
              <w:rPr>
                <w:rFonts w:ascii="Trebuchet MS" w:hAnsi="Trebuchet MS" w:cs="Calibri"/>
                <w:color w:val="000000"/>
                <w:sz w:val="22"/>
                <w:szCs w:val="22"/>
              </w:rPr>
            </w:pPr>
            <w:proofErr w:type="spellStart"/>
            <w:r w:rsidRPr="009F0601">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0F50F6A2" w14:textId="77777777" w:rsidR="004929CF" w:rsidRPr="009F0601" w:rsidRDefault="004929CF" w:rsidP="000F3429">
            <w:pPr>
              <w:jc w:val="center"/>
              <w:rPr>
                <w:rFonts w:ascii="Trebuchet MS" w:hAnsi="Trebuchet MS" w:cs="Calibri"/>
                <w:color w:val="000000"/>
                <w:sz w:val="22"/>
                <w:szCs w:val="22"/>
              </w:rPr>
            </w:pPr>
            <w:r w:rsidRPr="009F0601">
              <w:rPr>
                <w:rFonts w:ascii="Trebuchet MS" w:hAnsi="Trebuchet MS" w:cs="Calibri"/>
                <w:color w:val="000000"/>
                <w:sz w:val="22"/>
                <w:szCs w:val="22"/>
              </w:rPr>
              <w:t>1</w:t>
            </w:r>
          </w:p>
        </w:tc>
      </w:tr>
      <w:tr w:rsidR="004929CF" w:rsidRPr="009F0601" w14:paraId="37D1F4E0" w14:textId="77777777" w:rsidTr="004929CF">
        <w:trPr>
          <w:trHeight w:val="288"/>
        </w:trPr>
        <w:tc>
          <w:tcPr>
            <w:tcW w:w="709" w:type="dxa"/>
            <w:tcBorders>
              <w:top w:val="nil"/>
              <w:left w:val="single" w:sz="4" w:space="0" w:color="auto"/>
              <w:bottom w:val="single" w:sz="4" w:space="0" w:color="auto"/>
              <w:right w:val="single" w:sz="4" w:space="0" w:color="auto"/>
            </w:tcBorders>
            <w:hideMark/>
          </w:tcPr>
          <w:p w14:paraId="4D75FC27" w14:textId="1E6D7379" w:rsidR="004929CF" w:rsidRPr="009F0601" w:rsidRDefault="004929CF" w:rsidP="000F3429">
            <w:pPr>
              <w:jc w:val="center"/>
              <w:rPr>
                <w:rFonts w:ascii="Trebuchet MS" w:hAnsi="Trebuchet MS" w:cs="Calibri"/>
                <w:sz w:val="22"/>
                <w:szCs w:val="22"/>
              </w:rPr>
            </w:pPr>
            <w:r w:rsidRPr="3280F96B">
              <w:rPr>
                <w:rFonts w:ascii="Trebuchet MS" w:hAnsi="Trebuchet MS" w:cs="Calibri"/>
                <w:sz w:val="22"/>
                <w:szCs w:val="22"/>
              </w:rPr>
              <w:t>4.</w:t>
            </w:r>
            <w:r>
              <w:rPr>
                <w:rFonts w:ascii="Trebuchet MS" w:hAnsi="Trebuchet MS" w:cs="Calibri"/>
                <w:sz w:val="22"/>
                <w:szCs w:val="22"/>
              </w:rPr>
              <w:t>4</w:t>
            </w:r>
          </w:p>
        </w:tc>
        <w:tc>
          <w:tcPr>
            <w:tcW w:w="6095" w:type="dxa"/>
            <w:tcBorders>
              <w:top w:val="nil"/>
              <w:left w:val="nil"/>
              <w:bottom w:val="single" w:sz="4" w:space="0" w:color="auto"/>
              <w:right w:val="single" w:sz="4" w:space="0" w:color="auto"/>
            </w:tcBorders>
            <w:hideMark/>
          </w:tcPr>
          <w:p w14:paraId="425747F9" w14:textId="77777777" w:rsidR="004929CF" w:rsidRPr="009F0601" w:rsidRDefault="004929CF" w:rsidP="000F3429">
            <w:pPr>
              <w:jc w:val="left"/>
              <w:rPr>
                <w:rFonts w:ascii="Trebuchet MS" w:hAnsi="Trebuchet MS" w:cs="Calibri"/>
                <w:color w:val="000000"/>
                <w:sz w:val="22"/>
                <w:szCs w:val="22"/>
              </w:rPr>
            </w:pPr>
            <w:r w:rsidRPr="009F0601">
              <w:rPr>
                <w:rFonts w:ascii="Trebuchet MS" w:hAnsi="Trebuchet MS" w:cs="Calibri"/>
                <w:color w:val="000000"/>
                <w:sz w:val="22"/>
                <w:szCs w:val="22"/>
              </w:rPr>
              <w:t>Kiti būtini darbai neįvardinti šioje lentelėje</w:t>
            </w:r>
          </w:p>
        </w:tc>
        <w:tc>
          <w:tcPr>
            <w:tcW w:w="1418" w:type="dxa"/>
            <w:gridSpan w:val="2"/>
            <w:tcBorders>
              <w:top w:val="nil"/>
              <w:left w:val="nil"/>
              <w:bottom w:val="single" w:sz="4" w:space="0" w:color="auto"/>
              <w:right w:val="single" w:sz="4" w:space="0" w:color="auto"/>
            </w:tcBorders>
            <w:vAlign w:val="center"/>
            <w:hideMark/>
          </w:tcPr>
          <w:p w14:paraId="6D2EB9E6" w14:textId="77777777" w:rsidR="004929CF" w:rsidRPr="009F0601" w:rsidRDefault="004929CF" w:rsidP="000F3429">
            <w:pPr>
              <w:jc w:val="center"/>
              <w:rPr>
                <w:rFonts w:ascii="Trebuchet MS" w:hAnsi="Trebuchet MS" w:cs="Calibri"/>
                <w:color w:val="000000"/>
                <w:sz w:val="22"/>
                <w:szCs w:val="22"/>
              </w:rPr>
            </w:pPr>
            <w:proofErr w:type="spellStart"/>
            <w:r w:rsidRPr="009F0601">
              <w:rPr>
                <w:rFonts w:ascii="Trebuchet MS" w:hAnsi="Trebuchet MS" w:cs="Calibri"/>
                <w:color w:val="000000"/>
                <w:sz w:val="22"/>
                <w:szCs w:val="22"/>
              </w:rPr>
              <w:t>kompl</w:t>
            </w:r>
            <w:proofErr w:type="spellEnd"/>
            <w:r w:rsidRPr="009F0601">
              <w:rPr>
                <w:rFonts w:ascii="Trebuchet MS" w:hAnsi="Trebuchet MS" w:cs="Calibri"/>
                <w:color w:val="000000"/>
                <w:sz w:val="22"/>
                <w:szCs w:val="22"/>
              </w:rPr>
              <w:t>.</w:t>
            </w:r>
          </w:p>
        </w:tc>
        <w:tc>
          <w:tcPr>
            <w:tcW w:w="1559" w:type="dxa"/>
            <w:gridSpan w:val="2"/>
            <w:tcBorders>
              <w:top w:val="nil"/>
              <w:left w:val="nil"/>
              <w:bottom w:val="single" w:sz="4" w:space="0" w:color="auto"/>
              <w:right w:val="single" w:sz="4" w:space="0" w:color="auto"/>
            </w:tcBorders>
            <w:vAlign w:val="center"/>
            <w:hideMark/>
          </w:tcPr>
          <w:p w14:paraId="349EAC9C" w14:textId="77777777" w:rsidR="004929CF" w:rsidRPr="009F0601" w:rsidRDefault="004929CF" w:rsidP="000F3429">
            <w:pPr>
              <w:jc w:val="center"/>
              <w:rPr>
                <w:rFonts w:ascii="Trebuchet MS" w:hAnsi="Trebuchet MS" w:cs="Calibri"/>
                <w:color w:val="000000"/>
                <w:sz w:val="22"/>
                <w:szCs w:val="22"/>
              </w:rPr>
            </w:pPr>
            <w:r w:rsidRPr="009F0601">
              <w:rPr>
                <w:rFonts w:ascii="Trebuchet MS" w:hAnsi="Trebuchet MS" w:cs="Calibri"/>
                <w:color w:val="000000"/>
                <w:sz w:val="22"/>
                <w:szCs w:val="22"/>
              </w:rPr>
              <w:t>1</w:t>
            </w:r>
          </w:p>
        </w:tc>
      </w:tr>
      <w:tr w:rsidR="004929CF" w:rsidRPr="009F0601" w14:paraId="265F269D" w14:textId="77777777" w:rsidTr="004929CF">
        <w:trPr>
          <w:gridAfter w:val="1"/>
          <w:wAfter w:w="1039" w:type="dxa"/>
          <w:trHeight w:val="288"/>
        </w:trPr>
        <w:tc>
          <w:tcPr>
            <w:tcW w:w="709" w:type="dxa"/>
            <w:tcBorders>
              <w:top w:val="nil"/>
              <w:left w:val="nil"/>
              <w:bottom w:val="nil"/>
              <w:right w:val="nil"/>
            </w:tcBorders>
            <w:noWrap/>
            <w:vAlign w:val="bottom"/>
            <w:hideMark/>
          </w:tcPr>
          <w:p w14:paraId="0CAC088D" w14:textId="77777777" w:rsidR="004929CF" w:rsidRPr="009F0601" w:rsidRDefault="004929CF" w:rsidP="000F3429">
            <w:pPr>
              <w:jc w:val="center"/>
              <w:rPr>
                <w:rFonts w:ascii="Trebuchet MS" w:hAnsi="Trebuchet MS" w:cs="Calibri"/>
                <w:color w:val="000000"/>
                <w:sz w:val="22"/>
                <w:szCs w:val="22"/>
              </w:rPr>
            </w:pPr>
          </w:p>
        </w:tc>
        <w:tc>
          <w:tcPr>
            <w:tcW w:w="6095" w:type="dxa"/>
            <w:tcBorders>
              <w:top w:val="nil"/>
              <w:left w:val="nil"/>
              <w:bottom w:val="nil"/>
              <w:right w:val="nil"/>
            </w:tcBorders>
            <w:noWrap/>
            <w:vAlign w:val="bottom"/>
            <w:hideMark/>
          </w:tcPr>
          <w:p w14:paraId="3ED0AE2A" w14:textId="77777777" w:rsidR="004929CF" w:rsidRPr="009F0601" w:rsidRDefault="004929CF" w:rsidP="000F3429">
            <w:pPr>
              <w:jc w:val="left"/>
              <w:rPr>
                <w:sz w:val="20"/>
                <w:szCs w:val="20"/>
              </w:rPr>
            </w:pPr>
          </w:p>
        </w:tc>
        <w:tc>
          <w:tcPr>
            <w:tcW w:w="946" w:type="dxa"/>
            <w:tcBorders>
              <w:top w:val="nil"/>
              <w:left w:val="nil"/>
              <w:bottom w:val="nil"/>
              <w:right w:val="nil"/>
            </w:tcBorders>
            <w:noWrap/>
            <w:vAlign w:val="bottom"/>
            <w:hideMark/>
          </w:tcPr>
          <w:p w14:paraId="66B649C9" w14:textId="77777777" w:rsidR="004929CF" w:rsidRPr="009F0601" w:rsidRDefault="004929CF" w:rsidP="000F3429">
            <w:pPr>
              <w:jc w:val="left"/>
              <w:rPr>
                <w:sz w:val="20"/>
                <w:szCs w:val="20"/>
              </w:rPr>
            </w:pPr>
          </w:p>
        </w:tc>
        <w:tc>
          <w:tcPr>
            <w:tcW w:w="992" w:type="dxa"/>
            <w:gridSpan w:val="2"/>
            <w:tcBorders>
              <w:top w:val="nil"/>
              <w:left w:val="nil"/>
              <w:bottom w:val="nil"/>
              <w:right w:val="nil"/>
            </w:tcBorders>
            <w:noWrap/>
            <w:vAlign w:val="bottom"/>
            <w:hideMark/>
          </w:tcPr>
          <w:p w14:paraId="7A399DA0" w14:textId="77777777" w:rsidR="004929CF" w:rsidRPr="009F0601" w:rsidRDefault="004929CF" w:rsidP="000F3429">
            <w:pPr>
              <w:jc w:val="left"/>
              <w:rPr>
                <w:sz w:val="20"/>
                <w:szCs w:val="20"/>
              </w:rPr>
            </w:pPr>
          </w:p>
        </w:tc>
      </w:tr>
      <w:tr w:rsidR="004929CF" w:rsidRPr="009F0601" w14:paraId="09A1C80E" w14:textId="77777777" w:rsidTr="004929CF">
        <w:trPr>
          <w:gridAfter w:val="1"/>
          <w:wAfter w:w="1039" w:type="dxa"/>
          <w:trHeight w:val="288"/>
        </w:trPr>
        <w:tc>
          <w:tcPr>
            <w:tcW w:w="709" w:type="dxa"/>
            <w:tcBorders>
              <w:top w:val="nil"/>
              <w:left w:val="nil"/>
              <w:bottom w:val="nil"/>
              <w:right w:val="nil"/>
            </w:tcBorders>
            <w:noWrap/>
            <w:vAlign w:val="bottom"/>
            <w:hideMark/>
          </w:tcPr>
          <w:p w14:paraId="2B591B8B" w14:textId="77777777" w:rsidR="004929CF" w:rsidRPr="009F0601" w:rsidRDefault="004929CF" w:rsidP="000F3429">
            <w:pPr>
              <w:jc w:val="right"/>
              <w:rPr>
                <w:rFonts w:ascii="Calibri" w:hAnsi="Calibri" w:cs="Calibri"/>
                <w:b/>
                <w:bCs/>
                <w:color w:val="000000"/>
                <w:sz w:val="22"/>
                <w:szCs w:val="22"/>
              </w:rPr>
            </w:pPr>
          </w:p>
        </w:tc>
        <w:tc>
          <w:tcPr>
            <w:tcW w:w="6095" w:type="dxa"/>
            <w:tcBorders>
              <w:top w:val="nil"/>
              <w:left w:val="nil"/>
              <w:bottom w:val="nil"/>
              <w:right w:val="nil"/>
            </w:tcBorders>
            <w:noWrap/>
            <w:vAlign w:val="bottom"/>
            <w:hideMark/>
          </w:tcPr>
          <w:p w14:paraId="14827A6A" w14:textId="77777777" w:rsidR="004929CF" w:rsidRPr="009F0601" w:rsidRDefault="004929CF" w:rsidP="000F3429">
            <w:pPr>
              <w:jc w:val="left"/>
              <w:rPr>
                <w:sz w:val="20"/>
                <w:szCs w:val="20"/>
              </w:rPr>
            </w:pPr>
          </w:p>
        </w:tc>
        <w:tc>
          <w:tcPr>
            <w:tcW w:w="946" w:type="dxa"/>
            <w:tcBorders>
              <w:top w:val="nil"/>
              <w:left w:val="nil"/>
              <w:bottom w:val="nil"/>
              <w:right w:val="nil"/>
            </w:tcBorders>
            <w:noWrap/>
            <w:vAlign w:val="bottom"/>
            <w:hideMark/>
          </w:tcPr>
          <w:p w14:paraId="6C9F02F5" w14:textId="77777777" w:rsidR="004929CF" w:rsidRPr="009F0601" w:rsidRDefault="004929CF" w:rsidP="000F3429">
            <w:pPr>
              <w:jc w:val="left"/>
              <w:rPr>
                <w:sz w:val="20"/>
                <w:szCs w:val="20"/>
              </w:rPr>
            </w:pPr>
          </w:p>
        </w:tc>
        <w:tc>
          <w:tcPr>
            <w:tcW w:w="992" w:type="dxa"/>
            <w:gridSpan w:val="2"/>
            <w:tcBorders>
              <w:top w:val="nil"/>
              <w:left w:val="nil"/>
              <w:bottom w:val="nil"/>
              <w:right w:val="nil"/>
            </w:tcBorders>
            <w:noWrap/>
            <w:vAlign w:val="bottom"/>
            <w:hideMark/>
          </w:tcPr>
          <w:p w14:paraId="2B4151AA" w14:textId="77777777" w:rsidR="004929CF" w:rsidRPr="009F0601" w:rsidRDefault="004929CF" w:rsidP="000F3429">
            <w:pPr>
              <w:jc w:val="left"/>
              <w:rPr>
                <w:sz w:val="20"/>
                <w:szCs w:val="20"/>
              </w:rPr>
            </w:pPr>
          </w:p>
        </w:tc>
      </w:tr>
      <w:tr w:rsidR="004929CF" w:rsidRPr="009F0601" w14:paraId="23AE41F1" w14:textId="77777777" w:rsidTr="004929CF">
        <w:trPr>
          <w:gridAfter w:val="1"/>
          <w:wAfter w:w="1039" w:type="dxa"/>
          <w:trHeight w:val="288"/>
        </w:trPr>
        <w:tc>
          <w:tcPr>
            <w:tcW w:w="709" w:type="dxa"/>
            <w:tcBorders>
              <w:top w:val="nil"/>
              <w:left w:val="nil"/>
              <w:bottom w:val="nil"/>
              <w:right w:val="nil"/>
            </w:tcBorders>
            <w:noWrap/>
            <w:vAlign w:val="bottom"/>
            <w:hideMark/>
          </w:tcPr>
          <w:p w14:paraId="1E848007" w14:textId="77777777" w:rsidR="004929CF" w:rsidRPr="009F0601" w:rsidRDefault="004929CF" w:rsidP="000F3429">
            <w:pPr>
              <w:jc w:val="right"/>
              <w:rPr>
                <w:rFonts w:ascii="Calibri" w:hAnsi="Calibri" w:cs="Calibri"/>
                <w:b/>
                <w:bCs/>
                <w:color w:val="000000"/>
                <w:sz w:val="22"/>
                <w:szCs w:val="22"/>
              </w:rPr>
            </w:pPr>
          </w:p>
        </w:tc>
        <w:tc>
          <w:tcPr>
            <w:tcW w:w="6095" w:type="dxa"/>
            <w:tcBorders>
              <w:top w:val="nil"/>
              <w:left w:val="nil"/>
              <w:bottom w:val="nil"/>
              <w:right w:val="nil"/>
            </w:tcBorders>
            <w:noWrap/>
            <w:vAlign w:val="bottom"/>
            <w:hideMark/>
          </w:tcPr>
          <w:p w14:paraId="5C305632" w14:textId="77777777" w:rsidR="004929CF" w:rsidRPr="009F0601" w:rsidRDefault="004929CF" w:rsidP="000F3429">
            <w:pPr>
              <w:jc w:val="left"/>
              <w:rPr>
                <w:sz w:val="20"/>
                <w:szCs w:val="20"/>
              </w:rPr>
            </w:pPr>
          </w:p>
        </w:tc>
        <w:tc>
          <w:tcPr>
            <w:tcW w:w="946" w:type="dxa"/>
            <w:tcBorders>
              <w:top w:val="nil"/>
              <w:left w:val="nil"/>
              <w:bottom w:val="nil"/>
              <w:right w:val="nil"/>
            </w:tcBorders>
            <w:noWrap/>
            <w:vAlign w:val="bottom"/>
            <w:hideMark/>
          </w:tcPr>
          <w:p w14:paraId="4567AB35" w14:textId="77777777" w:rsidR="004929CF" w:rsidRPr="009F0601" w:rsidRDefault="004929CF" w:rsidP="000F3429">
            <w:pPr>
              <w:jc w:val="left"/>
              <w:rPr>
                <w:sz w:val="20"/>
                <w:szCs w:val="20"/>
              </w:rPr>
            </w:pPr>
          </w:p>
        </w:tc>
        <w:tc>
          <w:tcPr>
            <w:tcW w:w="992" w:type="dxa"/>
            <w:gridSpan w:val="2"/>
            <w:tcBorders>
              <w:top w:val="nil"/>
              <w:left w:val="nil"/>
              <w:bottom w:val="nil"/>
              <w:right w:val="nil"/>
            </w:tcBorders>
            <w:noWrap/>
            <w:vAlign w:val="bottom"/>
            <w:hideMark/>
          </w:tcPr>
          <w:p w14:paraId="351FF170" w14:textId="77777777" w:rsidR="004929CF" w:rsidRPr="009F0601" w:rsidRDefault="004929CF" w:rsidP="000F3429">
            <w:pPr>
              <w:jc w:val="left"/>
              <w:rPr>
                <w:sz w:val="20"/>
                <w:szCs w:val="20"/>
              </w:rPr>
            </w:pPr>
          </w:p>
        </w:tc>
      </w:tr>
    </w:tbl>
    <w:p w14:paraId="5E4F2F4A" w14:textId="77777777" w:rsidR="00580165" w:rsidRPr="000606C4" w:rsidRDefault="00580165" w:rsidP="00580165"/>
    <w:p w14:paraId="09DE4C09" w14:textId="240FA198" w:rsidR="00FE5434" w:rsidRPr="000606C4" w:rsidRDefault="00D501B1" w:rsidP="00D501B1">
      <w:pPr>
        <w:rPr>
          <w:sz w:val="22"/>
          <w:szCs w:val="22"/>
        </w:rPr>
      </w:pPr>
      <w:r w:rsidRPr="000606C4">
        <w:rPr>
          <w:b/>
          <w:bCs/>
          <w:sz w:val="22"/>
          <w:szCs w:val="22"/>
        </w:rPr>
        <w:t>*PASTABA</w:t>
      </w:r>
      <w:r w:rsidRPr="000606C4">
        <w:rPr>
          <w:sz w:val="22"/>
          <w:szCs w:val="22"/>
        </w:rPr>
        <w:t xml:space="preserve"> Tiekėjas privalo užtikrinti vi</w:t>
      </w:r>
      <w:r w:rsidR="001A4826" w:rsidRPr="000606C4">
        <w:rPr>
          <w:sz w:val="22"/>
          <w:szCs w:val="22"/>
        </w:rPr>
        <w:t>są</w:t>
      </w:r>
      <w:r w:rsidRPr="000606C4">
        <w:rPr>
          <w:sz w:val="22"/>
          <w:szCs w:val="22"/>
        </w:rPr>
        <w:t xml:space="preserve"> </w:t>
      </w:r>
      <w:r w:rsidR="00890F6D" w:rsidRPr="000606C4">
        <w:rPr>
          <w:sz w:val="22"/>
          <w:szCs w:val="22"/>
        </w:rPr>
        <w:t>tvoros apsaugos</w:t>
      </w:r>
      <w:r w:rsidR="001A4826" w:rsidRPr="000606C4">
        <w:rPr>
          <w:sz w:val="22"/>
          <w:szCs w:val="22"/>
        </w:rPr>
        <w:t xml:space="preserve"> sistemos </w:t>
      </w:r>
      <w:r w:rsidRPr="000606C4">
        <w:rPr>
          <w:sz w:val="22"/>
          <w:szCs w:val="22"/>
        </w:rPr>
        <w:t>įrangos veikimui būtiną programinę ir/arba techninę įrangą bei vis</w:t>
      </w:r>
      <w:r w:rsidR="003A3F68">
        <w:rPr>
          <w:sz w:val="22"/>
          <w:szCs w:val="22"/>
        </w:rPr>
        <w:t>us</w:t>
      </w:r>
      <w:r w:rsidRPr="000606C4">
        <w:rPr>
          <w:sz w:val="22"/>
          <w:szCs w:val="22"/>
        </w:rPr>
        <w:t xml:space="preserve"> reikiam</w:t>
      </w:r>
      <w:r w:rsidR="003A3F68">
        <w:rPr>
          <w:sz w:val="22"/>
          <w:szCs w:val="22"/>
        </w:rPr>
        <w:t>us darbus</w:t>
      </w:r>
      <w:r w:rsidRPr="000606C4">
        <w:rPr>
          <w:sz w:val="22"/>
          <w:szCs w:val="22"/>
        </w:rPr>
        <w:t xml:space="preserve">, nesvarbu ar jos paminėtos ar nepaminėtos </w:t>
      </w:r>
      <w:r w:rsidR="00497548" w:rsidRPr="000606C4">
        <w:rPr>
          <w:i/>
          <w:iCs/>
          <w:sz w:val="22"/>
          <w:szCs w:val="22"/>
        </w:rPr>
        <w:t>1 lentelėje</w:t>
      </w:r>
      <w:r w:rsidR="00A5437A" w:rsidRPr="000606C4">
        <w:rPr>
          <w:i/>
          <w:iCs/>
          <w:sz w:val="22"/>
          <w:szCs w:val="22"/>
        </w:rPr>
        <w:t>.</w:t>
      </w:r>
      <w:r w:rsidR="00534674" w:rsidRPr="000606C4">
        <w:rPr>
          <w:i/>
          <w:iCs/>
          <w:sz w:val="22"/>
          <w:szCs w:val="22"/>
        </w:rPr>
        <w:t xml:space="preserve"> </w:t>
      </w:r>
      <w:r w:rsidR="00A5437A" w:rsidRPr="000606C4">
        <w:rPr>
          <w:sz w:val="22"/>
          <w:szCs w:val="22"/>
        </w:rPr>
        <w:t>A</w:t>
      </w:r>
      <w:r w:rsidR="00534674" w:rsidRPr="000606C4">
        <w:rPr>
          <w:sz w:val="22"/>
          <w:szCs w:val="22"/>
        </w:rPr>
        <w:t xml:space="preserve">titinkamai jeigu reikalinga papildoma programinė ar techninė įranga visapusiškam </w:t>
      </w:r>
      <w:r w:rsidR="00E559FC" w:rsidRPr="000606C4">
        <w:rPr>
          <w:sz w:val="22"/>
          <w:szCs w:val="22"/>
        </w:rPr>
        <w:t xml:space="preserve">perimetro </w:t>
      </w:r>
      <w:r w:rsidR="002B6AC0" w:rsidRPr="000606C4">
        <w:rPr>
          <w:sz w:val="22"/>
          <w:szCs w:val="22"/>
        </w:rPr>
        <w:t xml:space="preserve">apsaugos </w:t>
      </w:r>
      <w:r w:rsidR="00E559FC" w:rsidRPr="000606C4">
        <w:rPr>
          <w:sz w:val="22"/>
          <w:szCs w:val="22"/>
        </w:rPr>
        <w:lastRenderedPageBreak/>
        <w:t xml:space="preserve">signalizacijos </w:t>
      </w:r>
      <w:r w:rsidR="00534674" w:rsidRPr="000606C4">
        <w:rPr>
          <w:sz w:val="22"/>
          <w:szCs w:val="22"/>
        </w:rPr>
        <w:t>sprendimo veikimui, tačiau ji nėra paminėta šioje Techninėje specifikacijoje ji turi būti įtraukta į pasiūlymo kainą</w:t>
      </w:r>
      <w:r w:rsidRPr="000606C4">
        <w:rPr>
          <w:sz w:val="22"/>
          <w:szCs w:val="22"/>
        </w:rPr>
        <w:t>.</w:t>
      </w:r>
    </w:p>
    <w:p w14:paraId="3E0EA147" w14:textId="77777777" w:rsidR="00C90585" w:rsidRPr="000606C4" w:rsidRDefault="00C90585" w:rsidP="001429BB">
      <w:pPr>
        <w:jc w:val="left"/>
        <w:rPr>
          <w:rFonts w:ascii="Trebuchet MS" w:hAnsi="Trebuchet MS" w:cs="Calibri"/>
          <w:color w:val="000000"/>
          <w:sz w:val="20"/>
          <w:szCs w:val="20"/>
        </w:rPr>
      </w:pPr>
    </w:p>
    <w:p w14:paraId="2E1E0FB9" w14:textId="433FC9A7" w:rsidR="00823ABC" w:rsidRPr="000606C4" w:rsidRDefault="0090673D" w:rsidP="00E24BFB">
      <w:pPr>
        <w:pStyle w:val="Skyrius1"/>
      </w:pPr>
      <w:bookmarkStart w:id="11" w:name="_Toc127527921"/>
      <w:bookmarkStart w:id="12" w:name="_Toc127530143"/>
      <w:bookmarkStart w:id="13" w:name="_Toc216866191"/>
      <w:r w:rsidRPr="000606C4">
        <w:t>PROJEKTO ĮGYVENDINIMO ETAP</w:t>
      </w:r>
      <w:r w:rsidR="00F62A62" w:rsidRPr="000606C4">
        <w:t>AI IR</w:t>
      </w:r>
      <w:r w:rsidR="00E421E1" w:rsidRPr="000606C4">
        <w:t xml:space="preserve"> TERMINA</w:t>
      </w:r>
      <w:r w:rsidR="00F97CAA" w:rsidRPr="000606C4">
        <w:t>I</w:t>
      </w:r>
      <w:bookmarkEnd w:id="11"/>
      <w:bookmarkEnd w:id="12"/>
      <w:bookmarkEnd w:id="13"/>
    </w:p>
    <w:p w14:paraId="6AA64E08" w14:textId="1090D024" w:rsidR="00C56DB3" w:rsidRPr="000606C4" w:rsidRDefault="00C56DB3" w:rsidP="00E3411C">
      <w:pPr>
        <w:pStyle w:val="Skyrius2"/>
      </w:pPr>
      <w:r w:rsidRPr="00CE59E8">
        <w:t>Rangovas turi įsivertinti, kad darbų vykdymo metu perimetro VSS ir tvoros signalizacija turi nenutrūkstamai funkcionuoti, dėl to visi darbai turės būti įgyvendinami atskirais iš anksto suplanuotais etapais.</w:t>
      </w:r>
    </w:p>
    <w:p w14:paraId="570959CB" w14:textId="75BB14B1" w:rsidR="005F298A" w:rsidRPr="00974201" w:rsidRDefault="006B4130" w:rsidP="00A6701E">
      <w:pPr>
        <w:pStyle w:val="Skyrius2"/>
      </w:pPr>
      <w:r w:rsidRPr="000606C4">
        <w:t xml:space="preserve">Preliminariai numatomi </w:t>
      </w:r>
      <w:r w:rsidR="008676A4" w:rsidRPr="000606C4">
        <w:t xml:space="preserve">tvoros apsaugos </w:t>
      </w:r>
      <w:r w:rsidRPr="000606C4">
        <w:t xml:space="preserve">sistemos </w:t>
      </w:r>
      <w:r w:rsidR="008676A4" w:rsidRPr="000606C4">
        <w:t xml:space="preserve">keitimo </w:t>
      </w:r>
      <w:r w:rsidR="00573377" w:rsidRPr="000606C4">
        <w:t xml:space="preserve">etapai ir </w:t>
      </w:r>
      <w:r w:rsidRPr="000606C4">
        <w:t>terminai pateikiami toliau esančio</w:t>
      </w:r>
      <w:r w:rsidR="008676A4" w:rsidRPr="000606C4">
        <w:t>j</w:t>
      </w:r>
      <w:r w:rsidR="00573377" w:rsidRPr="000606C4">
        <w:t>e</w:t>
      </w:r>
      <w:r w:rsidRPr="000606C4">
        <w:t xml:space="preserve"> </w:t>
      </w:r>
      <w:r w:rsidR="000F722D" w:rsidRPr="000606C4">
        <w:rPr>
          <w:i/>
          <w:iCs/>
        </w:rPr>
        <w:t>2</w:t>
      </w:r>
      <w:r w:rsidR="00573377" w:rsidRPr="000606C4">
        <w:rPr>
          <w:i/>
          <w:iCs/>
        </w:rPr>
        <w:t xml:space="preserve"> </w:t>
      </w:r>
      <w:r w:rsidR="000F722D" w:rsidRPr="000606C4">
        <w:rPr>
          <w:i/>
          <w:iCs/>
        </w:rPr>
        <w:t>l</w:t>
      </w:r>
      <w:r w:rsidR="005F298A" w:rsidRPr="000606C4">
        <w:rPr>
          <w:i/>
          <w:iCs/>
        </w:rPr>
        <w:t>entelė</w:t>
      </w:r>
      <w:r w:rsidR="008676A4" w:rsidRPr="000606C4">
        <w:rPr>
          <w:i/>
          <w:iCs/>
        </w:rPr>
        <w:t>j</w:t>
      </w:r>
      <w:r w:rsidR="005F298A" w:rsidRPr="000606C4">
        <w:rPr>
          <w:i/>
          <w:iCs/>
        </w:rPr>
        <w:t>e</w:t>
      </w:r>
      <w:r w:rsidR="005F298A" w:rsidRPr="000606C4">
        <w:t>.</w:t>
      </w:r>
      <w:r w:rsidR="00E5203D" w:rsidRPr="000606C4">
        <w:rPr>
          <w:bCs/>
        </w:rPr>
        <w:t xml:space="preserve"> Rengiant detalų darbų vykdymo grafiką, etapų eiliškumas</w:t>
      </w:r>
      <w:r w:rsidR="00756090" w:rsidRPr="000606C4">
        <w:rPr>
          <w:bCs/>
        </w:rPr>
        <w:t>,</w:t>
      </w:r>
      <w:r w:rsidR="00E5203D" w:rsidRPr="000606C4">
        <w:rPr>
          <w:bCs/>
        </w:rPr>
        <w:t xml:space="preserve"> </w:t>
      </w:r>
      <w:r w:rsidR="00756090" w:rsidRPr="000606C4">
        <w:rPr>
          <w:bCs/>
        </w:rPr>
        <w:t>apimtis</w:t>
      </w:r>
      <w:r w:rsidR="00486255" w:rsidRPr="000606C4">
        <w:rPr>
          <w:bCs/>
        </w:rPr>
        <w:t xml:space="preserve"> ir detalumas</w:t>
      </w:r>
      <w:r w:rsidR="00E5203D" w:rsidRPr="000606C4">
        <w:rPr>
          <w:bCs/>
        </w:rPr>
        <w:t xml:space="preserve"> gali būti keičiami</w:t>
      </w:r>
      <w:r w:rsidR="00756090" w:rsidRPr="000606C4">
        <w:rPr>
          <w:bCs/>
        </w:rPr>
        <w:t xml:space="preserve"> suderinus su Pirkėju</w:t>
      </w:r>
      <w:r w:rsidR="00FB0AA4">
        <w:rPr>
          <w:bCs/>
        </w:rPr>
        <w:t>.</w:t>
      </w:r>
    </w:p>
    <w:p w14:paraId="79CB22B7" w14:textId="3596F455" w:rsidR="00974201" w:rsidRPr="00974201" w:rsidRDefault="00974201" w:rsidP="00A6701E">
      <w:pPr>
        <w:pStyle w:val="Skyrius2"/>
      </w:pPr>
      <w:r>
        <w:rPr>
          <w:bCs/>
        </w:rPr>
        <w:t xml:space="preserve">Bendras darbų vykdymo terminas  - </w:t>
      </w:r>
      <w:r w:rsidR="009105B8">
        <w:rPr>
          <w:b/>
        </w:rPr>
        <w:t>8</w:t>
      </w:r>
      <w:r>
        <w:rPr>
          <w:b/>
        </w:rPr>
        <w:t xml:space="preserve"> mėnesiai </w:t>
      </w:r>
      <w:r>
        <w:rPr>
          <w:bCs/>
        </w:rPr>
        <w:t>nuo Sutarties įsigaliojimo dienos.</w:t>
      </w:r>
    </w:p>
    <w:p w14:paraId="0BBC9335" w14:textId="2E53371B" w:rsidR="00974201" w:rsidRPr="000606C4" w:rsidRDefault="00974201" w:rsidP="001A4622">
      <w:pPr>
        <w:pStyle w:val="Skyrius2"/>
        <w:numPr>
          <w:ilvl w:val="0"/>
          <w:numId w:val="0"/>
        </w:numPr>
      </w:pPr>
    </w:p>
    <w:p w14:paraId="65A961E9" w14:textId="4549521C" w:rsidR="00823ABC" w:rsidRPr="000606C4" w:rsidRDefault="000F722D" w:rsidP="000F722D">
      <w:pPr>
        <w:pStyle w:val="Caption"/>
        <w:keepNext/>
        <w:rPr>
          <w:noProof/>
        </w:rPr>
      </w:pPr>
      <w:bookmarkStart w:id="14" w:name="_Hlk215057069"/>
      <w:r w:rsidRPr="000606C4">
        <w:rPr>
          <w:noProof/>
        </w:rPr>
        <w:t>2</w:t>
      </w:r>
      <w:r w:rsidR="0090673D" w:rsidRPr="000606C4">
        <w:rPr>
          <w:noProof/>
        </w:rPr>
        <w:t xml:space="preserve"> lentelė. </w:t>
      </w:r>
      <w:r w:rsidR="00085567">
        <w:rPr>
          <w:noProof/>
        </w:rPr>
        <w:t>P</w:t>
      </w:r>
      <w:r w:rsidR="0090673D" w:rsidRPr="000606C4">
        <w:rPr>
          <w:noProof/>
        </w:rPr>
        <w:t xml:space="preserve">rojekto etapai ir </w:t>
      </w:r>
      <w:r w:rsidR="00316848">
        <w:rPr>
          <w:noProof/>
        </w:rPr>
        <w:t xml:space="preserve">jų </w:t>
      </w:r>
      <w:r w:rsidR="0090673D" w:rsidRPr="000606C4">
        <w:rPr>
          <w:noProof/>
        </w:rPr>
        <w:t xml:space="preserve">įgyvendinimo </w:t>
      </w:r>
      <w:r w:rsidR="1732E65B" w:rsidRPr="000606C4">
        <w:rPr>
          <w:noProof/>
        </w:rPr>
        <w:t>terminai</w:t>
      </w:r>
    </w:p>
    <w:tbl>
      <w:tblPr>
        <w:tblStyle w:val="TableGrid"/>
        <w:tblW w:w="9776" w:type="dxa"/>
        <w:jc w:val="center"/>
        <w:tblLayout w:type="fixed"/>
        <w:tblLook w:val="04A0" w:firstRow="1" w:lastRow="0" w:firstColumn="1" w:lastColumn="0" w:noHBand="0" w:noVBand="1"/>
      </w:tblPr>
      <w:tblGrid>
        <w:gridCol w:w="562"/>
        <w:gridCol w:w="2552"/>
        <w:gridCol w:w="4678"/>
        <w:gridCol w:w="1984"/>
      </w:tblGrid>
      <w:tr w:rsidR="001E29E4" w:rsidRPr="000606C4" w14:paraId="0A7944DD" w14:textId="5395F0FF" w:rsidTr="001E29E4">
        <w:trPr>
          <w:trHeight w:val="300"/>
          <w:jc w:val="center"/>
        </w:trPr>
        <w:tc>
          <w:tcPr>
            <w:tcW w:w="562" w:type="dxa"/>
            <w:vAlign w:val="center"/>
          </w:tcPr>
          <w:bookmarkEnd w:id="14"/>
          <w:p w14:paraId="60A25E77" w14:textId="77777777" w:rsidR="001E29E4" w:rsidRPr="000606C4" w:rsidRDefault="001E29E4">
            <w:pPr>
              <w:tabs>
                <w:tab w:val="left" w:pos="284"/>
              </w:tabs>
              <w:ind w:right="13"/>
              <w:jc w:val="center"/>
              <w:rPr>
                <w:rFonts w:ascii="Trebuchet MS" w:hAnsi="Trebuchet MS"/>
                <w:b/>
                <w:sz w:val="20"/>
                <w:szCs w:val="20"/>
              </w:rPr>
            </w:pPr>
            <w:r w:rsidRPr="000606C4">
              <w:rPr>
                <w:rFonts w:eastAsia="Calibri"/>
                <w:sz w:val="22"/>
                <w:szCs w:val="22"/>
                <w:lang w:eastAsia="en-US"/>
              </w:rPr>
              <w:t>Eil. Nr.</w:t>
            </w:r>
          </w:p>
        </w:tc>
        <w:tc>
          <w:tcPr>
            <w:tcW w:w="2552" w:type="dxa"/>
            <w:vAlign w:val="center"/>
          </w:tcPr>
          <w:p w14:paraId="5DAE7E89" w14:textId="46B4C3C5" w:rsidR="001E29E4" w:rsidRPr="000606C4" w:rsidRDefault="001E29E4" w:rsidP="00623E12">
            <w:pPr>
              <w:jc w:val="center"/>
              <w:rPr>
                <w:rFonts w:eastAsia="Calibri"/>
                <w:sz w:val="22"/>
                <w:szCs w:val="22"/>
                <w:lang w:eastAsia="en-US"/>
              </w:rPr>
            </w:pPr>
            <w:r w:rsidRPr="000606C4">
              <w:rPr>
                <w:rFonts w:eastAsia="Calibri"/>
                <w:sz w:val="22"/>
                <w:szCs w:val="22"/>
                <w:lang w:eastAsia="en-US"/>
              </w:rPr>
              <w:t>Etapo pavadinimas</w:t>
            </w:r>
          </w:p>
        </w:tc>
        <w:tc>
          <w:tcPr>
            <w:tcW w:w="4678" w:type="dxa"/>
            <w:vAlign w:val="center"/>
          </w:tcPr>
          <w:p w14:paraId="500EE64D" w14:textId="77777777" w:rsidR="001E29E4" w:rsidRPr="000606C4" w:rsidRDefault="001E29E4" w:rsidP="00623E12">
            <w:pPr>
              <w:tabs>
                <w:tab w:val="left" w:pos="284"/>
              </w:tabs>
              <w:ind w:left="241"/>
              <w:jc w:val="center"/>
              <w:rPr>
                <w:rFonts w:ascii="Trebuchet MS" w:hAnsi="Trebuchet MS"/>
                <w:b/>
                <w:sz w:val="20"/>
                <w:szCs w:val="20"/>
              </w:rPr>
            </w:pPr>
            <w:r w:rsidRPr="000606C4">
              <w:rPr>
                <w:rFonts w:eastAsia="Calibri"/>
                <w:sz w:val="22"/>
                <w:szCs w:val="22"/>
                <w:lang w:eastAsia="en-US"/>
              </w:rPr>
              <w:t>Etapo aprašymas</w:t>
            </w:r>
          </w:p>
        </w:tc>
        <w:tc>
          <w:tcPr>
            <w:tcW w:w="1984" w:type="dxa"/>
            <w:vAlign w:val="center"/>
          </w:tcPr>
          <w:p w14:paraId="66A60777" w14:textId="77777777" w:rsidR="001E29E4" w:rsidRPr="000606C4" w:rsidRDefault="001E29E4">
            <w:pPr>
              <w:tabs>
                <w:tab w:val="left" w:pos="284"/>
              </w:tabs>
              <w:jc w:val="center"/>
              <w:rPr>
                <w:rFonts w:eastAsia="Calibri"/>
                <w:sz w:val="22"/>
                <w:szCs w:val="22"/>
                <w:lang w:eastAsia="en-US"/>
              </w:rPr>
            </w:pPr>
            <w:r w:rsidRPr="000606C4">
              <w:rPr>
                <w:rFonts w:eastAsia="Calibri"/>
                <w:sz w:val="22"/>
                <w:szCs w:val="22"/>
                <w:lang w:eastAsia="en-US"/>
              </w:rPr>
              <w:t>Etapo užbaigimo terminas</w:t>
            </w:r>
          </w:p>
        </w:tc>
      </w:tr>
      <w:tr w:rsidR="001E29E4" w:rsidRPr="000606C4" w14:paraId="46D5B169" w14:textId="478658A8" w:rsidTr="001E29E4">
        <w:trPr>
          <w:trHeight w:val="1631"/>
          <w:jc w:val="center"/>
        </w:trPr>
        <w:tc>
          <w:tcPr>
            <w:tcW w:w="562" w:type="dxa"/>
            <w:vAlign w:val="center"/>
          </w:tcPr>
          <w:p w14:paraId="7E8D74D6" w14:textId="53672468" w:rsidR="001E29E4" w:rsidRPr="000606C4" w:rsidRDefault="001E29E4" w:rsidP="00672AEF">
            <w:pPr>
              <w:tabs>
                <w:tab w:val="left" w:pos="284"/>
              </w:tabs>
              <w:ind w:right="13"/>
              <w:jc w:val="center"/>
              <w:rPr>
                <w:rFonts w:eastAsia="Calibri"/>
                <w:sz w:val="22"/>
                <w:szCs w:val="22"/>
                <w:lang w:eastAsia="en-US"/>
              </w:rPr>
            </w:pPr>
            <w:r w:rsidRPr="000606C4">
              <w:rPr>
                <w:rFonts w:eastAsia="Calibri"/>
                <w:sz w:val="22"/>
                <w:szCs w:val="22"/>
                <w:lang w:eastAsia="en-US"/>
              </w:rPr>
              <w:t>1.</w:t>
            </w:r>
          </w:p>
        </w:tc>
        <w:tc>
          <w:tcPr>
            <w:tcW w:w="2552" w:type="dxa"/>
            <w:vAlign w:val="center"/>
          </w:tcPr>
          <w:p w14:paraId="410DC72D" w14:textId="77777777" w:rsidR="001E29E4" w:rsidRPr="000606C4" w:rsidRDefault="001E29E4" w:rsidP="00672AEF">
            <w:pPr>
              <w:jc w:val="center"/>
              <w:rPr>
                <w:rFonts w:eastAsia="Calibri"/>
                <w:sz w:val="22"/>
                <w:szCs w:val="22"/>
                <w:lang w:eastAsia="en-US"/>
              </w:rPr>
            </w:pPr>
            <w:r w:rsidRPr="000606C4">
              <w:rPr>
                <w:rFonts w:eastAsia="Calibri"/>
                <w:sz w:val="22"/>
                <w:szCs w:val="22"/>
                <w:lang w:eastAsia="en-US"/>
              </w:rPr>
              <w:t xml:space="preserve">Detalaus projekto </w:t>
            </w:r>
          </w:p>
          <w:p w14:paraId="489EF1A6" w14:textId="77777777" w:rsidR="001E29E4" w:rsidRPr="000606C4" w:rsidRDefault="001E29E4" w:rsidP="00672AEF">
            <w:pPr>
              <w:jc w:val="center"/>
              <w:rPr>
                <w:rFonts w:eastAsia="Calibri"/>
                <w:sz w:val="22"/>
                <w:szCs w:val="22"/>
                <w:lang w:eastAsia="en-US"/>
              </w:rPr>
            </w:pPr>
            <w:r w:rsidRPr="000606C4">
              <w:rPr>
                <w:rFonts w:eastAsia="Calibri"/>
                <w:sz w:val="22"/>
                <w:szCs w:val="22"/>
                <w:lang w:eastAsia="en-US"/>
              </w:rPr>
              <w:t xml:space="preserve">įgyvendinimo plano </w:t>
            </w:r>
          </w:p>
          <w:p w14:paraId="14A94127" w14:textId="3E4EDC40" w:rsidR="001E29E4" w:rsidRPr="000606C4" w:rsidRDefault="001E29E4" w:rsidP="00672AEF">
            <w:pPr>
              <w:jc w:val="center"/>
              <w:rPr>
                <w:rFonts w:eastAsia="Calibri"/>
                <w:sz w:val="22"/>
                <w:szCs w:val="22"/>
                <w:lang w:eastAsia="en-US"/>
              </w:rPr>
            </w:pPr>
            <w:r w:rsidRPr="000606C4">
              <w:rPr>
                <w:rFonts w:eastAsia="Calibri"/>
                <w:sz w:val="22"/>
                <w:szCs w:val="22"/>
                <w:lang w:eastAsia="en-US"/>
              </w:rPr>
              <w:t>parengimas</w:t>
            </w:r>
          </w:p>
          <w:p w14:paraId="13C83B31" w14:textId="77777777" w:rsidR="001E29E4" w:rsidRPr="000606C4" w:rsidRDefault="001E29E4" w:rsidP="00672AEF">
            <w:pPr>
              <w:jc w:val="center"/>
              <w:rPr>
                <w:rFonts w:eastAsia="Calibri"/>
                <w:sz w:val="22"/>
                <w:szCs w:val="22"/>
                <w:lang w:eastAsia="en-US"/>
              </w:rPr>
            </w:pPr>
          </w:p>
        </w:tc>
        <w:tc>
          <w:tcPr>
            <w:tcW w:w="4678" w:type="dxa"/>
            <w:vAlign w:val="center"/>
          </w:tcPr>
          <w:p w14:paraId="03938D9D" w14:textId="7A4F3913" w:rsidR="001E29E4" w:rsidRPr="000606C4" w:rsidRDefault="001E29E4" w:rsidP="00613DC6">
            <w:pPr>
              <w:tabs>
                <w:tab w:val="left" w:pos="284"/>
              </w:tabs>
              <w:rPr>
                <w:rFonts w:eastAsia="Calibri"/>
                <w:sz w:val="22"/>
                <w:szCs w:val="22"/>
                <w:lang w:eastAsia="en-US"/>
              </w:rPr>
            </w:pPr>
            <w:r w:rsidRPr="000606C4">
              <w:rPr>
                <w:rFonts w:eastAsia="Calibri"/>
                <w:sz w:val="22"/>
                <w:szCs w:val="22"/>
                <w:lang w:eastAsia="en-US"/>
              </w:rPr>
              <w:t>Parengtas ir suderintas projekto įgyvendinimo planas, kuris apimtų: projekto vykdymo etapus ir jų eiliškumą, priklausomybes, jų įgyvendinimo terminus (etap</w:t>
            </w:r>
            <w:r>
              <w:rPr>
                <w:rFonts w:eastAsia="Calibri"/>
                <w:sz w:val="22"/>
                <w:szCs w:val="22"/>
                <w:lang w:eastAsia="en-US"/>
              </w:rPr>
              <w:t>ų</w:t>
            </w:r>
            <w:r w:rsidRPr="000606C4">
              <w:rPr>
                <w:rFonts w:eastAsia="Calibri"/>
                <w:sz w:val="22"/>
                <w:szCs w:val="22"/>
                <w:lang w:eastAsia="en-US"/>
              </w:rPr>
              <w:t xml:space="preserve"> trukm</w:t>
            </w:r>
            <w:r w:rsidR="0059605D">
              <w:rPr>
                <w:rFonts w:eastAsia="Calibri"/>
                <w:sz w:val="22"/>
                <w:szCs w:val="22"/>
                <w:lang w:eastAsia="en-US"/>
              </w:rPr>
              <w:t>ių detalizacija</w:t>
            </w:r>
            <w:r w:rsidRPr="000606C4">
              <w:rPr>
                <w:rFonts w:eastAsia="Calibri"/>
                <w:sz w:val="22"/>
                <w:szCs w:val="22"/>
                <w:lang w:eastAsia="en-US"/>
              </w:rPr>
              <w:t>), atsakingus už veiklas asmenis, subrangovų roles ir atsakomybes, komunikacijos valdymo planą.</w:t>
            </w:r>
          </w:p>
        </w:tc>
        <w:tc>
          <w:tcPr>
            <w:tcW w:w="1984" w:type="dxa"/>
            <w:vAlign w:val="center"/>
          </w:tcPr>
          <w:p w14:paraId="4EAC6619" w14:textId="13207FCB" w:rsidR="001E29E4" w:rsidRPr="000606C4" w:rsidRDefault="001E29E4" w:rsidP="00672AEF">
            <w:pPr>
              <w:tabs>
                <w:tab w:val="left" w:pos="284"/>
              </w:tabs>
              <w:jc w:val="left"/>
              <w:rPr>
                <w:rFonts w:eastAsia="Calibri"/>
                <w:sz w:val="22"/>
                <w:szCs w:val="22"/>
                <w:lang w:eastAsia="en-US"/>
              </w:rPr>
            </w:pPr>
            <w:r w:rsidRPr="000606C4">
              <w:rPr>
                <w:rFonts w:eastAsia="Calibri"/>
                <w:sz w:val="22"/>
                <w:szCs w:val="22"/>
                <w:lang w:eastAsia="en-US"/>
              </w:rPr>
              <w:t>Ne daugiau kaip per 2 sav. nuo Sutarties įsigaliojimo dienos.</w:t>
            </w:r>
          </w:p>
        </w:tc>
      </w:tr>
      <w:tr w:rsidR="001E29E4" w:rsidRPr="000606C4" w14:paraId="4B49568D" w14:textId="449C8F3A" w:rsidTr="001E29E4">
        <w:trPr>
          <w:trHeight w:val="1631"/>
          <w:jc w:val="center"/>
        </w:trPr>
        <w:tc>
          <w:tcPr>
            <w:tcW w:w="562" w:type="dxa"/>
            <w:vAlign w:val="center"/>
          </w:tcPr>
          <w:p w14:paraId="2AB82DBB" w14:textId="6F467099" w:rsidR="001E29E4" w:rsidRPr="000606C4" w:rsidRDefault="001E29E4" w:rsidP="00672AEF">
            <w:pPr>
              <w:tabs>
                <w:tab w:val="left" w:pos="284"/>
              </w:tabs>
              <w:ind w:right="13"/>
              <w:jc w:val="center"/>
              <w:rPr>
                <w:rFonts w:eastAsia="Calibri"/>
                <w:sz w:val="22"/>
                <w:szCs w:val="22"/>
                <w:lang w:eastAsia="en-US"/>
              </w:rPr>
            </w:pPr>
            <w:r w:rsidRPr="000606C4">
              <w:rPr>
                <w:rFonts w:eastAsia="Calibri"/>
                <w:sz w:val="22"/>
                <w:szCs w:val="22"/>
                <w:lang w:eastAsia="en-US"/>
              </w:rPr>
              <w:t>2.</w:t>
            </w:r>
          </w:p>
        </w:tc>
        <w:tc>
          <w:tcPr>
            <w:tcW w:w="2552" w:type="dxa"/>
            <w:vAlign w:val="center"/>
          </w:tcPr>
          <w:p w14:paraId="0A42A095" w14:textId="0FAE5A53" w:rsidR="001E29E4" w:rsidRPr="000606C4" w:rsidRDefault="001E29E4" w:rsidP="00672AEF">
            <w:pPr>
              <w:jc w:val="center"/>
              <w:rPr>
                <w:rFonts w:eastAsia="Calibri"/>
                <w:sz w:val="22"/>
                <w:szCs w:val="22"/>
                <w:lang w:eastAsia="en-US"/>
              </w:rPr>
            </w:pPr>
            <w:r w:rsidRPr="000606C4">
              <w:rPr>
                <w:rFonts w:eastAsia="Calibri"/>
                <w:sz w:val="22"/>
                <w:szCs w:val="22"/>
                <w:lang w:eastAsia="en-US"/>
              </w:rPr>
              <w:t>Projekto analizės ir darbo projekto rengimas</w:t>
            </w:r>
          </w:p>
        </w:tc>
        <w:tc>
          <w:tcPr>
            <w:tcW w:w="4678" w:type="dxa"/>
            <w:vAlign w:val="center"/>
          </w:tcPr>
          <w:p w14:paraId="1538E79B" w14:textId="40FE95D5" w:rsidR="001E29E4" w:rsidRPr="000606C4" w:rsidRDefault="001E29E4" w:rsidP="00672AEF">
            <w:pPr>
              <w:pStyle w:val="Skyrius2"/>
              <w:numPr>
                <w:ilvl w:val="0"/>
                <w:numId w:val="0"/>
              </w:numPr>
            </w:pPr>
            <w:r w:rsidRPr="000606C4">
              <w:t>Tiekėjas turės atlikti Pirkėjo poreikių analizę. Tiekėjas turės atlikti esamos perimetro apsaugos sistemos funkcionalumo analizę, suderinti konkretų techninės ir programinės įrangos sprendinį su Pirkėju, pateikti sistemos elementų architektūrines, apjungimo ir išpildomąsias schemas/brėžinius sprendiniams, parengti techninio ir funkcinio aprašymo dokumentaciją.</w:t>
            </w:r>
          </w:p>
          <w:p w14:paraId="76BF3A0B" w14:textId="322B332B" w:rsidR="001E29E4" w:rsidRPr="000606C4" w:rsidRDefault="001E29E4" w:rsidP="006A2D5A">
            <w:pPr>
              <w:tabs>
                <w:tab w:val="left" w:pos="284"/>
              </w:tabs>
              <w:rPr>
                <w:rFonts w:eastAsia="Calibri"/>
                <w:sz w:val="22"/>
                <w:szCs w:val="22"/>
                <w:lang w:eastAsia="en-US"/>
              </w:rPr>
            </w:pPr>
            <w:r w:rsidRPr="000606C4">
              <w:rPr>
                <w:rFonts w:eastAsia="Calibri"/>
                <w:sz w:val="22"/>
                <w:szCs w:val="22"/>
                <w:lang w:eastAsia="en-US"/>
              </w:rPr>
              <w:t>Apjungti aukščiau aprašytus dokumentus ir suderinti su Pirkėju, šis rezultatas bus laikomas sistemos techniniu ir funkciniu aprašymu (darbo projektu).</w:t>
            </w:r>
          </w:p>
        </w:tc>
        <w:tc>
          <w:tcPr>
            <w:tcW w:w="1984" w:type="dxa"/>
            <w:vAlign w:val="center"/>
          </w:tcPr>
          <w:p w14:paraId="2122B368" w14:textId="60D35B3F" w:rsidR="001E29E4" w:rsidRPr="000606C4" w:rsidRDefault="001E29E4" w:rsidP="00672AEF">
            <w:pPr>
              <w:tabs>
                <w:tab w:val="left" w:pos="284"/>
              </w:tabs>
              <w:jc w:val="left"/>
              <w:rPr>
                <w:rFonts w:eastAsia="Calibri"/>
                <w:sz w:val="22"/>
                <w:szCs w:val="22"/>
                <w:lang w:eastAsia="en-US"/>
              </w:rPr>
            </w:pPr>
            <w:r w:rsidRPr="000606C4">
              <w:rPr>
                <w:rFonts w:eastAsia="Calibri"/>
                <w:sz w:val="22"/>
                <w:szCs w:val="22"/>
                <w:lang w:eastAsia="en-US"/>
              </w:rPr>
              <w:t>Ne daugiau kaip per 2 mėn. nuo Sutarties įsigaliojimo dienos.</w:t>
            </w:r>
          </w:p>
        </w:tc>
      </w:tr>
      <w:tr w:rsidR="001E29E4" w:rsidRPr="000606C4" w14:paraId="18D258CF" w14:textId="244C0B04" w:rsidTr="001E29E4">
        <w:trPr>
          <w:trHeight w:val="549"/>
          <w:jc w:val="center"/>
        </w:trPr>
        <w:tc>
          <w:tcPr>
            <w:tcW w:w="562" w:type="dxa"/>
            <w:vAlign w:val="center"/>
          </w:tcPr>
          <w:p w14:paraId="7FEF3DEB" w14:textId="053BC934" w:rsidR="001E29E4" w:rsidRPr="000606C4" w:rsidRDefault="001E29E4" w:rsidP="005C79FA">
            <w:pPr>
              <w:tabs>
                <w:tab w:val="left" w:pos="284"/>
              </w:tabs>
              <w:jc w:val="center"/>
              <w:rPr>
                <w:rFonts w:eastAsia="Calibri"/>
                <w:sz w:val="22"/>
                <w:szCs w:val="22"/>
                <w:lang w:eastAsia="en-US"/>
              </w:rPr>
            </w:pPr>
            <w:r w:rsidRPr="000606C4">
              <w:rPr>
                <w:rFonts w:eastAsia="Calibri"/>
                <w:sz w:val="22"/>
                <w:szCs w:val="22"/>
                <w:lang w:eastAsia="en-US"/>
              </w:rPr>
              <w:t>3.</w:t>
            </w:r>
          </w:p>
        </w:tc>
        <w:tc>
          <w:tcPr>
            <w:tcW w:w="2552" w:type="dxa"/>
            <w:vAlign w:val="center"/>
          </w:tcPr>
          <w:p w14:paraId="4BB7605D" w14:textId="622AB4EE" w:rsidR="001E29E4" w:rsidRPr="000606C4" w:rsidRDefault="001E29E4" w:rsidP="00240FDE">
            <w:pPr>
              <w:jc w:val="center"/>
              <w:rPr>
                <w:rFonts w:eastAsia="Calibri"/>
                <w:sz w:val="22"/>
                <w:szCs w:val="22"/>
                <w:lang w:eastAsia="en-US"/>
              </w:rPr>
            </w:pPr>
            <w:r>
              <w:rPr>
                <w:rFonts w:eastAsia="Calibri"/>
                <w:sz w:val="22"/>
                <w:szCs w:val="22"/>
                <w:lang w:eastAsia="en-US"/>
              </w:rPr>
              <w:t>Darbo vietos įrengimas ir programinės įrangos paleidimas</w:t>
            </w:r>
          </w:p>
        </w:tc>
        <w:tc>
          <w:tcPr>
            <w:tcW w:w="4678" w:type="dxa"/>
            <w:vAlign w:val="center"/>
          </w:tcPr>
          <w:p w14:paraId="18274D05" w14:textId="7CC56873" w:rsidR="001E29E4" w:rsidRPr="000606C4" w:rsidRDefault="001E29E4" w:rsidP="005C79FA">
            <w:pPr>
              <w:tabs>
                <w:tab w:val="left" w:pos="284"/>
              </w:tabs>
              <w:rPr>
                <w:sz w:val="22"/>
              </w:rPr>
            </w:pPr>
            <w:r w:rsidRPr="000606C4">
              <w:rPr>
                <w:sz w:val="22"/>
              </w:rPr>
              <w:t>Pagal parengtą darbo projektą</w:t>
            </w:r>
            <w:r>
              <w:rPr>
                <w:sz w:val="22"/>
              </w:rPr>
              <w:t xml:space="preserve"> sukonfigūruota ir </w:t>
            </w:r>
            <w:r w:rsidRPr="000606C4">
              <w:rPr>
                <w:sz w:val="22"/>
              </w:rPr>
              <w:t>įdiegt</w:t>
            </w:r>
            <w:r>
              <w:rPr>
                <w:sz w:val="22"/>
              </w:rPr>
              <w:t>a</w:t>
            </w:r>
            <w:r w:rsidRPr="000606C4">
              <w:rPr>
                <w:sz w:val="22"/>
              </w:rPr>
              <w:t xml:space="preserve"> </w:t>
            </w:r>
            <w:r>
              <w:rPr>
                <w:sz w:val="22"/>
              </w:rPr>
              <w:t xml:space="preserve">programinė įranga ir </w:t>
            </w:r>
            <w:r w:rsidRPr="000606C4">
              <w:rPr>
                <w:sz w:val="22"/>
              </w:rPr>
              <w:t>reikiamos licencijos.</w:t>
            </w:r>
            <w:r>
              <w:rPr>
                <w:sz w:val="22"/>
              </w:rPr>
              <w:br/>
            </w:r>
            <w:r w:rsidRPr="000606C4">
              <w:rPr>
                <w:sz w:val="22"/>
              </w:rPr>
              <w:t>Pagal parengtą darbo projektą vaizdo stebėjim</w:t>
            </w:r>
            <w:r>
              <w:rPr>
                <w:sz w:val="22"/>
              </w:rPr>
              <w:t>o</w:t>
            </w:r>
            <w:r w:rsidRPr="000606C4">
              <w:rPr>
                <w:sz w:val="22"/>
              </w:rPr>
              <w:t xml:space="preserve"> centre sumontuota, pajungta ir sukonfigūruota nauja </w:t>
            </w:r>
            <w:r>
              <w:rPr>
                <w:sz w:val="22"/>
              </w:rPr>
              <w:t>kompiuterizuota darbo vieta</w:t>
            </w:r>
            <w:r w:rsidRPr="000606C4">
              <w:rPr>
                <w:sz w:val="22"/>
              </w:rPr>
              <w:t>.</w:t>
            </w:r>
          </w:p>
        </w:tc>
        <w:tc>
          <w:tcPr>
            <w:tcW w:w="1984" w:type="dxa"/>
            <w:vAlign w:val="center"/>
          </w:tcPr>
          <w:p w14:paraId="0F4D0555" w14:textId="23FF0253" w:rsidR="001E29E4" w:rsidRPr="000606C4" w:rsidRDefault="001E29E4" w:rsidP="005C79FA">
            <w:pPr>
              <w:tabs>
                <w:tab w:val="left" w:pos="284"/>
              </w:tabs>
              <w:jc w:val="left"/>
              <w:rPr>
                <w:rFonts w:eastAsia="Calibri"/>
                <w:sz w:val="22"/>
                <w:szCs w:val="22"/>
                <w:lang w:eastAsia="en-US"/>
              </w:rPr>
            </w:pPr>
            <w:r w:rsidRPr="000606C4">
              <w:rPr>
                <w:rFonts w:eastAsia="Calibri"/>
                <w:sz w:val="22"/>
                <w:szCs w:val="22"/>
                <w:lang w:eastAsia="en-US"/>
              </w:rPr>
              <w:t xml:space="preserve">Ne daugiau kaip per </w:t>
            </w:r>
            <w:r>
              <w:rPr>
                <w:rFonts w:eastAsia="Calibri"/>
                <w:sz w:val="22"/>
                <w:szCs w:val="22"/>
                <w:lang w:eastAsia="en-US"/>
              </w:rPr>
              <w:t>4</w:t>
            </w:r>
            <w:r w:rsidRPr="000606C4">
              <w:rPr>
                <w:rFonts w:eastAsia="Calibri"/>
                <w:sz w:val="22"/>
                <w:szCs w:val="22"/>
                <w:lang w:eastAsia="en-US"/>
              </w:rPr>
              <w:t xml:space="preserve"> mėn. nuo  Sutarties įsigaliojimo dienos.</w:t>
            </w:r>
          </w:p>
        </w:tc>
      </w:tr>
      <w:tr w:rsidR="001E29E4" w:rsidRPr="000606C4" w14:paraId="6A474726" w14:textId="60EA60CA" w:rsidTr="001E29E4">
        <w:trPr>
          <w:trHeight w:val="1406"/>
          <w:jc w:val="center"/>
        </w:trPr>
        <w:tc>
          <w:tcPr>
            <w:tcW w:w="562" w:type="dxa"/>
            <w:vAlign w:val="center"/>
          </w:tcPr>
          <w:p w14:paraId="33B8B346" w14:textId="68294F62" w:rsidR="001E29E4" w:rsidRPr="000606C4" w:rsidRDefault="001E29E4" w:rsidP="002333DD">
            <w:pPr>
              <w:tabs>
                <w:tab w:val="left" w:pos="284"/>
              </w:tabs>
              <w:jc w:val="center"/>
              <w:rPr>
                <w:rFonts w:eastAsia="Calibri"/>
                <w:sz w:val="22"/>
                <w:szCs w:val="22"/>
                <w:lang w:eastAsia="en-US"/>
              </w:rPr>
            </w:pPr>
            <w:r w:rsidRPr="000606C4">
              <w:rPr>
                <w:rFonts w:eastAsia="Calibri"/>
                <w:sz w:val="22"/>
                <w:szCs w:val="22"/>
                <w:lang w:eastAsia="en-US"/>
              </w:rPr>
              <w:t>5.</w:t>
            </w:r>
          </w:p>
        </w:tc>
        <w:tc>
          <w:tcPr>
            <w:tcW w:w="2552" w:type="dxa"/>
            <w:vAlign w:val="center"/>
          </w:tcPr>
          <w:p w14:paraId="4FC256ED" w14:textId="182EFBD3" w:rsidR="001E29E4" w:rsidRPr="000606C4" w:rsidRDefault="001E29E4" w:rsidP="002333DD">
            <w:pPr>
              <w:jc w:val="center"/>
            </w:pPr>
            <w:r w:rsidRPr="000606C4">
              <w:t>Tvoros signalizacijos techninės įrangos montavimas ir derinimas perimetre</w:t>
            </w:r>
          </w:p>
        </w:tc>
        <w:tc>
          <w:tcPr>
            <w:tcW w:w="4678" w:type="dxa"/>
            <w:vAlign w:val="center"/>
          </w:tcPr>
          <w:p w14:paraId="6D8D9B69" w14:textId="08EFF649" w:rsidR="001E29E4" w:rsidRPr="000606C4" w:rsidRDefault="001E29E4" w:rsidP="002333DD">
            <w:pPr>
              <w:tabs>
                <w:tab w:val="left" w:pos="284"/>
              </w:tabs>
              <w:rPr>
                <w:sz w:val="22"/>
              </w:rPr>
            </w:pPr>
            <w:r w:rsidRPr="000606C4">
              <w:rPr>
                <w:sz w:val="22"/>
              </w:rPr>
              <w:t>Pagal parengtą darbo projektą perimetre sumontuota, pajungta, sukonfigūruota nauja tvoros signalizacijos įranga (</w:t>
            </w:r>
            <w:r w:rsidRPr="000606C4">
              <w:rPr>
                <w:sz w:val="22"/>
                <w:szCs w:val="22"/>
              </w:rPr>
              <w:t>sensorinis kabelis, valdikliai ir visa kita reikalinga įranga).</w:t>
            </w:r>
          </w:p>
        </w:tc>
        <w:tc>
          <w:tcPr>
            <w:tcW w:w="1984" w:type="dxa"/>
            <w:vAlign w:val="center"/>
          </w:tcPr>
          <w:p w14:paraId="6C8FF8C3" w14:textId="47E163E7" w:rsidR="001E29E4" w:rsidRPr="000606C4" w:rsidRDefault="001E29E4" w:rsidP="002333DD">
            <w:pPr>
              <w:tabs>
                <w:tab w:val="left" w:pos="284"/>
              </w:tabs>
              <w:jc w:val="left"/>
              <w:rPr>
                <w:rFonts w:eastAsia="Calibri"/>
                <w:sz w:val="22"/>
                <w:szCs w:val="22"/>
                <w:lang w:eastAsia="en-US"/>
              </w:rPr>
            </w:pPr>
            <w:r w:rsidRPr="000606C4">
              <w:rPr>
                <w:rFonts w:eastAsia="Calibri"/>
                <w:sz w:val="22"/>
                <w:szCs w:val="22"/>
                <w:lang w:eastAsia="en-US"/>
              </w:rPr>
              <w:t xml:space="preserve">Ne daugiau kaip per </w:t>
            </w:r>
            <w:r>
              <w:rPr>
                <w:rFonts w:eastAsia="Calibri"/>
                <w:sz w:val="22"/>
                <w:szCs w:val="22"/>
                <w:lang w:eastAsia="en-US"/>
              </w:rPr>
              <w:t>5</w:t>
            </w:r>
            <w:r w:rsidRPr="000606C4">
              <w:rPr>
                <w:rFonts w:eastAsia="Calibri"/>
                <w:sz w:val="22"/>
                <w:szCs w:val="22"/>
                <w:lang w:eastAsia="en-US"/>
              </w:rPr>
              <w:t xml:space="preserve"> mėn. nuo  Sutarties įsigaliojimo dienos.</w:t>
            </w:r>
          </w:p>
        </w:tc>
      </w:tr>
      <w:tr w:rsidR="001E29E4" w:rsidRPr="000606C4" w14:paraId="0B4EA185" w14:textId="2CA1133C" w:rsidTr="001E29E4">
        <w:trPr>
          <w:trHeight w:val="561"/>
          <w:jc w:val="center"/>
        </w:trPr>
        <w:tc>
          <w:tcPr>
            <w:tcW w:w="562" w:type="dxa"/>
            <w:vAlign w:val="center"/>
          </w:tcPr>
          <w:p w14:paraId="5C4A366C" w14:textId="5CB003C9" w:rsidR="001E29E4" w:rsidRPr="000606C4" w:rsidRDefault="001E29E4" w:rsidP="00C36A3E">
            <w:pPr>
              <w:tabs>
                <w:tab w:val="left" w:pos="284"/>
              </w:tabs>
              <w:jc w:val="center"/>
              <w:rPr>
                <w:rFonts w:eastAsia="Calibri"/>
                <w:sz w:val="22"/>
                <w:szCs w:val="22"/>
                <w:lang w:eastAsia="en-US"/>
              </w:rPr>
            </w:pPr>
            <w:r w:rsidRPr="000606C4">
              <w:rPr>
                <w:rFonts w:eastAsia="Calibri"/>
                <w:sz w:val="22"/>
                <w:szCs w:val="22"/>
                <w:lang w:eastAsia="en-US"/>
              </w:rPr>
              <w:t>6.</w:t>
            </w:r>
          </w:p>
        </w:tc>
        <w:tc>
          <w:tcPr>
            <w:tcW w:w="2552" w:type="dxa"/>
            <w:vAlign w:val="center"/>
          </w:tcPr>
          <w:p w14:paraId="2616AAF9" w14:textId="1C47BC8F" w:rsidR="001E29E4" w:rsidRPr="000606C4" w:rsidRDefault="001E29E4" w:rsidP="00C36A3E">
            <w:pPr>
              <w:jc w:val="center"/>
            </w:pPr>
            <w:r w:rsidRPr="000606C4">
              <w:t>Perimetro signalizacijos sistemos paleidimo, derinimo darbai</w:t>
            </w:r>
          </w:p>
        </w:tc>
        <w:tc>
          <w:tcPr>
            <w:tcW w:w="4678" w:type="dxa"/>
            <w:vAlign w:val="center"/>
          </w:tcPr>
          <w:p w14:paraId="12FB5120" w14:textId="77777777" w:rsidR="001E29E4" w:rsidRPr="000606C4" w:rsidRDefault="001E29E4" w:rsidP="00C36A3E">
            <w:pPr>
              <w:tabs>
                <w:tab w:val="left" w:pos="284"/>
              </w:tabs>
              <w:rPr>
                <w:sz w:val="22"/>
              </w:rPr>
            </w:pPr>
            <w:r w:rsidRPr="000606C4">
              <w:rPr>
                <w:sz w:val="22"/>
              </w:rPr>
              <w:t xml:space="preserve">Pagal parengtą darbo projektą suderinta, ištestuota ir perengta naudojimui perimetro tvoros signalizacijos programinė įranga. </w:t>
            </w:r>
          </w:p>
          <w:p w14:paraId="08186FD2" w14:textId="77777777" w:rsidR="001E29E4" w:rsidRPr="000606C4" w:rsidRDefault="001E29E4" w:rsidP="00C36A3E">
            <w:pPr>
              <w:tabs>
                <w:tab w:val="left" w:pos="284"/>
              </w:tabs>
              <w:rPr>
                <w:sz w:val="22"/>
              </w:rPr>
            </w:pPr>
            <w:r w:rsidRPr="000606C4">
              <w:rPr>
                <w:sz w:val="22"/>
              </w:rPr>
              <w:t>Atlikta integracija su VSS, sureguliuotas sistemų tarpusavio veikimas.</w:t>
            </w:r>
          </w:p>
          <w:p w14:paraId="4EA9CED9" w14:textId="009186F7" w:rsidR="001E29E4" w:rsidRPr="000606C4" w:rsidRDefault="001E29E4" w:rsidP="00C36A3E">
            <w:pPr>
              <w:tabs>
                <w:tab w:val="left" w:pos="284"/>
              </w:tabs>
              <w:rPr>
                <w:sz w:val="22"/>
              </w:rPr>
            </w:pPr>
            <w:r w:rsidRPr="000606C4">
              <w:rPr>
                <w:sz w:val="22"/>
              </w:rPr>
              <w:t>Perimetro signalizacijos sistema visapusiškai ištestuota ir parengta naudojimui.</w:t>
            </w:r>
          </w:p>
        </w:tc>
        <w:tc>
          <w:tcPr>
            <w:tcW w:w="1984" w:type="dxa"/>
            <w:vAlign w:val="center"/>
          </w:tcPr>
          <w:p w14:paraId="6371441B" w14:textId="6D5EC3B6" w:rsidR="001E29E4" w:rsidRPr="000606C4" w:rsidRDefault="001E29E4" w:rsidP="00C36A3E">
            <w:pPr>
              <w:tabs>
                <w:tab w:val="left" w:pos="284"/>
              </w:tabs>
              <w:jc w:val="left"/>
              <w:rPr>
                <w:rFonts w:eastAsia="Calibri"/>
                <w:sz w:val="22"/>
                <w:szCs w:val="22"/>
                <w:lang w:eastAsia="en-US"/>
              </w:rPr>
            </w:pPr>
            <w:r w:rsidRPr="000606C4">
              <w:rPr>
                <w:rFonts w:eastAsia="Calibri"/>
                <w:sz w:val="22"/>
                <w:szCs w:val="22"/>
                <w:lang w:eastAsia="en-US"/>
              </w:rPr>
              <w:t xml:space="preserve">Ne daugiau kaip per </w:t>
            </w:r>
            <w:r>
              <w:rPr>
                <w:rFonts w:eastAsia="Calibri"/>
                <w:sz w:val="22"/>
                <w:szCs w:val="22"/>
                <w:lang w:eastAsia="en-US"/>
              </w:rPr>
              <w:t>6</w:t>
            </w:r>
            <w:r w:rsidRPr="000606C4">
              <w:rPr>
                <w:rFonts w:eastAsia="Calibri"/>
                <w:sz w:val="22"/>
                <w:szCs w:val="22"/>
                <w:lang w:eastAsia="en-US"/>
              </w:rPr>
              <w:t xml:space="preserve"> mėn. nuo  Sutarties įsigaliojimo dienos.</w:t>
            </w:r>
          </w:p>
        </w:tc>
      </w:tr>
      <w:tr w:rsidR="001E29E4" w:rsidRPr="000606C4" w14:paraId="6E189A6E" w14:textId="5BB2F3AD" w:rsidTr="001E29E4">
        <w:trPr>
          <w:trHeight w:val="699"/>
          <w:jc w:val="center"/>
        </w:trPr>
        <w:tc>
          <w:tcPr>
            <w:tcW w:w="562" w:type="dxa"/>
            <w:vAlign w:val="center"/>
          </w:tcPr>
          <w:p w14:paraId="05A72366" w14:textId="05B9033B" w:rsidR="001E29E4" w:rsidRPr="000606C4" w:rsidRDefault="001E29E4" w:rsidP="00C36A3E">
            <w:pPr>
              <w:tabs>
                <w:tab w:val="left" w:pos="284"/>
              </w:tabs>
              <w:jc w:val="center"/>
              <w:rPr>
                <w:rFonts w:eastAsia="Calibri"/>
                <w:sz w:val="22"/>
                <w:szCs w:val="22"/>
                <w:lang w:eastAsia="en-US"/>
              </w:rPr>
            </w:pPr>
            <w:r w:rsidRPr="000606C4">
              <w:rPr>
                <w:rFonts w:eastAsia="Calibri"/>
                <w:sz w:val="22"/>
                <w:szCs w:val="22"/>
                <w:lang w:eastAsia="en-US"/>
              </w:rPr>
              <w:t>7.</w:t>
            </w:r>
          </w:p>
        </w:tc>
        <w:tc>
          <w:tcPr>
            <w:tcW w:w="2552" w:type="dxa"/>
            <w:vAlign w:val="center"/>
          </w:tcPr>
          <w:p w14:paraId="4CE00C5F" w14:textId="3B640D5A" w:rsidR="001E29E4" w:rsidRPr="000606C4" w:rsidRDefault="001E29E4" w:rsidP="00C36A3E">
            <w:pPr>
              <w:jc w:val="center"/>
              <w:rPr>
                <w:rFonts w:eastAsia="Calibri"/>
                <w:sz w:val="22"/>
                <w:szCs w:val="22"/>
                <w:lang w:eastAsia="en-US"/>
              </w:rPr>
            </w:pPr>
            <w:r w:rsidRPr="000606C4">
              <w:rPr>
                <w:rFonts w:eastAsia="Calibri"/>
                <w:sz w:val="22"/>
                <w:szCs w:val="22"/>
                <w:lang w:eastAsia="en-US"/>
              </w:rPr>
              <w:t>Personalo apmokymas</w:t>
            </w:r>
          </w:p>
        </w:tc>
        <w:tc>
          <w:tcPr>
            <w:tcW w:w="4678" w:type="dxa"/>
            <w:vAlign w:val="center"/>
          </w:tcPr>
          <w:p w14:paraId="7805B51A" w14:textId="0F84B9D5" w:rsidR="001E29E4" w:rsidRPr="000606C4" w:rsidRDefault="001E29E4" w:rsidP="00C36A3E">
            <w:pPr>
              <w:tabs>
                <w:tab w:val="left" w:pos="284"/>
              </w:tabs>
              <w:rPr>
                <w:rFonts w:eastAsia="Calibri"/>
                <w:sz w:val="22"/>
                <w:szCs w:val="22"/>
                <w:lang w:eastAsia="en-US"/>
              </w:rPr>
            </w:pPr>
            <w:r w:rsidRPr="000606C4">
              <w:rPr>
                <w:rFonts w:eastAsia="Calibri"/>
                <w:sz w:val="22"/>
                <w:szCs w:val="22"/>
                <w:lang w:eastAsia="en-US"/>
              </w:rPr>
              <w:t>Aptarnaujančio personalo, administratorių ir kt. personalo apmokymai pagal parengtas v</w:t>
            </w:r>
            <w:r w:rsidRPr="000606C4">
              <w:t>artotojo ir eksploatacijos instrukcijas</w:t>
            </w:r>
          </w:p>
        </w:tc>
        <w:tc>
          <w:tcPr>
            <w:tcW w:w="1984" w:type="dxa"/>
            <w:vAlign w:val="center"/>
          </w:tcPr>
          <w:p w14:paraId="0E01975E" w14:textId="3A1E0782" w:rsidR="001E29E4" w:rsidRPr="000606C4" w:rsidRDefault="001E29E4" w:rsidP="00C36A3E">
            <w:pPr>
              <w:tabs>
                <w:tab w:val="left" w:pos="284"/>
              </w:tabs>
              <w:jc w:val="left"/>
              <w:rPr>
                <w:rFonts w:eastAsia="Calibri"/>
                <w:sz w:val="22"/>
                <w:szCs w:val="22"/>
                <w:lang w:eastAsia="en-US"/>
              </w:rPr>
            </w:pPr>
            <w:r w:rsidRPr="000606C4">
              <w:rPr>
                <w:rFonts w:eastAsia="Calibri"/>
                <w:sz w:val="22"/>
                <w:szCs w:val="22"/>
                <w:lang w:eastAsia="en-US"/>
              </w:rPr>
              <w:t>Per 2 sav. nuo 6 etapo pabaigos.</w:t>
            </w:r>
          </w:p>
        </w:tc>
      </w:tr>
      <w:tr w:rsidR="001E29E4" w:rsidRPr="000606C4" w14:paraId="79F0A2FD" w14:textId="4930152A" w:rsidTr="001E29E4">
        <w:trPr>
          <w:trHeight w:val="476"/>
          <w:jc w:val="center"/>
        </w:trPr>
        <w:tc>
          <w:tcPr>
            <w:tcW w:w="562" w:type="dxa"/>
            <w:vAlign w:val="center"/>
          </w:tcPr>
          <w:p w14:paraId="28A75253" w14:textId="767D9EE0" w:rsidR="001E29E4" w:rsidRPr="000606C4" w:rsidDel="00DD0D93" w:rsidRDefault="001E29E4" w:rsidP="00C36A3E">
            <w:pPr>
              <w:tabs>
                <w:tab w:val="left" w:pos="284"/>
              </w:tabs>
              <w:jc w:val="center"/>
              <w:rPr>
                <w:rFonts w:eastAsia="Calibri"/>
                <w:sz w:val="22"/>
                <w:szCs w:val="22"/>
                <w:lang w:eastAsia="en-US"/>
              </w:rPr>
            </w:pPr>
            <w:r w:rsidRPr="000606C4">
              <w:rPr>
                <w:rFonts w:eastAsia="Calibri"/>
                <w:sz w:val="22"/>
                <w:szCs w:val="22"/>
                <w:lang w:eastAsia="en-US"/>
              </w:rPr>
              <w:lastRenderedPageBreak/>
              <w:t>8.</w:t>
            </w:r>
          </w:p>
        </w:tc>
        <w:tc>
          <w:tcPr>
            <w:tcW w:w="2552" w:type="dxa"/>
            <w:vAlign w:val="center"/>
          </w:tcPr>
          <w:p w14:paraId="360E0F59" w14:textId="43456922" w:rsidR="001E29E4" w:rsidRPr="000606C4" w:rsidRDefault="001E29E4" w:rsidP="00C36A3E">
            <w:pPr>
              <w:jc w:val="center"/>
              <w:rPr>
                <w:rFonts w:eastAsia="Calibri"/>
                <w:sz w:val="22"/>
                <w:szCs w:val="22"/>
                <w:lang w:eastAsia="en-US"/>
              </w:rPr>
            </w:pPr>
            <w:r w:rsidRPr="000606C4">
              <w:rPr>
                <w:rFonts w:eastAsia="Calibri"/>
                <w:sz w:val="22"/>
                <w:szCs w:val="22"/>
                <w:lang w:eastAsia="en-US"/>
              </w:rPr>
              <w:t>Bandomoji eksploatacija</w:t>
            </w:r>
          </w:p>
        </w:tc>
        <w:tc>
          <w:tcPr>
            <w:tcW w:w="4678" w:type="dxa"/>
            <w:vAlign w:val="center"/>
          </w:tcPr>
          <w:p w14:paraId="77DE3F83" w14:textId="3B0A51FC" w:rsidR="001E29E4" w:rsidRPr="000606C4" w:rsidRDefault="001E29E4" w:rsidP="00C42C33">
            <w:pPr>
              <w:tabs>
                <w:tab w:val="left" w:pos="284"/>
              </w:tabs>
              <w:rPr>
                <w:sz w:val="22"/>
                <w:szCs w:val="22"/>
              </w:rPr>
            </w:pPr>
            <w:r w:rsidRPr="000606C4">
              <w:rPr>
                <w:sz w:val="22"/>
                <w:szCs w:val="22"/>
              </w:rPr>
              <w:t>Etapas gali būti pradedamas kai visa įranga sumontuota, sureguliuota, suderinta ir veikia be trikdžių.</w:t>
            </w:r>
          </w:p>
          <w:p w14:paraId="546F90F6" w14:textId="3071086E" w:rsidR="001E29E4" w:rsidRPr="000606C4" w:rsidRDefault="001E29E4" w:rsidP="00C36A3E">
            <w:pPr>
              <w:tabs>
                <w:tab w:val="left" w:pos="284"/>
              </w:tabs>
              <w:rPr>
                <w:rFonts w:eastAsia="Calibri"/>
                <w:sz w:val="22"/>
                <w:szCs w:val="22"/>
                <w:lang w:eastAsia="en-US"/>
              </w:rPr>
            </w:pPr>
            <w:r w:rsidRPr="000606C4">
              <w:rPr>
                <w:rFonts w:eastAsia="Calibri"/>
                <w:sz w:val="22"/>
                <w:szCs w:val="22"/>
                <w:lang w:eastAsia="en-US"/>
              </w:rPr>
              <w:t xml:space="preserve">Perimetro apsaugos sistemos eksploatacija, nustatytų klaidų šalinimas, pridavimas į eksploataciją. </w:t>
            </w:r>
          </w:p>
        </w:tc>
        <w:tc>
          <w:tcPr>
            <w:tcW w:w="1984" w:type="dxa"/>
            <w:vAlign w:val="center"/>
          </w:tcPr>
          <w:p w14:paraId="64296437" w14:textId="091C70B7" w:rsidR="001E29E4" w:rsidRPr="000606C4" w:rsidRDefault="001E29E4" w:rsidP="00C36A3E">
            <w:pPr>
              <w:tabs>
                <w:tab w:val="left" w:pos="284"/>
              </w:tabs>
              <w:jc w:val="left"/>
              <w:rPr>
                <w:rFonts w:eastAsia="Calibri"/>
                <w:sz w:val="22"/>
                <w:szCs w:val="22"/>
                <w:lang w:eastAsia="en-US"/>
              </w:rPr>
            </w:pPr>
            <w:r w:rsidRPr="000606C4">
              <w:rPr>
                <w:rFonts w:eastAsia="Calibri"/>
                <w:sz w:val="22"/>
                <w:szCs w:val="22"/>
                <w:lang w:eastAsia="en-US"/>
              </w:rPr>
              <w:t>Per 2 sav. nuo 7 etapo pabaigos.</w:t>
            </w:r>
          </w:p>
          <w:p w14:paraId="3212947A" w14:textId="77777777" w:rsidR="001E29E4" w:rsidRPr="000606C4" w:rsidRDefault="001E29E4" w:rsidP="00C36A3E">
            <w:pPr>
              <w:tabs>
                <w:tab w:val="left" w:pos="284"/>
              </w:tabs>
              <w:jc w:val="left"/>
              <w:rPr>
                <w:rFonts w:eastAsia="Calibri"/>
                <w:sz w:val="22"/>
                <w:szCs w:val="22"/>
                <w:lang w:eastAsia="en-US"/>
              </w:rPr>
            </w:pPr>
          </w:p>
          <w:p w14:paraId="57192015" w14:textId="07C10D42" w:rsidR="001E29E4" w:rsidRPr="000606C4" w:rsidRDefault="001E29E4" w:rsidP="00C36A3E">
            <w:pPr>
              <w:tabs>
                <w:tab w:val="left" w:pos="284"/>
              </w:tabs>
              <w:jc w:val="left"/>
              <w:rPr>
                <w:rFonts w:eastAsia="Calibri"/>
                <w:sz w:val="22"/>
                <w:szCs w:val="22"/>
                <w:lang w:eastAsia="en-US"/>
              </w:rPr>
            </w:pPr>
            <w:r w:rsidRPr="000606C4">
              <w:rPr>
                <w:rFonts w:eastAsia="Calibri"/>
                <w:sz w:val="22"/>
                <w:szCs w:val="22"/>
                <w:lang w:eastAsia="en-US"/>
              </w:rPr>
              <w:t xml:space="preserve">Bandomajai eksploatacijai turi būti skiriama ne mažiau kaip </w:t>
            </w:r>
            <w:r w:rsidR="000F5D3F">
              <w:rPr>
                <w:rFonts w:eastAsia="Calibri"/>
                <w:sz w:val="22"/>
                <w:szCs w:val="22"/>
                <w:lang w:eastAsia="en-US"/>
              </w:rPr>
              <w:t>28</w:t>
            </w:r>
            <w:r w:rsidRPr="000606C4">
              <w:rPr>
                <w:rFonts w:eastAsia="Calibri"/>
                <w:sz w:val="22"/>
                <w:szCs w:val="22"/>
                <w:lang w:eastAsia="en-US"/>
              </w:rPr>
              <w:t xml:space="preserve"> kalendorinių dienų. </w:t>
            </w:r>
          </w:p>
        </w:tc>
      </w:tr>
      <w:tr w:rsidR="001E29E4" w:rsidRPr="000606C4" w14:paraId="4EA6F660" w14:textId="090C96B3" w:rsidTr="001E29E4">
        <w:trPr>
          <w:trHeight w:val="476"/>
          <w:jc w:val="center"/>
        </w:trPr>
        <w:tc>
          <w:tcPr>
            <w:tcW w:w="562" w:type="dxa"/>
            <w:vAlign w:val="center"/>
          </w:tcPr>
          <w:p w14:paraId="2B6D6AAD" w14:textId="2459AD49" w:rsidR="001E29E4" w:rsidRPr="000606C4" w:rsidRDefault="001E29E4" w:rsidP="00C36A3E">
            <w:pPr>
              <w:tabs>
                <w:tab w:val="left" w:pos="284"/>
              </w:tabs>
              <w:jc w:val="center"/>
              <w:rPr>
                <w:rFonts w:eastAsia="Calibri"/>
                <w:sz w:val="22"/>
                <w:szCs w:val="22"/>
                <w:lang w:eastAsia="en-US"/>
              </w:rPr>
            </w:pPr>
            <w:r w:rsidRPr="000606C4">
              <w:rPr>
                <w:rFonts w:eastAsia="Calibri"/>
                <w:sz w:val="22"/>
                <w:szCs w:val="22"/>
                <w:lang w:eastAsia="en-US"/>
              </w:rPr>
              <w:t>9.</w:t>
            </w:r>
          </w:p>
        </w:tc>
        <w:tc>
          <w:tcPr>
            <w:tcW w:w="2552" w:type="dxa"/>
            <w:vAlign w:val="center"/>
          </w:tcPr>
          <w:p w14:paraId="1FA236B5" w14:textId="2EA19CF5" w:rsidR="001E29E4" w:rsidRPr="000606C4" w:rsidRDefault="001E29E4" w:rsidP="00C36A3E">
            <w:pPr>
              <w:jc w:val="center"/>
              <w:rPr>
                <w:rFonts w:eastAsia="Calibri"/>
                <w:sz w:val="22"/>
                <w:szCs w:val="22"/>
                <w:lang w:eastAsia="en-US"/>
              </w:rPr>
            </w:pPr>
            <w:r w:rsidRPr="000606C4">
              <w:rPr>
                <w:rFonts w:eastAsia="Calibri"/>
                <w:sz w:val="22"/>
                <w:szCs w:val="22"/>
                <w:lang w:eastAsia="en-US"/>
              </w:rPr>
              <w:t>Demontavimas</w:t>
            </w:r>
          </w:p>
        </w:tc>
        <w:tc>
          <w:tcPr>
            <w:tcW w:w="4678" w:type="dxa"/>
            <w:vAlign w:val="center"/>
          </w:tcPr>
          <w:p w14:paraId="2D1978A6" w14:textId="76468DD3" w:rsidR="001E29E4" w:rsidRPr="000606C4" w:rsidRDefault="001E29E4" w:rsidP="00C36A3E">
            <w:pPr>
              <w:tabs>
                <w:tab w:val="left" w:pos="284"/>
              </w:tabs>
              <w:rPr>
                <w:rFonts w:eastAsia="Calibri"/>
                <w:sz w:val="22"/>
                <w:szCs w:val="22"/>
                <w:lang w:eastAsia="en-US"/>
              </w:rPr>
            </w:pPr>
            <w:r w:rsidRPr="000606C4">
              <w:t>Esamos tvoros signalizacijos ir jos komponentų demontavimas</w:t>
            </w:r>
          </w:p>
        </w:tc>
        <w:tc>
          <w:tcPr>
            <w:tcW w:w="1984" w:type="dxa"/>
            <w:vAlign w:val="center"/>
          </w:tcPr>
          <w:p w14:paraId="4536494D" w14:textId="0F54FD42" w:rsidR="001E29E4" w:rsidRPr="000606C4" w:rsidRDefault="001E29E4" w:rsidP="00C36A3E">
            <w:pPr>
              <w:tabs>
                <w:tab w:val="left" w:pos="284"/>
              </w:tabs>
              <w:jc w:val="left"/>
              <w:rPr>
                <w:rFonts w:eastAsia="Calibri"/>
                <w:sz w:val="22"/>
                <w:szCs w:val="22"/>
                <w:lang w:eastAsia="en-US"/>
              </w:rPr>
            </w:pPr>
            <w:r w:rsidRPr="000606C4">
              <w:rPr>
                <w:rFonts w:eastAsia="Calibri"/>
                <w:sz w:val="22"/>
                <w:szCs w:val="22"/>
                <w:lang w:eastAsia="en-US"/>
              </w:rPr>
              <w:t xml:space="preserve">Ne daugiau kaip per </w:t>
            </w:r>
            <w:r w:rsidR="00B36448">
              <w:rPr>
                <w:rFonts w:eastAsia="Calibri"/>
                <w:sz w:val="22"/>
                <w:szCs w:val="22"/>
                <w:lang w:eastAsia="en-US"/>
              </w:rPr>
              <w:t>2</w:t>
            </w:r>
            <w:r w:rsidRPr="000606C4">
              <w:rPr>
                <w:rFonts w:eastAsia="Calibri"/>
                <w:sz w:val="22"/>
                <w:szCs w:val="22"/>
                <w:lang w:eastAsia="en-US"/>
              </w:rPr>
              <w:t xml:space="preserve"> sav. nuo 8 etapo pabaigos.</w:t>
            </w:r>
          </w:p>
        </w:tc>
      </w:tr>
    </w:tbl>
    <w:p w14:paraId="4A81108C" w14:textId="77777777" w:rsidR="00C85DBA" w:rsidRPr="000606C4" w:rsidRDefault="00C85DBA">
      <w:pPr>
        <w:jc w:val="left"/>
        <w:rPr>
          <w:rFonts w:eastAsia="Calibri"/>
          <w:sz w:val="22"/>
          <w:szCs w:val="22"/>
          <w:lang w:eastAsia="en-US"/>
        </w:rPr>
      </w:pPr>
    </w:p>
    <w:p w14:paraId="2F8A4B91" w14:textId="4671A1C5" w:rsidR="000E41E8" w:rsidRPr="000606C4" w:rsidRDefault="00693FFF">
      <w:pPr>
        <w:pStyle w:val="Skyrius2"/>
      </w:pPr>
      <w:r w:rsidRPr="000606C4">
        <w:t xml:space="preserve">Už sumontuotą įrangą, įdiegtą programinę įrangą, atliktus darbus ir kt. bus apmokama </w:t>
      </w:r>
      <w:r w:rsidR="0097546F" w:rsidRPr="000606C4">
        <w:t xml:space="preserve">pagal </w:t>
      </w:r>
      <w:r w:rsidRPr="000606C4">
        <w:t>Šal</w:t>
      </w:r>
      <w:r w:rsidR="0097546F" w:rsidRPr="000606C4">
        <w:t>ių</w:t>
      </w:r>
      <w:r w:rsidRPr="000606C4">
        <w:t xml:space="preserve"> sudar</w:t>
      </w:r>
      <w:r w:rsidR="0097546F" w:rsidRPr="000606C4">
        <w:t>ytą</w:t>
      </w:r>
      <w:r w:rsidRPr="000606C4">
        <w:t xml:space="preserve"> </w:t>
      </w:r>
      <w:r w:rsidR="009068A7" w:rsidRPr="000606C4">
        <w:t>Prekių/</w:t>
      </w:r>
      <w:r w:rsidR="003A3F68">
        <w:t>Darbų</w:t>
      </w:r>
      <w:r w:rsidR="009068A7" w:rsidRPr="000606C4">
        <w:t xml:space="preserve"> </w:t>
      </w:r>
      <w:r w:rsidRPr="000606C4">
        <w:t xml:space="preserve">perdavimo-priėmimo aktą. </w:t>
      </w:r>
      <w:r w:rsidR="00511E27" w:rsidRPr="000606C4">
        <w:t>Prekių/</w:t>
      </w:r>
      <w:r w:rsidR="003A3F68">
        <w:t>Darbų</w:t>
      </w:r>
      <w:r w:rsidR="00511E27" w:rsidRPr="000606C4">
        <w:t xml:space="preserve"> </w:t>
      </w:r>
      <w:r w:rsidRPr="000606C4">
        <w:t>perdavimo-priėmimo aktai</w:t>
      </w:r>
      <w:r w:rsidR="00A84765" w:rsidRPr="000606C4">
        <w:t xml:space="preserve"> </w:t>
      </w:r>
      <w:r w:rsidR="000E41E8" w:rsidRPr="000606C4">
        <w:t>gali būti teikiami ne dažniau nei 1 kartą per 3 (tris) kalendorinius mėnesius.</w:t>
      </w:r>
    </w:p>
    <w:p w14:paraId="1B35140C" w14:textId="57B51339" w:rsidR="00E0799F" w:rsidRPr="000606C4" w:rsidRDefault="00E0799F" w:rsidP="00E0799F">
      <w:pPr>
        <w:pStyle w:val="Skyrius2"/>
      </w:pPr>
      <w:r w:rsidRPr="000606C4">
        <w:t>Galutinis Prekių/</w:t>
      </w:r>
      <w:r w:rsidR="003A3F68">
        <w:t>Darbų</w:t>
      </w:r>
      <w:r w:rsidRPr="000606C4">
        <w:t xml:space="preserve"> priėmimo-perdavimo aktas gali būti pasirašomas po to kai:</w:t>
      </w:r>
    </w:p>
    <w:p w14:paraId="5E4EE1BB" w14:textId="77777777" w:rsidR="00E0799F" w:rsidRPr="000606C4" w:rsidRDefault="00E0799F" w:rsidP="00E0799F">
      <w:pPr>
        <w:pStyle w:val="Skyrius3"/>
      </w:pPr>
      <w:r w:rsidRPr="000606C4">
        <w:t>Pilna apimtimi bus pabaigti diegimo, konfigūravimo darbai;</w:t>
      </w:r>
    </w:p>
    <w:p w14:paraId="1336A6D1" w14:textId="77777777" w:rsidR="00E0799F" w:rsidRPr="000606C4" w:rsidRDefault="00E0799F" w:rsidP="00E0799F">
      <w:pPr>
        <w:pStyle w:val="Skyrius3"/>
      </w:pPr>
      <w:r w:rsidRPr="000606C4">
        <w:t>Tiekėjas įrodo ir Pirkėjas įsitikina, kad yra įvykdyti visi šiame dokumente aprašyti techniniai ir funkciniais sistemos veikimo ir kokybės reikalavimai;</w:t>
      </w:r>
    </w:p>
    <w:p w14:paraId="2BACB1FD" w14:textId="2C1A4D23" w:rsidR="00E0799F" w:rsidRPr="00A65B5A" w:rsidRDefault="00E0799F" w:rsidP="00590172">
      <w:pPr>
        <w:pStyle w:val="Skyrius3"/>
      </w:pPr>
      <w:r>
        <w:t xml:space="preserve">Perimetro apsaugos sistema sėkmingai, realiomis darbo sąlygomis, be sutrikimų atidirbs </w:t>
      </w:r>
      <w:r w:rsidR="00281339">
        <w:t>28</w:t>
      </w:r>
      <w:r>
        <w:t xml:space="preserve"> kalendorinių dienų bandomąjį laikotarpį.</w:t>
      </w:r>
    </w:p>
    <w:p w14:paraId="28B9EFA8" w14:textId="77777777" w:rsidR="00326B67" w:rsidRPr="00A65B5A" w:rsidRDefault="00326B67" w:rsidP="00326B67"/>
    <w:p w14:paraId="7CB27C69" w14:textId="38DDFCED" w:rsidR="00C90585" w:rsidRPr="00A65B5A" w:rsidRDefault="00C90585" w:rsidP="00E24BFB">
      <w:pPr>
        <w:pStyle w:val="Skyrius1"/>
      </w:pPr>
      <w:bookmarkStart w:id="15" w:name="_Toc127527922"/>
      <w:bookmarkStart w:id="16" w:name="_Toc127530144"/>
      <w:bookmarkStart w:id="17" w:name="_Toc216866192"/>
      <w:r w:rsidRPr="00A65B5A">
        <w:t xml:space="preserve">BENDRIEJI </w:t>
      </w:r>
      <w:r w:rsidR="6D0664F9" w:rsidRPr="00A65B5A">
        <w:t>REIKALAVIMAI</w:t>
      </w:r>
      <w:r w:rsidRPr="00A65B5A">
        <w:t xml:space="preserve"> PIRKIMO OBJEKTUI</w:t>
      </w:r>
      <w:bookmarkEnd w:id="15"/>
      <w:bookmarkEnd w:id="16"/>
      <w:bookmarkEnd w:id="17"/>
    </w:p>
    <w:p w14:paraId="77D7B63F" w14:textId="1715C6E0" w:rsidR="00A62A9B" w:rsidRPr="000606C4" w:rsidRDefault="00A62A9B">
      <w:pPr>
        <w:pStyle w:val="Skyrius2"/>
      </w:pPr>
      <w:r w:rsidRPr="000606C4">
        <w:t xml:space="preserve">Tiekėjas privalo reikiamu laiku kreiptis į Pirkėją visos projektavimui reikalingos informacijos ir į </w:t>
      </w:r>
      <w:r w:rsidR="00BD6418" w:rsidRPr="000606C4">
        <w:t xml:space="preserve">reikiamas </w:t>
      </w:r>
      <w:r w:rsidRPr="000606C4">
        <w:t>įstaigas leidim</w:t>
      </w:r>
      <w:r w:rsidR="00BD6418" w:rsidRPr="000606C4">
        <w:t>ų</w:t>
      </w:r>
      <w:r w:rsidRPr="000606C4">
        <w:t>, ir patvirtinimų.</w:t>
      </w:r>
    </w:p>
    <w:p w14:paraId="72750318" w14:textId="23677818" w:rsidR="00857F8E" w:rsidRPr="000606C4" w:rsidRDefault="00857F8E" w:rsidP="00A6701E">
      <w:pPr>
        <w:pStyle w:val="Skyrius2"/>
      </w:pPr>
      <w:r w:rsidRPr="000606C4">
        <w:t xml:space="preserve">Tiekėjas per nurodytą laikotarpį turi suprojektuoti ir įdiegti </w:t>
      </w:r>
      <w:r w:rsidR="00647E93" w:rsidRPr="000606C4">
        <w:t xml:space="preserve">VNO perimetro tvoros apsauginės signalizacijos </w:t>
      </w:r>
      <w:r w:rsidRPr="000606C4">
        <w:t>įrangą</w:t>
      </w:r>
      <w:r w:rsidR="00765BD8" w:rsidRPr="000606C4">
        <w:t xml:space="preserve">, kuri </w:t>
      </w:r>
      <w:r w:rsidRPr="000606C4">
        <w:t xml:space="preserve">turi atitikti techninėje specifikacijoje įvardintus reikalavimus. Siūlomas sprendimas turi nepertraukiamai veikti 24/7 ir </w:t>
      </w:r>
      <w:r w:rsidR="00044C65">
        <w:t>tenkinti</w:t>
      </w:r>
      <w:r w:rsidR="00044C65" w:rsidRPr="000606C4">
        <w:t xml:space="preserve"> </w:t>
      </w:r>
      <w:r w:rsidR="00EF0FEE">
        <w:t>vis</w:t>
      </w:r>
      <w:r w:rsidR="00044C65">
        <w:t>u</w:t>
      </w:r>
      <w:r w:rsidR="00EF0FEE">
        <w:t>s techninėje specifikacijoje nustatyt</w:t>
      </w:r>
      <w:r w:rsidR="00044C65">
        <w:t>u</w:t>
      </w:r>
      <w:r w:rsidR="00EF0FEE">
        <w:t xml:space="preserve">s </w:t>
      </w:r>
      <w:r w:rsidR="00044C65">
        <w:t xml:space="preserve">techninius ir </w:t>
      </w:r>
      <w:r w:rsidR="00EF0FEE">
        <w:t>funkci</w:t>
      </w:r>
      <w:r w:rsidR="00044C65">
        <w:t>nius reikalavimus</w:t>
      </w:r>
      <w:r w:rsidR="00113DE4" w:rsidRPr="000606C4">
        <w:t>, išskyrus atvejus kai sistem</w:t>
      </w:r>
      <w:r w:rsidR="00453B0D" w:rsidRPr="000606C4">
        <w:t>oje atliekami techninio aptarnavimo darbai</w:t>
      </w:r>
      <w:r w:rsidR="00BC3BB8" w:rsidRPr="000606C4">
        <w:t xml:space="preserve">, </w:t>
      </w:r>
      <w:r w:rsidR="00F14286" w:rsidRPr="000606C4">
        <w:t xml:space="preserve">yra gedimų </w:t>
      </w:r>
      <w:r w:rsidR="00BC3BB8" w:rsidRPr="000606C4">
        <w:t xml:space="preserve">Tiekėjo infrastruktūroje, kuri naudojama </w:t>
      </w:r>
      <w:r w:rsidR="009456B9" w:rsidRPr="000606C4">
        <w:t xml:space="preserve">sistemos veikimo užtikrinimui, </w:t>
      </w:r>
      <w:r w:rsidR="00104118" w:rsidRPr="000606C4">
        <w:t>yra mechaniškai pažeisti</w:t>
      </w:r>
      <w:r w:rsidR="006A53B2" w:rsidRPr="000606C4">
        <w:t>/suga</w:t>
      </w:r>
      <w:r w:rsidR="001F78B3" w:rsidRPr="000606C4">
        <w:t>d</w:t>
      </w:r>
      <w:r w:rsidR="006A53B2" w:rsidRPr="000606C4">
        <w:t>inti</w:t>
      </w:r>
      <w:r w:rsidR="00104118" w:rsidRPr="000606C4">
        <w:t xml:space="preserve"> </w:t>
      </w:r>
      <w:r w:rsidR="004920BE" w:rsidRPr="000606C4">
        <w:t xml:space="preserve">tvoros signalizacijos </w:t>
      </w:r>
      <w:r w:rsidR="006A53B2" w:rsidRPr="000606C4">
        <w:t>sistemos komponentai</w:t>
      </w:r>
      <w:r w:rsidR="00104118" w:rsidRPr="000606C4">
        <w:t xml:space="preserve"> </w:t>
      </w:r>
      <w:r w:rsidR="006A53B2" w:rsidRPr="000606C4">
        <w:t>ne dėl Tiekėjo kaltės</w:t>
      </w:r>
      <w:r w:rsidRPr="000606C4">
        <w:t>.</w:t>
      </w:r>
    </w:p>
    <w:p w14:paraId="47BE97D1" w14:textId="507125D1" w:rsidR="00C12523" w:rsidRPr="000606C4" w:rsidRDefault="00C12523" w:rsidP="00A6701E">
      <w:pPr>
        <w:pStyle w:val="Skyrius2"/>
      </w:pPr>
      <w:r w:rsidRPr="000606C4">
        <w:t xml:space="preserve">Diegiant Sistemą, montuojant, pajungiant, konfigūruojant ir testuojant </w:t>
      </w:r>
      <w:r w:rsidR="00A47B6D" w:rsidRPr="000606C4">
        <w:t>tvoros signalizacijos</w:t>
      </w:r>
      <w:r w:rsidRPr="000606C4">
        <w:t xml:space="preserve"> techninę įrangą neturi būti trikdoma </w:t>
      </w:r>
      <w:r w:rsidR="00301812" w:rsidRPr="000606C4">
        <w:t>oro uosto</w:t>
      </w:r>
      <w:r w:rsidRPr="000606C4">
        <w:t xml:space="preserve"> veikla.</w:t>
      </w:r>
    </w:p>
    <w:p w14:paraId="456E41D0" w14:textId="6106CA3A" w:rsidR="00800FB3" w:rsidRPr="000606C4" w:rsidRDefault="00C2411A" w:rsidP="00A6701E">
      <w:pPr>
        <w:pStyle w:val="Skyrius2"/>
      </w:pPr>
      <w:r w:rsidRPr="000606C4">
        <w:t>T</w:t>
      </w:r>
      <w:r w:rsidR="00D904C8" w:rsidRPr="000606C4">
        <w:t xml:space="preserve">iekėjas privalo paskirti </w:t>
      </w:r>
      <w:r w:rsidRPr="009E53CA">
        <w:t>kompetentingą</w:t>
      </w:r>
      <w:r w:rsidR="00D904C8" w:rsidRPr="009E53CA">
        <w:t xml:space="preserve"> Projekto vadovą, kuris</w:t>
      </w:r>
      <w:r w:rsidR="00D904C8" w:rsidRPr="000606C4">
        <w:t xml:space="preserve"> bus atsakingas už Projekto plano parengimą, projekto koordinavimą ir valdymą iš Tiekėjo pusės, projekto rizikų, pokyčių, komunikacijos valdymą, kitas projekto valdymo procedūras ir veiklas.</w:t>
      </w:r>
      <w:r w:rsidRPr="000606C4">
        <w:t xml:space="preserve"> </w:t>
      </w:r>
      <w:r w:rsidR="00645555" w:rsidRPr="000606C4">
        <w:t xml:space="preserve">Projekto </w:t>
      </w:r>
      <w:r w:rsidR="00637A19">
        <w:t xml:space="preserve">vadovo </w:t>
      </w:r>
      <w:r w:rsidR="00645555" w:rsidRPr="000606C4">
        <w:t xml:space="preserve">keitimas </w:t>
      </w:r>
      <w:r w:rsidR="00637A19">
        <w:t>atliek</w:t>
      </w:r>
      <w:r w:rsidR="00DB7D51">
        <w:t>amas Sutartyje nustatyta tvarka</w:t>
      </w:r>
      <w:r w:rsidR="00081B2B" w:rsidRPr="000606C4">
        <w:t>.</w:t>
      </w:r>
    </w:p>
    <w:p w14:paraId="1EBB94CE" w14:textId="2FCFA5CD" w:rsidR="005B5032" w:rsidRPr="000606C4" w:rsidRDefault="00F54DBB" w:rsidP="00947AC2">
      <w:pPr>
        <w:pStyle w:val="Skyrius2"/>
      </w:pPr>
      <w:r w:rsidRPr="000606C4">
        <w:t xml:space="preserve">Tiekėjas turi </w:t>
      </w:r>
      <w:r w:rsidR="00E41D59" w:rsidRPr="000606C4">
        <w:t xml:space="preserve">įsivertinti jog darbai atliekami </w:t>
      </w:r>
      <w:r w:rsidR="00DB7D51">
        <w:t>o</w:t>
      </w:r>
      <w:r w:rsidR="00DB7D51" w:rsidRPr="000606C4">
        <w:t xml:space="preserve">ro </w:t>
      </w:r>
      <w:r w:rsidR="00DB7D51">
        <w:t>u</w:t>
      </w:r>
      <w:r w:rsidR="00DB7D51" w:rsidRPr="000606C4">
        <w:t xml:space="preserve">osto </w:t>
      </w:r>
      <w:r w:rsidR="00E41D59" w:rsidRPr="000606C4">
        <w:t>aerodromo teritorijoje</w:t>
      </w:r>
      <w:r w:rsidR="0040274C" w:rsidRPr="000606C4">
        <w:t>, kurioje galimi ribojimai nepriklauso nuo Pirkėjo (</w:t>
      </w:r>
      <w:r w:rsidR="00555624" w:rsidRPr="000606C4">
        <w:t>pvz. neleidžiama vykdyti darbų dėl oro sąlygų, patekimas ir darbų vykdymas tik su leidimais)</w:t>
      </w:r>
      <w:r w:rsidR="009663D7" w:rsidRPr="000606C4">
        <w:t xml:space="preserve">. Tiekėjas </w:t>
      </w:r>
      <w:r w:rsidR="00947AC2" w:rsidRPr="000606C4">
        <w:t xml:space="preserve">teikdamas pasiūlymą turi įsivertinti </w:t>
      </w:r>
      <w:r w:rsidR="00EE1B00" w:rsidRPr="000606C4">
        <w:t xml:space="preserve">nuolatinių asmens </w:t>
      </w:r>
      <w:r w:rsidR="00947AC2" w:rsidRPr="000606C4">
        <w:t>leidimų</w:t>
      </w:r>
      <w:r w:rsidR="00EE1B00" w:rsidRPr="000606C4">
        <w:t xml:space="preserve"> ir leidimų manevruoti aerodromo teritorijoje (vairavimo teisių) su transporto priemone</w:t>
      </w:r>
      <w:r w:rsidR="00947AC2" w:rsidRPr="000606C4">
        <w:t xml:space="preserve"> gavimo procesą, jo trukmę</w:t>
      </w:r>
      <w:r w:rsidR="002756CC">
        <w:t xml:space="preserve"> (preliminariai 6</w:t>
      </w:r>
      <w:r w:rsidR="003C792F">
        <w:t xml:space="preserve"> savaitės)</w:t>
      </w:r>
      <w:r w:rsidR="00947AC2" w:rsidRPr="000606C4">
        <w:t xml:space="preserve">, atitinkamai turi būti suplanuota darbų eiga ir jų atlikimo grafikas, </w:t>
      </w:r>
      <w:r w:rsidR="009663D7" w:rsidRPr="000606C4">
        <w:t xml:space="preserve">turi imtis </w:t>
      </w:r>
      <w:r w:rsidR="00947AC2" w:rsidRPr="000606C4">
        <w:t xml:space="preserve">savalaikių </w:t>
      </w:r>
      <w:r w:rsidR="009663D7" w:rsidRPr="000606C4">
        <w:t>prevencinių priemonių galimoms rizikoms sumažinti</w:t>
      </w:r>
      <w:r w:rsidR="00947AC2" w:rsidRPr="000606C4">
        <w:t>.</w:t>
      </w:r>
      <w:r w:rsidR="005B5032" w:rsidRPr="000606C4">
        <w:t xml:space="preserve"> </w:t>
      </w:r>
    </w:p>
    <w:p w14:paraId="1D485D95" w14:textId="5F0637E4" w:rsidR="005B5032" w:rsidRDefault="005B5032" w:rsidP="005B5032">
      <w:pPr>
        <w:pStyle w:val="Skyrius2"/>
      </w:pPr>
      <w:r w:rsidRPr="000606C4">
        <w:t>Pirkėjas Sutarties įgyvendinimo metu neužtikrins palydos paslaugų esant reikalui Tiekėjo personalui pateikti į kontroliuojamą zoną.</w:t>
      </w:r>
    </w:p>
    <w:p w14:paraId="62263EB5" w14:textId="034EDF26" w:rsidR="000D17C7" w:rsidRPr="000D17C7" w:rsidRDefault="000D17C7" w:rsidP="000D17C7">
      <w:pPr>
        <w:pStyle w:val="Skyrius2"/>
      </w:pPr>
      <w:r w:rsidRPr="000D17C7">
        <w:t xml:space="preserve">Informacija apie leidimų dirbti oro uosto teritorijoje išdavimo tvarką ir kainas, taip pat apie leidimų gavimui reikalingų mokesčių kainas pateikiama </w:t>
      </w:r>
      <w:r>
        <w:t>Pirkėjo</w:t>
      </w:r>
      <w:r w:rsidRPr="000D17C7">
        <w:t xml:space="preserve"> interneto tinklapyje adresu https://www.ltou.lt/lt/galimybes-verslui/leidimai ir https://www.ltou.lt/lt/apie-lietuvos-oro-uostus/mokymai. Oro uostų mokesčius už leidimų išdavimą ir mokymus apmoka </w:t>
      </w:r>
      <w:r>
        <w:t>Rangovas</w:t>
      </w:r>
      <w:r w:rsidRPr="000D17C7">
        <w:t>.</w:t>
      </w:r>
    </w:p>
    <w:p w14:paraId="58E54318" w14:textId="47BA3BB6" w:rsidR="006E67DB" w:rsidRPr="000606C4" w:rsidRDefault="006E67DB" w:rsidP="00A6701E">
      <w:pPr>
        <w:pStyle w:val="Skyrius2"/>
      </w:pPr>
      <w:r w:rsidRPr="000606C4">
        <w:t xml:space="preserve">Turi būti teikiamos savaitinės projekto </w:t>
      </w:r>
      <w:r w:rsidR="001A0644" w:rsidRPr="000606C4">
        <w:t>vykdymo</w:t>
      </w:r>
      <w:r w:rsidRPr="000606C4">
        <w:t xml:space="preserve"> ataskaitos. Ataskaitoje turi būti nurodoma</w:t>
      </w:r>
      <w:r w:rsidR="005173D2">
        <w:t>,</w:t>
      </w:r>
      <w:r w:rsidRPr="000606C4">
        <w:t xml:space="preserve"> </w:t>
      </w:r>
      <w:r w:rsidR="005173D2">
        <w:t>įskaitant</w:t>
      </w:r>
      <w:r w:rsidRPr="000606C4">
        <w:t xml:space="preserve">, bet neapsiribojant: </w:t>
      </w:r>
      <w:r w:rsidR="002036AD" w:rsidRPr="000606C4">
        <w:t>proje</w:t>
      </w:r>
      <w:r w:rsidR="00094A65" w:rsidRPr="000606C4">
        <w:t>k</w:t>
      </w:r>
      <w:r w:rsidR="002036AD" w:rsidRPr="000606C4">
        <w:t xml:space="preserve">to </w:t>
      </w:r>
      <w:r w:rsidRPr="000606C4">
        <w:t>įvykdymo statusas, per ataskaitinį laikotarpį atlikti darbai, kitą ataskaitinį laikotarpį numatomi vykdyti darbai, identifikuotos rizikos, pokyčiai,</w:t>
      </w:r>
      <w:r w:rsidR="00AF3EF7" w:rsidRPr="000606C4">
        <w:t xml:space="preserve"> nurodyto nuokrypių nuo pirminio plano priežastys </w:t>
      </w:r>
      <w:r w:rsidR="00285347" w:rsidRPr="000606C4">
        <w:t>ir veiksmų planas.</w:t>
      </w:r>
      <w:r w:rsidR="00483BB9" w:rsidRPr="000606C4">
        <w:t xml:space="preserve"> Ataskaitos forma </w:t>
      </w:r>
      <w:r w:rsidR="00B2044C" w:rsidRPr="000606C4">
        <w:t xml:space="preserve">turi būti </w:t>
      </w:r>
      <w:r w:rsidR="00B155EB" w:rsidRPr="000606C4">
        <w:t xml:space="preserve">suderinama </w:t>
      </w:r>
      <w:r w:rsidR="00B2044C" w:rsidRPr="000606C4">
        <w:t>su Pirkėju projekto plano parengimo etape.</w:t>
      </w:r>
    </w:p>
    <w:p w14:paraId="6E4BE3EE" w14:textId="776DDF94" w:rsidR="006E67DB" w:rsidRPr="000606C4" w:rsidRDefault="00285347" w:rsidP="00A6701E">
      <w:pPr>
        <w:pStyle w:val="Skyrius2"/>
      </w:pPr>
      <w:r w:rsidRPr="000606C4">
        <w:lastRenderedPageBreak/>
        <w:t>Tiekėjas</w:t>
      </w:r>
      <w:r w:rsidR="008B7A91" w:rsidRPr="000606C4">
        <w:t xml:space="preserve"> turi kas savait</w:t>
      </w:r>
      <w:r w:rsidR="00B5258B" w:rsidRPr="000606C4">
        <w:t>ę</w:t>
      </w:r>
      <w:r w:rsidR="008B7A91" w:rsidRPr="000606C4">
        <w:t xml:space="preserve"> dalyvauti susitikimuose, kad suderintų veiksmus su </w:t>
      </w:r>
      <w:r w:rsidR="00296F0E">
        <w:t>Pirkėju</w:t>
      </w:r>
      <w:r w:rsidR="008B7A91" w:rsidRPr="000606C4">
        <w:t xml:space="preserve">. Šie susitikimai gali būti </w:t>
      </w:r>
      <w:r w:rsidR="00296F0E">
        <w:t xml:space="preserve">rengiami kaip </w:t>
      </w:r>
      <w:r w:rsidR="36610467" w:rsidRPr="000606C4">
        <w:t>MS</w:t>
      </w:r>
      <w:r w:rsidR="2DCD1C4E" w:rsidRPr="000606C4">
        <w:t xml:space="preserve"> </w:t>
      </w:r>
      <w:r w:rsidR="008B7A91" w:rsidRPr="000606C4">
        <w:t>„</w:t>
      </w:r>
      <w:proofErr w:type="spellStart"/>
      <w:r w:rsidR="008B7A91" w:rsidRPr="000606C4">
        <w:t>Teams</w:t>
      </w:r>
      <w:proofErr w:type="spellEnd"/>
      <w:r w:rsidR="008B7A91" w:rsidRPr="000606C4">
        <w:t>“ tipo konferenciniai skambučiai</w:t>
      </w:r>
      <w:r w:rsidR="008D7444" w:rsidRPr="000606C4">
        <w:t xml:space="preserve"> ar</w:t>
      </w:r>
      <w:r w:rsidR="008B7A91" w:rsidRPr="000606C4">
        <w:t xml:space="preserve"> </w:t>
      </w:r>
      <w:r w:rsidR="6481E40B" w:rsidRPr="000606C4">
        <w:t xml:space="preserve">gyvi </w:t>
      </w:r>
      <w:r w:rsidR="008B7A91" w:rsidRPr="000606C4">
        <w:t>susitikimai</w:t>
      </w:r>
      <w:r w:rsidRPr="000606C4">
        <w:t>,</w:t>
      </w:r>
      <w:r w:rsidR="008B7A91" w:rsidRPr="000606C4">
        <w:t xml:space="preserve"> </w:t>
      </w:r>
      <w:r w:rsidR="598FAEE1" w:rsidRPr="000606C4">
        <w:t>projekto</w:t>
      </w:r>
      <w:r w:rsidR="008D7444" w:rsidRPr="000606C4">
        <w:t xml:space="preserve"> įgyvendinimo</w:t>
      </w:r>
      <w:r w:rsidR="598FAEE1" w:rsidRPr="000606C4">
        <w:t xml:space="preserve"> vietose</w:t>
      </w:r>
      <w:r w:rsidR="008D7444" w:rsidRPr="000606C4">
        <w:t xml:space="preserve">. </w:t>
      </w:r>
      <w:r w:rsidR="43D8C8BE" w:rsidRPr="000606C4">
        <w:t>Užsakovui</w:t>
      </w:r>
      <w:r w:rsidR="00B5258B" w:rsidRPr="000606C4">
        <w:t xml:space="preserve"> pareikalavus susitikimų periodiškumas gali keistis.</w:t>
      </w:r>
    </w:p>
    <w:p w14:paraId="17F41A51" w14:textId="7CF063AE" w:rsidR="00965502" w:rsidRPr="000606C4" w:rsidRDefault="00965502" w:rsidP="00A6701E">
      <w:pPr>
        <w:pStyle w:val="Skyrius2"/>
      </w:pPr>
      <w:r w:rsidRPr="000606C4">
        <w:t>Visos pateiktos specifikacijos turi būti laikomos minimaliais reikalavimais. Ten, kur nurodytos tikslios reikšmės, reiškia, kad tai yra minimalios reikšmės (arba maksimalios reikšmės, priklausomai nuo konteksto – siūloma įranga turi atitikti reikalaujamą reikšmę arba būti geresne). Jeigu tam tikro lygio įrangos neįmanoma pateikti, turi būti siūloma aukštesnio lygio įranga.</w:t>
      </w:r>
    </w:p>
    <w:p w14:paraId="327DA749" w14:textId="77777777" w:rsidR="00541458" w:rsidRPr="004A4BDD" w:rsidRDefault="00965502" w:rsidP="00A6701E">
      <w:pPr>
        <w:pStyle w:val="Skyrius2"/>
      </w:pPr>
      <w:bookmarkStart w:id="18" w:name="_Hlk508264833"/>
      <w:r w:rsidRPr="004A4BDD">
        <w:t>Tais atvejais, kai šioje techninėje specifikacijoje pateiktos nuorodos į konkrečius pirkimo objekto modelius ar šaltinius, konkrečius technologinius procesus ar prekių ženklus, patentus, standartus, teisės aktus, tipus, konkrečią kilmę ar gamybą ir kt., laikoma, kad jie yra tik orientaciniai ir Tiekėjai gali siūlyti lygiaverčius, bet ne prastesnių parametrų.</w:t>
      </w:r>
      <w:bookmarkEnd w:id="18"/>
      <w:r w:rsidRPr="004A4BDD">
        <w:t xml:space="preserve"> </w:t>
      </w:r>
    </w:p>
    <w:p w14:paraId="3B339709" w14:textId="7E5BD733" w:rsidR="00F659EA" w:rsidRPr="000606C4" w:rsidRDefault="00965502" w:rsidP="00A6701E">
      <w:pPr>
        <w:pStyle w:val="Skyrius2"/>
      </w:pPr>
      <w:r w:rsidRPr="000606C4">
        <w:t>Pateiktuose reikalavimuose naudojamos sąvokos „privalo“, „turi būti“, „turėtų būti“, „privalo turėti“, „privalo leisti“, „privalo gebėti“, „privalo būti sukurtas“ yra lygiavertės ir reiškia, kad Tiekėjas privalo suprojektuoti, pagaminti ir sumontuoti (arba pateikti ir sumontuoti) atitinkamo funkcionalumo arba lygio paslaugas, prekes arba įrangą. Funkcionalumas, kuris yra nurodytas būsimuoju laiku (darys, leis, įtrauks ir t. t.) nurodo būseną, kuri turės būti įgyvendinta, ir reiškia, kad Tiekėjas pirkimo metu privalo sukurti ir sumontuoti (arba pateikti ir sumontuoti) atitinkamą funkcionalumą arba įrangą</w:t>
      </w:r>
      <w:r w:rsidR="00F7380D" w:rsidRPr="000606C4">
        <w:t>.</w:t>
      </w:r>
    </w:p>
    <w:p w14:paraId="38E6221D" w14:textId="0FD11A57" w:rsidR="003778B7" w:rsidRPr="000606C4" w:rsidRDefault="003778B7" w:rsidP="00A6701E">
      <w:pPr>
        <w:pStyle w:val="Skyrius2"/>
      </w:pPr>
      <w:r w:rsidRPr="000606C4">
        <w:t xml:space="preserve">Visi šioje techninėje specifikacijoje nurodyti reikalavimai yra pradiniai, todėl projekto įgyvendinimas privalo būti aptartas, detalizuotas ir įformintas su </w:t>
      </w:r>
      <w:r w:rsidR="00AE1DFB" w:rsidRPr="000606C4">
        <w:t>Pirkėju</w:t>
      </w:r>
      <w:r w:rsidRPr="000606C4">
        <w:t>.</w:t>
      </w:r>
    </w:p>
    <w:p w14:paraId="54472430" w14:textId="400BAF40" w:rsidR="00E874B7" w:rsidRPr="000606C4" w:rsidRDefault="00E874B7">
      <w:pPr>
        <w:pStyle w:val="Skyrius2"/>
      </w:pPr>
      <w:r w:rsidRPr="000606C4">
        <w:t>Bendrieji reikalavimai žymėjimui:</w:t>
      </w:r>
    </w:p>
    <w:p w14:paraId="0B175FD2" w14:textId="61B0BCC8" w:rsidR="00706021" w:rsidRPr="000606C4" w:rsidRDefault="00CB45E0" w:rsidP="00E874B7">
      <w:pPr>
        <w:pStyle w:val="Skyrius3"/>
      </w:pPr>
      <w:r w:rsidRPr="000606C4">
        <w:t>Visa įranga matomoje vietoje turi turėti etiketes su lengvai įskaitomu tekstu. Jose turi būti pažymėtos pagrindinės charakteristikos bei įrangos pavadinimas.</w:t>
      </w:r>
      <w:r w:rsidR="001F0FED" w:rsidRPr="000606C4">
        <w:t xml:space="preserve"> </w:t>
      </w:r>
    </w:p>
    <w:p w14:paraId="42C15961" w14:textId="555B7F68" w:rsidR="00CB45E0" w:rsidRPr="000606C4" w:rsidRDefault="001F0FED" w:rsidP="00E874B7">
      <w:pPr>
        <w:pStyle w:val="Skyrius3"/>
      </w:pPr>
      <w:r w:rsidRPr="000606C4">
        <w:t>Įranga, inžinerinių sistemų dalys</w:t>
      </w:r>
      <w:r w:rsidR="00CE525E" w:rsidRPr="000606C4">
        <w:t xml:space="preserve"> </w:t>
      </w:r>
      <w:r w:rsidRPr="000606C4">
        <w:t xml:space="preserve">ir </w:t>
      </w:r>
      <w:r w:rsidR="00706021" w:rsidRPr="000606C4">
        <w:t>k</w:t>
      </w:r>
      <w:r w:rsidRPr="000606C4">
        <w:t>t. turi būti</w:t>
      </w:r>
      <w:r w:rsidR="002A46DB" w:rsidRPr="000606C4">
        <w:t xml:space="preserve"> </w:t>
      </w:r>
      <w:r w:rsidRPr="000606C4">
        <w:t xml:space="preserve">pažymėti </w:t>
      </w:r>
      <w:r w:rsidR="005E18B8" w:rsidRPr="000606C4">
        <w:t xml:space="preserve">pagal parengto </w:t>
      </w:r>
      <w:r w:rsidR="005E18B8" w:rsidRPr="0094200C">
        <w:t>darbo projekto</w:t>
      </w:r>
      <w:r w:rsidR="00CE525E" w:rsidRPr="000606C4">
        <w:t xml:space="preserve"> sutartinius</w:t>
      </w:r>
      <w:r w:rsidRPr="000606C4">
        <w:t xml:space="preserve"> </w:t>
      </w:r>
      <w:r w:rsidR="00CE525E" w:rsidRPr="000606C4">
        <w:t>žymėjimus</w:t>
      </w:r>
      <w:r w:rsidRPr="000606C4">
        <w:t>.</w:t>
      </w:r>
    </w:p>
    <w:p w14:paraId="165DB03D" w14:textId="5E515823" w:rsidR="00CB45E0" w:rsidRPr="000606C4" w:rsidRDefault="00CB45E0" w:rsidP="00E874B7">
      <w:pPr>
        <w:pStyle w:val="Skyrius3"/>
      </w:pPr>
      <w:r w:rsidRPr="000606C4">
        <w:t xml:space="preserve">Kiekvienas atskiras elementas (pvz. komutacinė spinta, komutacinė panelė, skydas) turi būti pažymėti </w:t>
      </w:r>
      <w:r w:rsidR="00147274" w:rsidRPr="000606C4">
        <w:t>pagal parengto darbo projekto sutartinį žymėjimą</w:t>
      </w:r>
      <w:r w:rsidRPr="000606C4">
        <w:t>.</w:t>
      </w:r>
    </w:p>
    <w:p w14:paraId="34BC5F3C" w14:textId="77777777" w:rsidR="00712589" w:rsidRPr="000606C4" w:rsidRDefault="00CB45E0">
      <w:pPr>
        <w:pStyle w:val="Skyrius3"/>
      </w:pPr>
      <w:r w:rsidRPr="000606C4">
        <w:t>Visi kabeliai, laidininkai ir laidai turi būti pažymėti patikimais ir pakeičiamais plastmasiniais žymekliais,</w:t>
      </w:r>
      <w:r w:rsidR="00E874B7" w:rsidRPr="000606C4">
        <w:t xml:space="preserve"> </w:t>
      </w:r>
      <w:r w:rsidRPr="000606C4">
        <w:t>pritvirtintais prie abiejų kabelio galų.</w:t>
      </w:r>
    </w:p>
    <w:p w14:paraId="574A9A23" w14:textId="1F3AC583" w:rsidR="00CB45E0" w:rsidRPr="000606C4" w:rsidRDefault="00CB45E0">
      <w:pPr>
        <w:pStyle w:val="Skyrius3"/>
      </w:pPr>
      <w:r w:rsidRPr="000606C4">
        <w:t xml:space="preserve">Kompiuterinis telefoninis tinklas </w:t>
      </w:r>
      <w:r w:rsidR="00E961B9" w:rsidRPr="000606C4">
        <w:t>žymimas</w:t>
      </w:r>
      <w:r w:rsidRPr="000606C4">
        <w:t xml:space="preserve"> pagal ISO/IEC 14763-1 standartą</w:t>
      </w:r>
      <w:r w:rsidR="00311FE7">
        <w:t>,</w:t>
      </w:r>
      <w:r w:rsidRPr="000606C4">
        <w:t xml:space="preserve"> kuris reglamentuoja SKS</w:t>
      </w:r>
      <w:r w:rsidR="00E961B9" w:rsidRPr="000606C4">
        <w:t xml:space="preserve"> </w:t>
      </w:r>
      <w:r w:rsidRPr="000606C4">
        <w:t>(struktūrinės kabelinės sistemos) administravimą.</w:t>
      </w:r>
    </w:p>
    <w:p w14:paraId="0B44DFE1" w14:textId="6582B4C6" w:rsidR="00370F24" w:rsidRDefault="4A29B8FF" w:rsidP="00743DA0">
      <w:pPr>
        <w:pStyle w:val="Skyrius2"/>
      </w:pPr>
      <w:r w:rsidRPr="00D17D94">
        <w:t xml:space="preserve">Tiekėjas turi pagaminti </w:t>
      </w:r>
      <w:r w:rsidR="323FF661" w:rsidRPr="00D17D94">
        <w:t xml:space="preserve">ir </w:t>
      </w:r>
      <w:r w:rsidR="00370F24">
        <w:t>sumontuoti</w:t>
      </w:r>
      <w:r w:rsidR="00434A1D">
        <w:t xml:space="preserve"> </w:t>
      </w:r>
      <w:r w:rsidR="00370F24">
        <w:t xml:space="preserve">ant tvoros </w:t>
      </w:r>
      <w:r w:rsidR="6C5A4FDF" w:rsidRPr="00D17D94">
        <w:t xml:space="preserve">lenteles su </w:t>
      </w:r>
      <w:r w:rsidR="00434A1D">
        <w:t xml:space="preserve">perimetro ruožo </w:t>
      </w:r>
      <w:r w:rsidR="6C5A4FDF" w:rsidRPr="00D17D94">
        <w:t>atstumais</w:t>
      </w:r>
      <w:r w:rsidR="323FF661" w:rsidRPr="00D17D94">
        <w:t xml:space="preserve"> kas 100 metrų</w:t>
      </w:r>
      <w:r w:rsidR="538DB52C" w:rsidRPr="00D17D94">
        <w:t>,</w:t>
      </w:r>
      <w:r w:rsidR="323FF661" w:rsidRPr="00D17D94">
        <w:t xml:space="preserve"> pradedant nuo perimetro apsauginės signalizacijos pradžios iki jos pabaigos, pvz. 00-100, 00-200, 01-100 ir t.t.</w:t>
      </w:r>
      <w:r w:rsidR="0079586D">
        <w:t xml:space="preserve"> Lentelės bus kabinamos 150-175 cm aukštyje matuojant nuo žemės iki </w:t>
      </w:r>
      <w:r w:rsidR="00370F24">
        <w:t>lentelės apačios. Tikslus montavimo aukšti</w:t>
      </w:r>
      <w:r w:rsidR="00D674B0">
        <w:t>s</w:t>
      </w:r>
      <w:r w:rsidR="00370F24">
        <w:t xml:space="preserve"> turės būti suderintas su Pirkėju projekto analizės etape.</w:t>
      </w:r>
      <w:r w:rsidR="323FF661" w:rsidRPr="00D17D94">
        <w:t xml:space="preserve"> </w:t>
      </w:r>
    </w:p>
    <w:p w14:paraId="2595578C" w14:textId="733D21C1" w:rsidR="005F1384" w:rsidRPr="000606C4" w:rsidRDefault="00C91CE4" w:rsidP="00743DA0">
      <w:pPr>
        <w:pStyle w:val="Skyrius2"/>
      </w:pPr>
      <w:r w:rsidRPr="000606C4">
        <w:t xml:space="preserve">Jei išbandant </w:t>
      </w:r>
      <w:r w:rsidR="00743DA0" w:rsidRPr="000606C4">
        <w:t>perimetro apsaugos sistemą</w:t>
      </w:r>
      <w:r w:rsidRPr="000606C4">
        <w:t xml:space="preserve"> paaiškėja, kad </w:t>
      </w:r>
      <w:r w:rsidR="00FA734E" w:rsidRPr="000606C4">
        <w:t>T</w:t>
      </w:r>
      <w:r w:rsidRPr="000606C4">
        <w:t xml:space="preserve">iekėjas nurodė nepakankamą įrangos kiekį ir sklandžiam sistemos veikimui reikalinga papildoma </w:t>
      </w:r>
      <w:r w:rsidR="00FA734E" w:rsidRPr="000606C4">
        <w:t>T</w:t>
      </w:r>
      <w:r w:rsidRPr="000606C4">
        <w:t xml:space="preserve">iekėjo nenurodyta įranga, </w:t>
      </w:r>
      <w:r w:rsidR="00FA734E" w:rsidRPr="000606C4">
        <w:t>T</w:t>
      </w:r>
      <w:r w:rsidRPr="000606C4">
        <w:t>iekėjas papildomai ją įrengia savo lėšomis.</w:t>
      </w:r>
    </w:p>
    <w:p w14:paraId="77FDB5DD" w14:textId="14D21E60" w:rsidR="00AE4501" w:rsidRPr="000606C4" w:rsidRDefault="006E2024" w:rsidP="00AE4501">
      <w:pPr>
        <w:pStyle w:val="Skyrius2"/>
      </w:pPr>
      <w:r w:rsidRPr="000606C4">
        <w:t xml:space="preserve">Tiekėjo pasiūlymo kaina turi apimti visą reikiamą įrangą, montavimą, Tiekėjo personalo darbą, medžiagas, montažines-tvirtinimo medžiagas, </w:t>
      </w:r>
      <w:r w:rsidR="0091402E" w:rsidRPr="000606C4">
        <w:t xml:space="preserve">žemės darbus, dangų atstatymo darbus, </w:t>
      </w:r>
      <w:r w:rsidRPr="000606C4">
        <w:t xml:space="preserve">darbų kontrolę ir priežiūrą, paleidimą, derinimą, bandymus, </w:t>
      </w:r>
      <w:r w:rsidR="008A4D1C" w:rsidRPr="000606C4">
        <w:t>komandos apgyvendinimą, transportavimą</w:t>
      </w:r>
      <w:r w:rsidR="00CC79C3" w:rsidRPr="000606C4">
        <w:t xml:space="preserve">, </w:t>
      </w:r>
      <w:r w:rsidR="008A4D1C" w:rsidRPr="000606C4">
        <w:t>darbui reikalingus įrankius</w:t>
      </w:r>
      <w:r w:rsidR="00CC79C3" w:rsidRPr="000606C4">
        <w:t>,</w:t>
      </w:r>
      <w:r w:rsidR="008A4D1C" w:rsidRPr="000606C4">
        <w:t xml:space="preserve"> </w:t>
      </w:r>
      <w:r w:rsidRPr="000606C4">
        <w:t xml:space="preserve">netiesiogines išlaidas, Tiekėjo mokamus mokesčius, prievoles ir įsipareigojimus apibrėžtus Sutartyje ar atsirandančius ją vykdant. </w:t>
      </w:r>
    </w:p>
    <w:p w14:paraId="5F451C5F" w14:textId="77777777" w:rsidR="00F934C8" w:rsidRPr="000606C4" w:rsidRDefault="000A1191" w:rsidP="00A6701E">
      <w:pPr>
        <w:pStyle w:val="Skyrius2"/>
      </w:pPr>
      <w:r w:rsidRPr="000606C4">
        <w:t>Pagal pateiktus reikalavimus Tiekėjas įsipareigoja be papildomo mokesčio realizuoti visus detalizuotinus techninius ir funkcinius reikalavimus (pvz., detalizuotas funkcijų vykdymo taisykles ir pan.).</w:t>
      </w:r>
    </w:p>
    <w:p w14:paraId="5637F115" w14:textId="5A6B86CD" w:rsidR="004249B0" w:rsidRDefault="009903AC" w:rsidP="00A6701E">
      <w:pPr>
        <w:pStyle w:val="Skyrius2"/>
      </w:pPr>
      <w:r w:rsidRPr="000606C4">
        <w:t xml:space="preserve">Tiekėjo pateiktas pasiūlymas laikomas Tiekėjo įsipareigojimu įdiegti techninės specifikacijos reikalavimus atitinkančią </w:t>
      </w:r>
      <w:r w:rsidR="00F7667B" w:rsidRPr="000606C4">
        <w:t xml:space="preserve">tvoros signalizacijos </w:t>
      </w:r>
      <w:r w:rsidRPr="000606C4">
        <w:t xml:space="preserve">sistemą, įskaitant visas reikalingas modifikacijas, tarpusavio suderinimus, pakeitimus, būtinus specifikacijoje nurodytiems funkcionalumams užtikrinti, Sutarties vykdymo metu. </w:t>
      </w:r>
    </w:p>
    <w:p w14:paraId="69E459CC" w14:textId="77777777" w:rsidR="0094200C" w:rsidRDefault="000F2302">
      <w:pPr>
        <w:pStyle w:val="Skyrius2"/>
      </w:pPr>
      <w:r w:rsidRPr="000606C4" w:rsidDel="007353CC">
        <w:t>Visa pasiūlyme nurodyta techninė įranga turi būti nauja, nenaudota, kokybiška ir atitikti Europos Sąjungos standartų ar šalies teisės aktuose keliamus reikalavimus. Techninė įranga privalo turėti atitikties pažymėjimus, sertifikatus ir gamintojo deklaracijas (CE).</w:t>
      </w:r>
    </w:p>
    <w:p w14:paraId="1BE4C4E6" w14:textId="39B82EB3" w:rsidR="00A629EB" w:rsidRPr="000606C4" w:rsidDel="007353CC" w:rsidRDefault="00A629EB">
      <w:pPr>
        <w:pStyle w:val="Skyrius2"/>
        <w:rPr>
          <w:rStyle w:val="ui-provider"/>
        </w:rPr>
      </w:pPr>
      <w:r w:rsidRPr="000606C4" w:rsidDel="007353CC">
        <w:t xml:space="preserve">Visa pasiūlyme nurodyta techninė įranga turi būti </w:t>
      </w:r>
      <w:r w:rsidRPr="000606C4" w:rsidDel="007353CC">
        <w:rPr>
          <w:rStyle w:val="ui-provider"/>
        </w:rPr>
        <w:t>tvirta, ilgaamžė, funkcionali, ji ar jos sudedamosios dalys tinka naudoti daug kartų ir (ar) lengvai pataisomos, ir (ar) pakeičiamos.</w:t>
      </w:r>
    </w:p>
    <w:p w14:paraId="5FA018D0" w14:textId="5159D4BB" w:rsidR="00A629EB" w:rsidRPr="00C94F2C" w:rsidRDefault="00A629EB" w:rsidP="00A629EB">
      <w:pPr>
        <w:pStyle w:val="Skyrius2"/>
        <w:rPr>
          <w:rStyle w:val="ui-provider"/>
        </w:rPr>
      </w:pPr>
      <w:r w:rsidRPr="000606C4">
        <w:rPr>
          <w:rStyle w:val="ui-provider"/>
        </w:rPr>
        <w:lastRenderedPageBreak/>
        <w:t xml:space="preserve">Tiekėjas turi vykdyti atitinkamas aplinkosaugos priemones, kurios </w:t>
      </w:r>
      <w:r w:rsidR="000A2346">
        <w:rPr>
          <w:rStyle w:val="ui-provider"/>
        </w:rPr>
        <w:t xml:space="preserve">atliekant darbus </w:t>
      </w:r>
      <w:r w:rsidRPr="000606C4">
        <w:rPr>
          <w:rStyle w:val="ui-provider"/>
        </w:rPr>
        <w:t>leistų sumažinti susidarančių atliekų kiekį ir šias atliekas atiduoti perdirbimui. Visos panaudotos detalės turi būti renkamos</w:t>
      </w:r>
      <w:r w:rsidRPr="00C94F2C">
        <w:rPr>
          <w:rStyle w:val="ui-provider"/>
        </w:rPr>
        <w:t>, rūšiuojamos ir perduodamos tokias atliekas tvarkančiai įmonei. </w:t>
      </w:r>
    </w:p>
    <w:p w14:paraId="1BBEB91C" w14:textId="77777777" w:rsidR="00097AB8" w:rsidRPr="00C94F2C" w:rsidRDefault="00097AB8" w:rsidP="00880FFB"/>
    <w:p w14:paraId="60A79486" w14:textId="352330D1" w:rsidR="003208A6" w:rsidRPr="00C94F2C" w:rsidRDefault="003208A6" w:rsidP="00E24BFB">
      <w:pPr>
        <w:pStyle w:val="Skyrius1"/>
      </w:pPr>
      <w:bookmarkStart w:id="19" w:name="_Toc216866193"/>
      <w:r w:rsidRPr="00C94F2C">
        <w:t>BENDRIEJI</w:t>
      </w:r>
      <w:r w:rsidR="00CA2804" w:rsidRPr="00C94F2C">
        <w:t xml:space="preserve"> </w:t>
      </w:r>
      <w:r w:rsidRPr="00C94F2C">
        <w:t>SISTEMOS REIKALAVIMAI</w:t>
      </w:r>
      <w:bookmarkEnd w:id="19"/>
    </w:p>
    <w:p w14:paraId="0244104D" w14:textId="001E63A6" w:rsidR="009225C5" w:rsidRPr="000606C4" w:rsidRDefault="009225C5" w:rsidP="00745CE9">
      <w:pPr>
        <w:pStyle w:val="Skyrius2"/>
      </w:pPr>
      <w:r w:rsidRPr="00C94F2C">
        <w:t xml:space="preserve">Pagrindinė tvoros apsaugos sistemos paskirtis yra aptikti </w:t>
      </w:r>
      <w:r w:rsidR="003469BB">
        <w:t>perimetro tvoros pažeidimą, t.</w:t>
      </w:r>
      <w:r w:rsidR="00E77473">
        <w:t xml:space="preserve"> </w:t>
      </w:r>
      <w:r w:rsidR="003469BB">
        <w:t xml:space="preserve">y. </w:t>
      </w:r>
      <w:r w:rsidR="004675D8">
        <w:t xml:space="preserve"> žmogaus</w:t>
      </w:r>
      <w:r w:rsidR="00EF6EEE" w:rsidRPr="00C94F2C">
        <w:t xml:space="preserve"> perlip</w:t>
      </w:r>
      <w:r w:rsidR="004675D8">
        <w:t>imą</w:t>
      </w:r>
      <w:r w:rsidR="00EF6EEE" w:rsidRPr="00C94F2C">
        <w:t xml:space="preserve"> per tvorą</w:t>
      </w:r>
      <w:r w:rsidR="004675D8">
        <w:t>, t</w:t>
      </w:r>
      <w:r w:rsidR="00CB03F9">
        <w:t>voros konstrukcijos tyčinį pažeid</w:t>
      </w:r>
      <w:r w:rsidR="00427392">
        <w:t>imą pvz.</w:t>
      </w:r>
      <w:r w:rsidR="004D2AC3">
        <w:t xml:space="preserve"> nukirpimą</w:t>
      </w:r>
      <w:r w:rsidR="00EF6EEE" w:rsidRPr="00C94F2C">
        <w:t xml:space="preserve"> </w:t>
      </w:r>
      <w:r w:rsidR="001515E5">
        <w:t>ir pan.</w:t>
      </w:r>
      <w:r w:rsidR="005C482F" w:rsidRPr="00C94F2C">
        <w:t xml:space="preserve"> </w:t>
      </w:r>
      <w:r w:rsidR="00C5330D">
        <w:t>Užfiksuotus pažeidimus</w:t>
      </w:r>
      <w:r w:rsidR="00B62099">
        <w:t xml:space="preserve"> Sistema turi signalizuoti</w:t>
      </w:r>
      <w:r w:rsidR="00EF6EEE" w:rsidRPr="000606C4">
        <w:t xml:space="preserve"> </w:t>
      </w:r>
      <w:r w:rsidR="00E42BC6" w:rsidRPr="000606C4">
        <w:t>operatoriaus darbo viet</w:t>
      </w:r>
      <w:r w:rsidR="00B62099">
        <w:t>oje</w:t>
      </w:r>
      <w:r w:rsidR="00E42BC6" w:rsidRPr="000606C4">
        <w:t xml:space="preserve"> </w:t>
      </w:r>
      <w:r w:rsidR="00EF6EEE" w:rsidRPr="000606C4">
        <w:t>stebėjimo post</w:t>
      </w:r>
      <w:r w:rsidR="00E42BC6" w:rsidRPr="000606C4">
        <w:t>e</w:t>
      </w:r>
      <w:r w:rsidR="00EF6EEE" w:rsidRPr="000606C4">
        <w:t xml:space="preserve">. </w:t>
      </w:r>
    </w:p>
    <w:p w14:paraId="4944F7C6" w14:textId="5937CAC2" w:rsidR="00456234" w:rsidRPr="000606C4" w:rsidRDefault="00456234" w:rsidP="00456234">
      <w:pPr>
        <w:pStyle w:val="Skyrius2"/>
      </w:pPr>
      <w:r>
        <w:t xml:space="preserve">Perimetro tvoros signalizacija sudaro </w:t>
      </w:r>
      <w:r w:rsidR="00595387">
        <w:t xml:space="preserve">šarvuotas </w:t>
      </w:r>
      <w:r>
        <w:t>sensorinis kabelis, tvirtinamas prie tvoros</w:t>
      </w:r>
      <w:r w:rsidR="609339E8">
        <w:t xml:space="preserve"> metalinėmis kabėmis</w:t>
      </w:r>
      <w:r w:rsidR="00595387">
        <w:t>,</w:t>
      </w:r>
      <w:r>
        <w:t xml:space="preserve"> valdikliai, jungiami į LAN tinklą, kabelio sujungimo ir galiniai elementai</w:t>
      </w:r>
      <w:r w:rsidR="00B15142">
        <w:t>, programinė įranga</w:t>
      </w:r>
      <w:r>
        <w:t xml:space="preserve">. </w:t>
      </w:r>
    </w:p>
    <w:p w14:paraId="47445A1F" w14:textId="2622BA3A" w:rsidR="00D842A7" w:rsidRDefault="00D842A7" w:rsidP="00BF4835">
      <w:pPr>
        <w:pStyle w:val="Skyrius2"/>
      </w:pPr>
      <w:r>
        <w:t xml:space="preserve">Tvoros signalizacijos valdikliai turi būti </w:t>
      </w:r>
      <w:r w:rsidR="00047282">
        <w:t>sumontuoti</w:t>
      </w:r>
      <w:r w:rsidR="0058409D">
        <w:t xml:space="preserve"> </w:t>
      </w:r>
      <w:r w:rsidR="006D6B46">
        <w:t>metalinėse dėžutėse</w:t>
      </w:r>
      <w:r w:rsidR="00047282">
        <w:t xml:space="preserve"> </w:t>
      </w:r>
      <w:r w:rsidR="00127886">
        <w:t xml:space="preserve">skirtose montavimui lauke </w:t>
      </w:r>
      <w:r w:rsidR="00047282">
        <w:t xml:space="preserve">su </w:t>
      </w:r>
      <w:r w:rsidR="00C73082">
        <w:t xml:space="preserve">durų atidarymo </w:t>
      </w:r>
      <w:r w:rsidR="00E1215A">
        <w:t>būsenos signalu</w:t>
      </w:r>
      <w:r w:rsidR="003D1DFD">
        <w:t xml:space="preserve">. </w:t>
      </w:r>
      <w:r w:rsidR="00F71593">
        <w:t xml:space="preserve">Valdikliai </w:t>
      </w:r>
      <w:r w:rsidR="0026610E">
        <w:t xml:space="preserve">gali būti montuojami esamuose perimetro signalizacijos skyduose, ant esamų </w:t>
      </w:r>
      <w:r w:rsidR="003C1310">
        <w:t>perimetre įrengtų atramų</w:t>
      </w:r>
      <w:r w:rsidR="00C00D8A">
        <w:t xml:space="preserve"> ar </w:t>
      </w:r>
      <w:r w:rsidR="001C669E">
        <w:t xml:space="preserve">įrengiant naują atramą skirtą valdiklio </w:t>
      </w:r>
      <w:r w:rsidR="000247A7">
        <w:t>dėžutės montavimu, i</w:t>
      </w:r>
      <w:r w:rsidR="00F95746">
        <w:t xml:space="preserve">r negali būti montuojami ant pačios tvoros ar jos elementų. </w:t>
      </w:r>
      <w:r w:rsidR="003D1DFD">
        <w:t xml:space="preserve">Durų atidarymo </w:t>
      </w:r>
      <w:r w:rsidR="00415E3B">
        <w:t xml:space="preserve">aliarminis </w:t>
      </w:r>
      <w:r w:rsidR="003D1DFD">
        <w:t>signalas turės būti atvaizduojamas operatoriaus darbo vietoje</w:t>
      </w:r>
      <w:r w:rsidR="00415E3B">
        <w:t>.</w:t>
      </w:r>
    </w:p>
    <w:p w14:paraId="05EF2E8F" w14:textId="260341A5" w:rsidR="007845AB" w:rsidRPr="000606C4" w:rsidRDefault="007845AB" w:rsidP="00BF4835">
      <w:pPr>
        <w:pStyle w:val="Skyrius2"/>
      </w:pPr>
      <w:r>
        <w:t>Perimetro tvoros signalizacijos įranga</w:t>
      </w:r>
      <w:r w:rsidR="00DA2EDF">
        <w:t>,</w:t>
      </w:r>
      <w:r>
        <w:t xml:space="preserve"> jos ry</w:t>
      </w:r>
      <w:r w:rsidR="00DA2EDF">
        <w:t>šių linijos turi būti apsaugotos viršįtampiais nuo žaibo iškrovos.</w:t>
      </w:r>
    </w:p>
    <w:p w14:paraId="5F015E8E" w14:textId="5ED55B68" w:rsidR="00456234" w:rsidRDefault="005F51B0" w:rsidP="00745CE9">
      <w:pPr>
        <w:pStyle w:val="Skyrius2"/>
      </w:pPr>
      <w:r w:rsidRPr="000606C4">
        <w:t xml:space="preserve">Vienos </w:t>
      </w:r>
      <w:r w:rsidR="00515B12">
        <w:t xml:space="preserve">sensorinio </w:t>
      </w:r>
      <w:r w:rsidRPr="000606C4">
        <w:t>kabelio atkapos ilgis neturi viršyti gamintojo nustatyto</w:t>
      </w:r>
      <w:r w:rsidR="00C557B4" w:rsidRPr="000606C4">
        <w:t xml:space="preserve"> leidžiamo</w:t>
      </w:r>
      <w:r w:rsidRPr="000606C4">
        <w:t xml:space="preserve"> </w:t>
      </w:r>
      <w:r w:rsidR="00C557B4" w:rsidRPr="000606C4">
        <w:t>ilgio</w:t>
      </w:r>
      <w:r w:rsidRPr="000606C4">
        <w:t>.</w:t>
      </w:r>
    </w:p>
    <w:p w14:paraId="77A3767B" w14:textId="11780CE8" w:rsidR="00515B12" w:rsidRPr="000606C4" w:rsidRDefault="00515B12" w:rsidP="00745CE9">
      <w:pPr>
        <w:pStyle w:val="Skyrius2"/>
      </w:pPr>
      <w:r>
        <w:t xml:space="preserve">Sensorinis kabelis turi būti tvirtinamas </w:t>
      </w:r>
      <w:r w:rsidR="00AE5A66">
        <w:t xml:space="preserve">ne mažiau nei </w:t>
      </w:r>
      <w:r w:rsidR="00FB3A14">
        <w:t xml:space="preserve">4 </w:t>
      </w:r>
      <w:r w:rsidR="00F7104F">
        <w:t xml:space="preserve">metaliniais </w:t>
      </w:r>
      <w:r w:rsidR="00FB3A14">
        <w:t>tvirtini</w:t>
      </w:r>
      <w:r w:rsidR="00AE5A66">
        <w:t xml:space="preserve">mais </w:t>
      </w:r>
      <w:r w:rsidR="00F7104F">
        <w:t>į 1 metrą (pvz. 10 metrų atkarpoje – ne mažiau 40</w:t>
      </w:r>
      <w:r w:rsidR="00A23BB1">
        <w:t xml:space="preserve"> vnt.</w:t>
      </w:r>
      <w:r w:rsidR="00F7104F">
        <w:t xml:space="preserve"> apkabų).</w:t>
      </w:r>
    </w:p>
    <w:p w14:paraId="2A98512B" w14:textId="50FCF1F4" w:rsidR="00B03336" w:rsidRPr="000606C4" w:rsidRDefault="00FF6F6E">
      <w:pPr>
        <w:pStyle w:val="Skyrius2"/>
      </w:pPr>
      <w:r w:rsidRPr="000606C4">
        <w:t xml:space="preserve">Jautraus </w:t>
      </w:r>
      <w:r w:rsidR="00552AFE" w:rsidRPr="000606C4">
        <w:t>k</w:t>
      </w:r>
      <w:r w:rsidR="00B03336" w:rsidRPr="000606C4">
        <w:t xml:space="preserve">abelio </w:t>
      </w:r>
      <w:r w:rsidR="00B026C2" w:rsidRPr="000606C4">
        <w:t>tvirtinimas</w:t>
      </w:r>
      <w:r w:rsidR="00B03336" w:rsidRPr="000606C4">
        <w:t xml:space="preserve"> prie tvoros turi būti </w:t>
      </w:r>
      <w:r w:rsidR="00B026C2" w:rsidRPr="000606C4">
        <w:t xml:space="preserve">atliekamas </w:t>
      </w:r>
      <w:r w:rsidR="00B03336" w:rsidRPr="000606C4">
        <w:t>pagal konkretaus pasirinkto kabelio gamintojo rekomendacijas</w:t>
      </w:r>
      <w:r w:rsidR="004C27B1" w:rsidRPr="000606C4">
        <w:t xml:space="preserve"> ir naudojant gamintojo patvirtintas tvirtinimo apkabas</w:t>
      </w:r>
      <w:r w:rsidR="00B03336" w:rsidRPr="000606C4">
        <w:t>.</w:t>
      </w:r>
    </w:p>
    <w:p w14:paraId="763AF102" w14:textId="2CE80772" w:rsidR="00B0720B" w:rsidRPr="000606C4" w:rsidRDefault="17D91AE6" w:rsidP="00C94F2C">
      <w:pPr>
        <w:pStyle w:val="Skyrius2"/>
        <w:ind w:left="568" w:hanging="568"/>
      </w:pPr>
      <w:r>
        <w:t>Jautrus kabelis turi būti sudalintas į zonas</w:t>
      </w:r>
      <w:r w:rsidR="046225D9">
        <w:t xml:space="preserve"> pagal </w:t>
      </w:r>
      <w:r w:rsidR="7B4313FC">
        <w:t>Pirkėjo poreikius.</w:t>
      </w:r>
      <w:r w:rsidR="088164BA">
        <w:t xml:space="preserve"> </w:t>
      </w:r>
      <w:r w:rsidR="78507BCA">
        <w:t xml:space="preserve">Zonavimas </w:t>
      </w:r>
      <w:r w:rsidR="69E1FBE5">
        <w:t>turi būti a</w:t>
      </w:r>
      <w:r w:rsidR="0F1212F8">
        <w:t xml:space="preserve">tliktas atsižvelgiant į esamų vaizdo kamerų </w:t>
      </w:r>
      <w:r w:rsidR="39E2EDD2">
        <w:t>išdėstymą ir jų matymo laukus</w:t>
      </w:r>
      <w:r w:rsidR="659D7FDD">
        <w:t xml:space="preserve">, siekiant kad </w:t>
      </w:r>
      <w:r w:rsidR="40E4D9D8">
        <w:t xml:space="preserve">operatoriui </w:t>
      </w:r>
      <w:r w:rsidR="216EB361">
        <w:t xml:space="preserve">tvoros signalizacijos suveikimams skirtame </w:t>
      </w:r>
      <w:r w:rsidR="54E4A9B0">
        <w:t>mon</w:t>
      </w:r>
      <w:r w:rsidR="5E27C372">
        <w:t>i</w:t>
      </w:r>
      <w:r w:rsidR="54E4A9B0">
        <w:t xml:space="preserve">toriuje </w:t>
      </w:r>
      <w:r w:rsidR="2861DE15">
        <w:t xml:space="preserve">būtų pateikiamas suveikusios zonos </w:t>
      </w:r>
      <w:r w:rsidR="2DA7517F">
        <w:t>vaizdas naudojant vieną stacionarią kamerą ir dvi valdomas</w:t>
      </w:r>
      <w:r w:rsidR="562602F4">
        <w:t>.</w:t>
      </w:r>
      <w:r w:rsidR="6A3224A0">
        <w:t xml:space="preserve"> </w:t>
      </w:r>
      <w:r w:rsidR="562602F4">
        <w:t>Tiekėjas turi pareng</w:t>
      </w:r>
      <w:r w:rsidR="12E68030">
        <w:t>ti savo zonavimo variantą</w:t>
      </w:r>
      <w:r w:rsidR="01F4221A">
        <w:t xml:space="preserve">, </w:t>
      </w:r>
      <w:r w:rsidR="4EE634A4">
        <w:t>su</w:t>
      </w:r>
      <w:r w:rsidR="556E7F7A">
        <w:t>derint</w:t>
      </w:r>
      <w:r w:rsidR="01F4221A">
        <w:t>i</w:t>
      </w:r>
      <w:r w:rsidR="556E7F7A">
        <w:t xml:space="preserve"> su</w:t>
      </w:r>
      <w:r w:rsidR="4EE634A4">
        <w:t xml:space="preserve"> Pirkėju </w:t>
      </w:r>
      <w:r w:rsidR="613A00F6">
        <w:t>projekto analizės etape.</w:t>
      </w:r>
      <w:r w:rsidR="39B8C301">
        <w:t xml:space="preserve"> Esamo sensorinio kabelio padalinimas į zonas pateiktas Priede Nr. 5.</w:t>
      </w:r>
    </w:p>
    <w:p w14:paraId="6445BF4E" w14:textId="3E6FF621" w:rsidR="003C6E2D" w:rsidRPr="000606C4" w:rsidRDefault="003C6E2D" w:rsidP="003C6E2D">
      <w:pPr>
        <w:pStyle w:val="Skyrius2"/>
      </w:pPr>
      <w:r w:rsidRPr="000606C4">
        <w:t xml:space="preserve">Sistema turi turėti kalibravimo galimybe, atsižvelgiant į tvoros įtempimo pokyčius, kad būtų užtikrintas vienodas aptikimas išilgai </w:t>
      </w:r>
      <w:r w:rsidR="00BB4644" w:rsidRPr="000606C4">
        <w:t>per visą perimetrą</w:t>
      </w:r>
      <w:r w:rsidRPr="000606C4">
        <w:t>.</w:t>
      </w:r>
    </w:p>
    <w:p w14:paraId="287E26E7" w14:textId="77850D07" w:rsidR="00370A17" w:rsidRDefault="00370A17">
      <w:pPr>
        <w:pStyle w:val="Skyrius2"/>
      </w:pPr>
      <w:r w:rsidRPr="000606C4">
        <w:t xml:space="preserve">Perimetre yra vartai ir </w:t>
      </w:r>
      <w:r w:rsidR="007E200E">
        <w:t xml:space="preserve">sienelės </w:t>
      </w:r>
      <w:r w:rsidRPr="000606C4">
        <w:t>– jų papildomai apsaugai numatyti magnetiniai kontaktai bei infraraudonųjų spindulių barjerai. Jie yra jungiami į</w:t>
      </w:r>
      <w:r w:rsidR="00C13A35" w:rsidRPr="000606C4">
        <w:t xml:space="preserve"> </w:t>
      </w:r>
      <w:r w:rsidRPr="000606C4">
        <w:t>artimiausią valdiklį, suveikimai atvaizduojami</w:t>
      </w:r>
      <w:r w:rsidR="00F97A4B" w:rsidRPr="000606C4">
        <w:t xml:space="preserve"> operatoriaus darbo vietoje naudoja</w:t>
      </w:r>
      <w:r w:rsidR="008D48EC" w:rsidRPr="000606C4">
        <w:t>n</w:t>
      </w:r>
      <w:r w:rsidR="00F97A4B" w:rsidRPr="000606C4">
        <w:t>t</w:t>
      </w:r>
      <w:r w:rsidRPr="000606C4">
        <w:t xml:space="preserve"> tvoros </w:t>
      </w:r>
      <w:r w:rsidR="00C13A35" w:rsidRPr="000606C4">
        <w:t xml:space="preserve">signalizacijos </w:t>
      </w:r>
      <w:r w:rsidRPr="000606C4">
        <w:t>programi</w:t>
      </w:r>
      <w:r w:rsidR="00F97A4B" w:rsidRPr="000606C4">
        <w:t xml:space="preserve">nę </w:t>
      </w:r>
      <w:r w:rsidRPr="000606C4">
        <w:t>įrang</w:t>
      </w:r>
      <w:r w:rsidR="00F97A4B" w:rsidRPr="000606C4">
        <w:t>ą</w:t>
      </w:r>
      <w:r w:rsidRPr="000606C4">
        <w:t>.</w:t>
      </w:r>
    </w:p>
    <w:p w14:paraId="0754831F" w14:textId="2BBA1CA3" w:rsidR="00AA3DC7" w:rsidRPr="000606C4" w:rsidRDefault="00AA3DC7">
      <w:pPr>
        <w:pStyle w:val="Skyrius2"/>
      </w:pPr>
      <w:r>
        <w:t xml:space="preserve">Vartų ir </w:t>
      </w:r>
      <w:r w:rsidR="007E200E">
        <w:t xml:space="preserve">barjerų/sienelės apsaugai nuo neteisėto patekimo per juos tiekėjas turi nusimatyti </w:t>
      </w:r>
      <w:r w:rsidR="00D479B1">
        <w:t xml:space="preserve">visą įrangą reikalingą </w:t>
      </w:r>
      <w:r w:rsidR="00326527">
        <w:t>tokio sprendinio įgyvendinimui. Pažeidimas turi būti fiksuojamas ne tik atidarius vartus, bet ir per juos peršokus</w:t>
      </w:r>
      <w:r w:rsidR="00B8471B">
        <w:t xml:space="preserve"> </w:t>
      </w:r>
      <w:r w:rsidR="00BA154D">
        <w:t>0-</w:t>
      </w:r>
      <w:r w:rsidR="00B8471B">
        <w:t>1</w:t>
      </w:r>
      <w:r w:rsidR="00E95016">
        <w:t>50</w:t>
      </w:r>
      <w:r w:rsidR="00B8471B">
        <w:t xml:space="preserve"> </w:t>
      </w:r>
      <w:r w:rsidR="00E95016">
        <w:t>c</w:t>
      </w:r>
      <w:r w:rsidR="00B8471B">
        <w:t>m atstumu</w:t>
      </w:r>
      <w:r w:rsidR="0061298C">
        <w:t xml:space="preserve"> nuo uždarytų vartų/</w:t>
      </w:r>
      <w:r w:rsidR="00B5321C">
        <w:t xml:space="preserve">sienelės </w:t>
      </w:r>
      <w:r w:rsidR="0061298C">
        <w:t>linijos</w:t>
      </w:r>
      <w:r w:rsidR="00B8471B">
        <w:t>.</w:t>
      </w:r>
    </w:p>
    <w:p w14:paraId="14A147D1" w14:textId="2F8EEF61" w:rsidR="00DA3F7E" w:rsidRPr="000606C4" w:rsidRDefault="00DA3F7E" w:rsidP="00DA3F7E">
      <w:pPr>
        <w:pStyle w:val="Skyrius2"/>
      </w:pPr>
      <w:r w:rsidRPr="000606C4">
        <w:t>Sistema turi būti sumontuota ir sureguliuota/sukalibruota taip, kad maksimaliai tiksliai veiktu be klaidingų suveikimų nepriklausomai nuo tvoros tipo (tinklinė, segmentinė), meteorologinių sąlygų (pvz. vėjo, lietaus, temperatūros pokyčių) ar šalia esančio transporto priemonių eismo. Turi būti galimybė atliki tokio lygio sureguliavimą/</w:t>
      </w:r>
      <w:r w:rsidR="00C25C8A" w:rsidRPr="000606C4">
        <w:t>kalibravimą</w:t>
      </w:r>
      <w:r w:rsidRPr="000606C4">
        <w:t xml:space="preserve"> be papildomos įrangos ir kitų sistemos elementų.</w:t>
      </w:r>
    </w:p>
    <w:p w14:paraId="4D55AEB4" w14:textId="439FC7FD" w:rsidR="00082C66" w:rsidRPr="000606C4" w:rsidRDefault="00082C66" w:rsidP="00082C66">
      <w:pPr>
        <w:pStyle w:val="Skyrius2"/>
      </w:pPr>
      <w:r w:rsidRPr="000606C4">
        <w:t>Perimetro kirtimas (bandymas kirsti, įskaitant perlipti</w:t>
      </w:r>
      <w:r w:rsidR="00304703" w:rsidRPr="000606C4">
        <w:t xml:space="preserve"> naudojant kopėčias ar ne</w:t>
      </w:r>
      <w:r w:rsidRPr="000606C4">
        <w:t>, nukirpti ar palįsti po tvora) turi būti fiksuojamas ne prasčiau kaip 3 metrų tikslumų, bent 95% laiko.</w:t>
      </w:r>
    </w:p>
    <w:p w14:paraId="15CB71D0" w14:textId="41A8C2C0" w:rsidR="00745CE9" w:rsidRPr="000606C4" w:rsidRDefault="00045053" w:rsidP="00C25C8A">
      <w:pPr>
        <w:pStyle w:val="Skyrius2"/>
      </w:pPr>
      <w:r w:rsidRPr="000606C4">
        <w:t>Atnaujinant perimetro tvoros signalizacijos</w:t>
      </w:r>
      <w:r w:rsidR="00CA548A" w:rsidRPr="000606C4">
        <w:t xml:space="preserve"> </w:t>
      </w:r>
      <w:r w:rsidR="00C07106" w:rsidRPr="000606C4">
        <w:t xml:space="preserve">sistemą </w:t>
      </w:r>
      <w:r w:rsidR="00CA548A" w:rsidRPr="000606C4">
        <w:t>turi būti naudojami tik rinkoje patikrinti</w:t>
      </w:r>
      <w:r w:rsidR="00C07106" w:rsidRPr="000606C4">
        <w:t xml:space="preserve"> (išbaigti)</w:t>
      </w:r>
      <w:r w:rsidR="003C5D7E" w:rsidRPr="000606C4">
        <w:t>,</w:t>
      </w:r>
      <w:r w:rsidR="00CA548A" w:rsidRPr="000606C4">
        <w:t xml:space="preserve"> patikimi</w:t>
      </w:r>
      <w:r w:rsidR="00745CE9" w:rsidRPr="000606C4">
        <w:t>, o</w:t>
      </w:r>
      <w:r w:rsidR="003C5D7E" w:rsidRPr="000606C4">
        <w:t>ptimalūs ir nepertekliniai</w:t>
      </w:r>
      <w:r w:rsidR="00CA548A" w:rsidRPr="000606C4">
        <w:t xml:space="preserve"> sprendimai</w:t>
      </w:r>
      <w:r w:rsidR="003C5D7E" w:rsidRPr="000606C4">
        <w:t xml:space="preserve"> bei </w:t>
      </w:r>
      <w:r w:rsidR="00CA548A" w:rsidRPr="000606C4">
        <w:t>įranga.</w:t>
      </w:r>
    </w:p>
    <w:p w14:paraId="5BDB4C61" w14:textId="4F1B0E4B" w:rsidR="003E1073" w:rsidRPr="000606C4" w:rsidRDefault="003E1073" w:rsidP="003E1073">
      <w:pPr>
        <w:pStyle w:val="Skyrius2"/>
      </w:pPr>
      <w:r w:rsidRPr="000606C4">
        <w:t xml:space="preserve">Tinkamam </w:t>
      </w:r>
      <w:r w:rsidR="00EC7AC8" w:rsidRPr="000606C4">
        <w:t xml:space="preserve">perimetro signalizacijos sistemos </w:t>
      </w:r>
      <w:r w:rsidRPr="000606C4">
        <w:t xml:space="preserve">veikimui Tiekėjas turi užtikrinti visą reikalingą programinę ir techninę įrangą. Sistemos programinė įranga turi būti pilnai suderinta su visa siūloma </w:t>
      </w:r>
      <w:r w:rsidR="00EC7AC8" w:rsidRPr="000606C4">
        <w:t>tvoros signalizacijos</w:t>
      </w:r>
      <w:r w:rsidRPr="000606C4">
        <w:t xml:space="preserve"> įranga.</w:t>
      </w:r>
    </w:p>
    <w:p w14:paraId="69A6E743" w14:textId="1DC680E5" w:rsidR="000B63CB" w:rsidRPr="000606C4" w:rsidRDefault="008C1DF8" w:rsidP="008C1DF8">
      <w:pPr>
        <w:pStyle w:val="Skyrius2"/>
      </w:pPr>
      <w:r w:rsidRPr="000606C4">
        <w:t xml:space="preserve">Perimetro signalizacijos sistema turi </w:t>
      </w:r>
      <w:r w:rsidR="0048225C" w:rsidRPr="000606C4">
        <w:t xml:space="preserve">turėti </w:t>
      </w:r>
      <w:r w:rsidR="00A94B0C" w:rsidRPr="000606C4">
        <w:t xml:space="preserve">plėtimo galimybę papildomai </w:t>
      </w:r>
      <w:r w:rsidRPr="000606C4">
        <w:t xml:space="preserve">pajungiant </w:t>
      </w:r>
      <w:r w:rsidR="00A94B0C" w:rsidRPr="000606C4">
        <w:t xml:space="preserve">tvoros apsaugos valdiklius ir </w:t>
      </w:r>
      <w:r w:rsidR="001F75D8" w:rsidRPr="000606C4">
        <w:t xml:space="preserve">sensorinį kabelį </w:t>
      </w:r>
      <w:r w:rsidR="002D6EB1" w:rsidRPr="000606C4">
        <w:t xml:space="preserve">ar kitą perimetro apsaugos </w:t>
      </w:r>
      <w:r w:rsidR="002B2F5E" w:rsidRPr="000606C4">
        <w:t xml:space="preserve">sistemos techninę </w:t>
      </w:r>
      <w:r w:rsidR="002D6EB1" w:rsidRPr="000606C4">
        <w:t>įrangą</w:t>
      </w:r>
      <w:r w:rsidR="001F75D8" w:rsidRPr="000606C4">
        <w:t xml:space="preserve">. </w:t>
      </w:r>
      <w:r w:rsidR="009F25A7" w:rsidRPr="000606C4">
        <w:t>Plėtimas turi būti a</w:t>
      </w:r>
      <w:r w:rsidR="00030BE9" w:rsidRPr="000606C4">
        <w:t>tliekamas nekeičiant esamos programinės įrangos licencijos</w:t>
      </w:r>
      <w:r w:rsidR="001253F7">
        <w:t>.</w:t>
      </w:r>
    </w:p>
    <w:p w14:paraId="4D33FA7C" w14:textId="566F6A69" w:rsidR="008C1DF8" w:rsidRPr="000606C4" w:rsidRDefault="00F6306F" w:rsidP="008C1DF8">
      <w:pPr>
        <w:pStyle w:val="Skyrius2"/>
      </w:pPr>
      <w:r w:rsidRPr="000606C4">
        <w:t>Pasikeitus perimetro tvoros konfigūracijai t</w:t>
      </w:r>
      <w:r w:rsidR="001F75D8" w:rsidRPr="000606C4">
        <w:t xml:space="preserve">uri būti galimybė permontuoti </w:t>
      </w:r>
      <w:r w:rsidRPr="000606C4">
        <w:t xml:space="preserve">esamą </w:t>
      </w:r>
      <w:r w:rsidR="00985EB2" w:rsidRPr="000606C4">
        <w:t>sensorinį kabelį ant naujos konfigūracijos tvoros, pagal poreikį pakoreguoti suveikimų zonas</w:t>
      </w:r>
      <w:r w:rsidR="0048225C" w:rsidRPr="000606C4">
        <w:t>,</w:t>
      </w:r>
      <w:r w:rsidR="00906FD2" w:rsidRPr="000606C4">
        <w:t xml:space="preserve"> operatoriaus darbo vietoje naudojant programinę įrangą atnaujinti</w:t>
      </w:r>
      <w:r w:rsidR="00504AB3" w:rsidRPr="000606C4">
        <w:t xml:space="preserve"> pateikiamą informaciją pagal </w:t>
      </w:r>
      <w:r w:rsidR="007727A5" w:rsidRPr="000606C4">
        <w:t>atliktus pokyčius</w:t>
      </w:r>
      <w:r w:rsidR="008C1DF8" w:rsidRPr="000606C4">
        <w:t>.</w:t>
      </w:r>
    </w:p>
    <w:p w14:paraId="3444B226" w14:textId="7D58E579" w:rsidR="005338A4" w:rsidRPr="0026137F" w:rsidRDefault="006935E3" w:rsidP="00C25C8A">
      <w:pPr>
        <w:pStyle w:val="Skyrius2"/>
      </w:pPr>
      <w:r w:rsidRPr="0026137F">
        <w:t>Tarnybinę stotį (s</w:t>
      </w:r>
      <w:r w:rsidR="00056BD6" w:rsidRPr="0026137F">
        <w:t>erverį</w:t>
      </w:r>
      <w:r w:rsidR="00502D36" w:rsidRPr="0026137F">
        <w:t xml:space="preserve"> su</w:t>
      </w:r>
      <w:r w:rsidRPr="0026137F">
        <w:t xml:space="preserve"> </w:t>
      </w:r>
      <w:r w:rsidR="00502D36" w:rsidRPr="0026137F">
        <w:t>operacine sistema)</w:t>
      </w:r>
      <w:r w:rsidR="00056BD6" w:rsidRPr="0026137F">
        <w:t xml:space="preserve"> </w:t>
      </w:r>
      <w:r w:rsidR="005338A4" w:rsidRPr="0026137F">
        <w:t>tiekia Pirkėjas.</w:t>
      </w:r>
      <w:r w:rsidR="00E33D84" w:rsidRPr="0026137F">
        <w:t xml:space="preserve"> Tiekėjas projekto analizės etape </w:t>
      </w:r>
      <w:r w:rsidR="006B1075" w:rsidRPr="0026137F">
        <w:t xml:space="preserve">turi </w:t>
      </w:r>
      <w:r w:rsidR="00E33D84" w:rsidRPr="0026137F">
        <w:t>pateik</w:t>
      </w:r>
      <w:r w:rsidR="006B1075" w:rsidRPr="0026137F">
        <w:t>ti techninius</w:t>
      </w:r>
      <w:r w:rsidR="00E33D84" w:rsidRPr="0026137F">
        <w:t xml:space="preserve"> reikalavimus </w:t>
      </w:r>
      <w:r w:rsidRPr="0026137F">
        <w:t>tarnybinei stočiai</w:t>
      </w:r>
      <w:r w:rsidR="006B1075" w:rsidRPr="0026137F">
        <w:t>.</w:t>
      </w:r>
    </w:p>
    <w:p w14:paraId="258B905D" w14:textId="616E0299" w:rsidR="00E774E8" w:rsidRPr="00C94F2C" w:rsidRDefault="00E774E8" w:rsidP="00C25C8A">
      <w:pPr>
        <w:pStyle w:val="Skyrius2"/>
      </w:pPr>
      <w:r w:rsidRPr="00C94F2C">
        <w:lastRenderedPageBreak/>
        <w:t xml:space="preserve">Pirkėjo pateiktame serveryje diegiama </w:t>
      </w:r>
      <w:r w:rsidR="00726D8E" w:rsidRPr="00C94F2C">
        <w:t xml:space="preserve">Tvoros signalizacijos </w:t>
      </w:r>
      <w:r w:rsidRPr="00C94F2C">
        <w:t xml:space="preserve">sistemos programinė įranga. </w:t>
      </w:r>
      <w:r w:rsidR="00544E4C" w:rsidRPr="00C94F2C">
        <w:t>Programinę įranga numatoma diegti viename server</w:t>
      </w:r>
      <w:r w:rsidR="00A917C4" w:rsidRPr="00C94F2C">
        <w:t>yje (be rezervavimo funkcijos).</w:t>
      </w:r>
    </w:p>
    <w:p w14:paraId="6C82E1BF" w14:textId="7ECD14A0" w:rsidR="00E94BFC" w:rsidRPr="00C94F2C" w:rsidRDefault="00C071B2" w:rsidP="00E94BFC">
      <w:pPr>
        <w:pStyle w:val="Skyrius2"/>
      </w:pPr>
      <w:bookmarkStart w:id="20" w:name="_Toc413141370"/>
      <w:r w:rsidRPr="00C94F2C">
        <w:t xml:space="preserve">Visa siūloma </w:t>
      </w:r>
      <w:r w:rsidR="00820AA3" w:rsidRPr="00C94F2C">
        <w:t xml:space="preserve">techninė ir programinė </w:t>
      </w:r>
      <w:r w:rsidRPr="00C94F2C">
        <w:t>įranga turi būti skirta naudojimui 2</w:t>
      </w:r>
      <w:r w:rsidR="00B57621" w:rsidRPr="00C94F2C">
        <w:t>4</w:t>
      </w:r>
      <w:r w:rsidRPr="00C94F2C">
        <w:t>/7/365.</w:t>
      </w:r>
    </w:p>
    <w:bookmarkEnd w:id="20"/>
    <w:p w14:paraId="439E3D14" w14:textId="77777777" w:rsidR="001D5C7C" w:rsidRPr="00C94F2C" w:rsidRDefault="001D5C7C" w:rsidP="00826ED2">
      <w:pPr>
        <w:pStyle w:val="Skyrius3"/>
        <w:numPr>
          <w:ilvl w:val="0"/>
          <w:numId w:val="0"/>
        </w:numPr>
      </w:pPr>
    </w:p>
    <w:p w14:paraId="48E93BAF" w14:textId="3271A9CF" w:rsidR="00822452" w:rsidRPr="00C94F2C" w:rsidRDefault="00822452" w:rsidP="00E24BFB">
      <w:pPr>
        <w:pStyle w:val="Skyrius1"/>
      </w:pPr>
      <w:bookmarkStart w:id="21" w:name="_Toc216866194"/>
      <w:r w:rsidRPr="00C94F2C">
        <w:t>REIKALAVIMAI</w:t>
      </w:r>
      <w:r w:rsidR="00C41DDD">
        <w:t xml:space="preserve"> TVOROS</w:t>
      </w:r>
      <w:r w:rsidRPr="00C94F2C">
        <w:t xml:space="preserve"> </w:t>
      </w:r>
      <w:r w:rsidR="00203F79">
        <w:t xml:space="preserve">SIGNALIZACIJOS </w:t>
      </w:r>
      <w:r w:rsidRPr="00C94F2C">
        <w:t>PROGRAMINEI ĮRANGAI</w:t>
      </w:r>
      <w:bookmarkEnd w:id="21"/>
    </w:p>
    <w:p w14:paraId="7E2E4208" w14:textId="4AADA83F" w:rsidR="00303129" w:rsidRPr="000606C4" w:rsidRDefault="00303129" w:rsidP="0084796C">
      <w:pPr>
        <w:pStyle w:val="Skyrius2"/>
      </w:pPr>
      <w:r w:rsidRPr="00C94F2C">
        <w:t xml:space="preserve">Pagrindinės tvoros </w:t>
      </w:r>
      <w:r w:rsidR="00DE5853">
        <w:t xml:space="preserve">signalizacijos </w:t>
      </w:r>
      <w:r w:rsidRPr="00C94F2C">
        <w:t>programin</w:t>
      </w:r>
      <w:r w:rsidR="003A15BF">
        <w:t>ės</w:t>
      </w:r>
      <w:r w:rsidRPr="00C94F2C">
        <w:t xml:space="preserve"> įrangos funkcijos yra konfigūruoti sistemą, atvaizduoti ir valdyti nesankcionuotus perimetro pažeidimus</w:t>
      </w:r>
      <w:r w:rsidRPr="000606C4">
        <w:t xml:space="preserve">, atvaizduoti visų </w:t>
      </w:r>
      <w:r w:rsidR="003A15BF">
        <w:t xml:space="preserve">pagrindinių </w:t>
      </w:r>
      <w:r w:rsidRPr="000606C4">
        <w:t>sistemos elementų veikimo</w:t>
      </w:r>
      <w:r w:rsidR="0084796C" w:rsidRPr="000606C4">
        <w:t xml:space="preserve"> </w:t>
      </w:r>
      <w:r w:rsidRPr="000606C4">
        <w:t>būklę tame tarpe ir gedimus</w:t>
      </w:r>
      <w:r w:rsidR="0084796C" w:rsidRPr="000606C4">
        <w:t xml:space="preserve"> sistemos naudotojo (operatoriaus) darbo vietoje</w:t>
      </w:r>
      <w:r w:rsidRPr="000606C4">
        <w:t xml:space="preserve">. </w:t>
      </w:r>
    </w:p>
    <w:p w14:paraId="58370894" w14:textId="6FCBEB1B" w:rsidR="00393F40" w:rsidRPr="000606C4" w:rsidRDefault="00393F40" w:rsidP="00393F40">
      <w:pPr>
        <w:pStyle w:val="Skyrius2"/>
      </w:pPr>
      <w:r w:rsidRPr="000606C4">
        <w:t>Tiekėjas turi pateikti ir sudiegti visas licencijas</w:t>
      </w:r>
      <w:r w:rsidR="00C93222" w:rsidRPr="000606C4">
        <w:t xml:space="preserve">, </w:t>
      </w:r>
      <w:r w:rsidRPr="000606C4">
        <w:t xml:space="preserve">kurios yra reikalingos </w:t>
      </w:r>
      <w:r w:rsidR="00067278" w:rsidRPr="000606C4">
        <w:t>t</w:t>
      </w:r>
      <w:r w:rsidR="00C766D3" w:rsidRPr="000606C4">
        <w:t>voros signalizacijos</w:t>
      </w:r>
      <w:r w:rsidRPr="000606C4">
        <w:t xml:space="preserve"> įrangos veikimui (programinei</w:t>
      </w:r>
      <w:r w:rsidR="00A974D3" w:rsidRPr="000606C4">
        <w:t xml:space="preserve"> įrangai, duomenų bazėms, </w:t>
      </w:r>
      <w:r w:rsidRPr="000606C4">
        <w:t>sisteminei programinei įrangai</w:t>
      </w:r>
      <w:r w:rsidR="0058361F" w:rsidRPr="000606C4">
        <w:t xml:space="preserve">, </w:t>
      </w:r>
      <w:r w:rsidRPr="000606C4">
        <w:t xml:space="preserve">techninei įrangai </w:t>
      </w:r>
      <w:r w:rsidR="00D15D92" w:rsidRPr="000606C4">
        <w:t>ir k</w:t>
      </w:r>
      <w:r w:rsidR="002B12A9" w:rsidRPr="000606C4">
        <w:t>i</w:t>
      </w:r>
      <w:r w:rsidR="00D15D92" w:rsidRPr="000606C4">
        <w:t>t</w:t>
      </w:r>
      <w:r w:rsidR="00FF4FFF" w:rsidRPr="000606C4">
        <w:t>as esant poreikiui</w:t>
      </w:r>
      <w:r w:rsidRPr="000606C4">
        <w:t>).</w:t>
      </w:r>
    </w:p>
    <w:p w14:paraId="5250E963" w14:textId="20C11E18" w:rsidR="00393F40" w:rsidRPr="000606C4" w:rsidRDefault="00067278" w:rsidP="00393F40">
      <w:pPr>
        <w:pStyle w:val="Skyrius2"/>
      </w:pPr>
      <w:r w:rsidRPr="000606C4">
        <w:t>Tvoros signalizacijos</w:t>
      </w:r>
      <w:r w:rsidR="00393F40" w:rsidRPr="000606C4">
        <w:t xml:space="preserve"> </w:t>
      </w:r>
      <w:r w:rsidR="00E1512F" w:rsidRPr="000606C4">
        <w:t>programinės įrangos</w:t>
      </w:r>
      <w:r w:rsidR="00393F40" w:rsidRPr="000606C4">
        <w:t xml:space="preserve"> licencijos turi galioti </w:t>
      </w:r>
      <w:r w:rsidR="008E569C" w:rsidRPr="000606C4">
        <w:t>neribotą laiką</w:t>
      </w:r>
      <w:r w:rsidR="00910DAC" w:rsidRPr="000606C4">
        <w:t>.</w:t>
      </w:r>
      <w:r w:rsidR="00987934" w:rsidRPr="000606C4">
        <w:t xml:space="preserve"> </w:t>
      </w:r>
      <w:r w:rsidR="00393F40" w:rsidRPr="000606C4">
        <w:t>Licencijos neturi apriboti įrangos naudotojų</w:t>
      </w:r>
      <w:r w:rsidR="00823DCA" w:rsidRPr="000606C4">
        <w:t xml:space="preserve"> skaičiaus</w:t>
      </w:r>
      <w:r w:rsidR="00393F40" w:rsidRPr="000606C4">
        <w:t>,</w:t>
      </w:r>
      <w:r w:rsidR="00AF707E" w:rsidRPr="000606C4">
        <w:t xml:space="preserve"> integracijų,</w:t>
      </w:r>
      <w:r w:rsidR="00393F40" w:rsidRPr="000606C4">
        <w:t xml:space="preserve"> duomenų mainų ir operacijų apimties.</w:t>
      </w:r>
      <w:r w:rsidR="003B60C9" w:rsidRPr="000606C4">
        <w:t xml:space="preserve"> </w:t>
      </w:r>
    </w:p>
    <w:p w14:paraId="4B1779C1" w14:textId="013E032A" w:rsidR="0031592C" w:rsidRPr="000606C4" w:rsidRDefault="0031592C" w:rsidP="0031592C">
      <w:pPr>
        <w:pStyle w:val="Skyrius2"/>
      </w:pPr>
      <w:r w:rsidRPr="000606C4">
        <w:t>Administratorius turi turėti galimybę nuotoliniu būdu prisijungti prie pagrindinio serverio, kuriame įdiegta perimetro tvoros signalizacijos programinė įranga.</w:t>
      </w:r>
    </w:p>
    <w:p w14:paraId="1FA260A6" w14:textId="5DC3D441" w:rsidR="0079139E" w:rsidRPr="000606C4" w:rsidRDefault="0079139E" w:rsidP="0079139E">
      <w:pPr>
        <w:pStyle w:val="Skyrius2"/>
      </w:pPr>
      <w:r w:rsidRPr="000606C4">
        <w:t xml:space="preserve">Programinė įranga turi būti atvira naujo funkcionalumo (pvz., naujų </w:t>
      </w:r>
      <w:r w:rsidR="00DB73D5" w:rsidRPr="000606C4">
        <w:t>aliarmų</w:t>
      </w:r>
      <w:r w:rsidRPr="000606C4">
        <w:t xml:space="preserve">, funkcijų) kūrimui ir esamo modifikavimui. </w:t>
      </w:r>
    </w:p>
    <w:p w14:paraId="14032B0D" w14:textId="77777777" w:rsidR="00035DCE" w:rsidRPr="000606C4" w:rsidRDefault="009F53D3" w:rsidP="00035DCE">
      <w:pPr>
        <w:pStyle w:val="Skyrius2"/>
      </w:pPr>
      <w:r w:rsidRPr="000606C4">
        <w:t>P</w:t>
      </w:r>
      <w:r w:rsidR="00373E48" w:rsidRPr="000606C4">
        <w:t>rograminė įranga turi palaikyti pajėgumų plėtimą, prijungiant papildomą techninę įrangą, t. y., greitaveika turi būti nesunkiai didinama pridedant papildomus techninius išteklius, nekeičiant programinės įrangos išeities tekstų.</w:t>
      </w:r>
      <w:r w:rsidR="00035DCE" w:rsidRPr="000606C4">
        <w:t xml:space="preserve"> </w:t>
      </w:r>
    </w:p>
    <w:p w14:paraId="637035E8" w14:textId="6C1C4800" w:rsidR="00035DCE" w:rsidRPr="000606C4" w:rsidRDefault="00035DCE" w:rsidP="00035DCE">
      <w:pPr>
        <w:pStyle w:val="Skyrius2"/>
      </w:pPr>
      <w:r w:rsidRPr="000606C4">
        <w:t>Programinė įranga turi palaikyti neribotą tvoros signalizacijos įrangos kiekį.</w:t>
      </w:r>
    </w:p>
    <w:p w14:paraId="08625E47" w14:textId="77777777" w:rsidR="00793240" w:rsidRPr="000606C4" w:rsidRDefault="00BA6087">
      <w:pPr>
        <w:pStyle w:val="Skyrius2"/>
      </w:pPr>
      <w:r w:rsidRPr="000606C4">
        <w:t>Naudojimuisi programine įranga vartotojas turi prisijungti naudojantis jam suteiktais prisijungimo vardu ir slaptažodžiu.</w:t>
      </w:r>
    </w:p>
    <w:p w14:paraId="1451EDB4" w14:textId="77E6E6B7" w:rsidR="00AE3780" w:rsidRPr="000606C4" w:rsidRDefault="00793240">
      <w:pPr>
        <w:pStyle w:val="Skyrius2"/>
      </w:pPr>
      <w:r w:rsidRPr="000606C4">
        <w:t>Programinė įranga turi palaikyti vart</w:t>
      </w:r>
      <w:r w:rsidR="00EB68B5" w:rsidRPr="000606C4">
        <w:t xml:space="preserve">otojų grupių funkcionalumą – skirtingoms grupėms priklausantys vartotojai </w:t>
      </w:r>
      <w:r w:rsidR="00466E4F" w:rsidRPr="000606C4">
        <w:t>turi turėti skirtingą prieigos lygį.</w:t>
      </w:r>
      <w:r w:rsidR="001B0C83" w:rsidRPr="000606C4">
        <w:t xml:space="preserve"> </w:t>
      </w:r>
    </w:p>
    <w:p w14:paraId="45F3F954" w14:textId="71AAA9B1" w:rsidR="00F028C6" w:rsidRPr="000606C4" w:rsidRDefault="00F028C6">
      <w:pPr>
        <w:pStyle w:val="Skyrius2"/>
      </w:pPr>
      <w:r w:rsidRPr="000606C4">
        <w:t>Programinė įranga neturi būti apribota unikalių vartotojų ir/ar prisijungusių vartotojų skaičiumi.</w:t>
      </w:r>
    </w:p>
    <w:p w14:paraId="3C7F31D9" w14:textId="31D8DD99" w:rsidR="00EB6128" w:rsidRPr="000606C4" w:rsidRDefault="00EB6128" w:rsidP="00EB6128">
      <w:pPr>
        <w:pStyle w:val="Skyrius2"/>
      </w:pPr>
      <w:r w:rsidRPr="000606C4">
        <w:t>Programinės įrangos vartotojai turi būti suskirstyti į grupes su skirtingomis prieigos teisėmis. Tikslus vartotojų grupių sąrašas ir prieigos teisės suderinamos projekto analizės etape.</w:t>
      </w:r>
    </w:p>
    <w:p w14:paraId="32F1265E" w14:textId="77777777" w:rsidR="00761180" w:rsidRPr="000606C4" w:rsidRDefault="00761180" w:rsidP="00761180">
      <w:pPr>
        <w:pStyle w:val="Skyrius2"/>
      </w:pPr>
      <w:r w:rsidRPr="000606C4">
        <w:t>Kiekvieno vartotojo prisijungimo/atsijungimo veiksmo laikai turi būti saugomi.</w:t>
      </w:r>
    </w:p>
    <w:p w14:paraId="5CCBF3C2" w14:textId="7A71D0C2" w:rsidR="00A8432C" w:rsidRPr="000606C4" w:rsidRDefault="00B35A99">
      <w:pPr>
        <w:pStyle w:val="Skyrius2"/>
      </w:pPr>
      <w:r w:rsidRPr="000606C4">
        <w:t>P</w:t>
      </w:r>
      <w:r w:rsidR="00993082" w:rsidRPr="000606C4">
        <w:t>rograminės įrangos a</w:t>
      </w:r>
      <w:r w:rsidR="00145931" w:rsidRPr="000606C4">
        <w:t>tv</w:t>
      </w:r>
      <w:r w:rsidR="00993082" w:rsidRPr="000606C4">
        <w:t xml:space="preserve">aizduojamame </w:t>
      </w:r>
      <w:r w:rsidR="00145931" w:rsidRPr="000606C4">
        <w:t xml:space="preserve">lange </w:t>
      </w:r>
      <w:r w:rsidRPr="000606C4">
        <w:t xml:space="preserve">visa informacija ir duomenys </w:t>
      </w:r>
      <w:r w:rsidR="00145931" w:rsidRPr="000606C4">
        <w:t xml:space="preserve">turi būti </w:t>
      </w:r>
      <w:r w:rsidRPr="000606C4">
        <w:t xml:space="preserve">pateikiami realiame laike ir </w:t>
      </w:r>
      <w:r w:rsidR="00145931" w:rsidRPr="000606C4">
        <w:t>atnaujinami</w:t>
      </w:r>
      <w:r w:rsidR="009967BF" w:rsidRPr="000606C4">
        <w:t xml:space="preserve"> automatiškai be vartotojo įsikišimo.</w:t>
      </w:r>
    </w:p>
    <w:p w14:paraId="309B656D" w14:textId="7BB946BB" w:rsidR="00B349E1" w:rsidRPr="000606C4" w:rsidRDefault="00333812" w:rsidP="00B349E1">
      <w:pPr>
        <w:pStyle w:val="Skyrius2"/>
      </w:pPr>
      <w:r w:rsidRPr="000606C4">
        <w:t>Prisijungus prie programinės įrangos</w:t>
      </w:r>
      <w:r w:rsidR="00EC6B30" w:rsidRPr="000606C4">
        <w:t xml:space="preserve"> iš </w:t>
      </w:r>
      <w:r w:rsidR="003F371D" w:rsidRPr="000606C4">
        <w:t xml:space="preserve">operatoriaus </w:t>
      </w:r>
      <w:r w:rsidR="00EC6B30" w:rsidRPr="000606C4">
        <w:t>darbo vietos kompiuterio</w:t>
      </w:r>
      <w:r w:rsidRPr="000606C4">
        <w:t xml:space="preserve">, </w:t>
      </w:r>
      <w:r w:rsidR="00B349E1" w:rsidRPr="000606C4">
        <w:t>realiu laiku turi būti pateikiama ši informacija</w:t>
      </w:r>
      <w:r w:rsidR="00C118B5">
        <w:t>, įskaitant,</w:t>
      </w:r>
      <w:r w:rsidR="00B349E1" w:rsidRPr="000606C4">
        <w:t xml:space="preserve"> bet neapsiribojant:</w:t>
      </w:r>
    </w:p>
    <w:p w14:paraId="06C9C2A2" w14:textId="77777777" w:rsidR="00205F31" w:rsidRPr="000606C4" w:rsidRDefault="00732845">
      <w:pPr>
        <w:pStyle w:val="Skyrius3"/>
      </w:pPr>
      <w:r w:rsidRPr="000606C4">
        <w:t>Programinė įranga turi turėti žemėlapių funkcionalumą</w:t>
      </w:r>
      <w:r w:rsidR="00790358" w:rsidRPr="000606C4">
        <w:t xml:space="preserve"> - turi būti įkeltas aerodromo teritorijos eskizas, kuriame aiškus perimetro kontūras, pastatų kontūrai, kilimo-tūpimo takas, ridėjimo takai, orlaivių stovėjimo aikštelės, kita svarbi infrastruktūra</w:t>
      </w:r>
      <w:r w:rsidR="008724AB" w:rsidRPr="000606C4">
        <w:t xml:space="preserve">. </w:t>
      </w:r>
    </w:p>
    <w:p w14:paraId="001F34FE" w14:textId="4D9FCEB5" w:rsidR="008724AB" w:rsidRPr="000606C4" w:rsidRDefault="00B22ABD">
      <w:pPr>
        <w:pStyle w:val="Skyrius3"/>
      </w:pPr>
      <w:r w:rsidRPr="000606C4">
        <w:t>Oro uosto žemėlapyje</w:t>
      </w:r>
      <w:r w:rsidR="005C3B9D" w:rsidRPr="000606C4">
        <w:t xml:space="preserve"> realiu laiku</w:t>
      </w:r>
      <w:r w:rsidRPr="000606C4">
        <w:t xml:space="preserve"> </w:t>
      </w:r>
      <w:r w:rsidR="0084796C" w:rsidRPr="000606C4">
        <w:t>turi būti atvaizduojami</w:t>
      </w:r>
      <w:r w:rsidR="008724AB" w:rsidRPr="000606C4">
        <w:t>:</w:t>
      </w:r>
    </w:p>
    <w:p w14:paraId="62D7558C" w14:textId="79EFB6D7" w:rsidR="0084796C" w:rsidRPr="000606C4" w:rsidRDefault="00EC721C" w:rsidP="00EC721C">
      <w:pPr>
        <w:pStyle w:val="Skyrius4"/>
      </w:pPr>
      <w:r w:rsidRPr="000606C4">
        <w:t>P</w:t>
      </w:r>
      <w:r w:rsidR="00B22ABD" w:rsidRPr="000606C4">
        <w:t>erimetro pažeidimai</w:t>
      </w:r>
      <w:r w:rsidR="005C3B9D" w:rsidRPr="000606C4">
        <w:t xml:space="preserve"> ir jų aptikimo zonos</w:t>
      </w:r>
      <w:r w:rsidR="00A478BE" w:rsidRPr="000606C4">
        <w:t>;</w:t>
      </w:r>
    </w:p>
    <w:p w14:paraId="4522C778" w14:textId="37596B97" w:rsidR="0043436D" w:rsidRPr="000606C4" w:rsidRDefault="00E82893" w:rsidP="00EC721C">
      <w:pPr>
        <w:pStyle w:val="Skyrius4"/>
      </w:pPr>
      <w:r w:rsidRPr="000606C4">
        <w:t xml:space="preserve">Sistemos elementų (valdiklių, vartų apsauginių barjerų ir kt.) faktinės vietos. </w:t>
      </w:r>
    </w:p>
    <w:p w14:paraId="6BF56DA0" w14:textId="601D0B0C" w:rsidR="008A4BCE" w:rsidRPr="000606C4" w:rsidRDefault="00E82893" w:rsidP="00EC721C">
      <w:pPr>
        <w:pStyle w:val="Skyrius4"/>
      </w:pPr>
      <w:r w:rsidRPr="000606C4">
        <w:t xml:space="preserve">Sistemos elementų </w:t>
      </w:r>
      <w:r w:rsidR="003270A9" w:rsidRPr="000606C4">
        <w:t>būsenos</w:t>
      </w:r>
      <w:r w:rsidR="005F2185" w:rsidRPr="000606C4">
        <w:t xml:space="preserve"> </w:t>
      </w:r>
      <w:r w:rsidR="00B22ABD" w:rsidRPr="000606C4">
        <w:t>piktogramos</w:t>
      </w:r>
      <w:r w:rsidR="003270A9" w:rsidRPr="000606C4">
        <w:t xml:space="preserve"> </w:t>
      </w:r>
      <w:r w:rsidR="00E30447" w:rsidRPr="000606C4">
        <w:t>(veikia be sutrikimų, suveikimas, ryšio sutrikimas, gedimas ir kt.)</w:t>
      </w:r>
      <w:r w:rsidR="00B22ABD" w:rsidRPr="000606C4">
        <w:t xml:space="preserve">. </w:t>
      </w:r>
      <w:r w:rsidR="00691123" w:rsidRPr="000606C4">
        <w:t>Skir</w:t>
      </w:r>
      <w:r w:rsidR="00E67C91" w:rsidRPr="000606C4">
        <w:t xml:space="preserve">tingiems </w:t>
      </w:r>
      <w:r w:rsidR="00691123" w:rsidRPr="000606C4">
        <w:t xml:space="preserve">elementams </w:t>
      </w:r>
      <w:r w:rsidR="005B7251" w:rsidRPr="000606C4">
        <w:t>(</w:t>
      </w:r>
      <w:r w:rsidR="00BA1069" w:rsidRPr="000606C4">
        <w:t xml:space="preserve">valdiklių, vartų apsauginių barjerų ir </w:t>
      </w:r>
      <w:r w:rsidR="005B7251" w:rsidRPr="000606C4">
        <w:t xml:space="preserve">kt.) </w:t>
      </w:r>
      <w:r w:rsidR="00E67C91" w:rsidRPr="000606C4">
        <w:t xml:space="preserve">turi būti naudojamos skirtingos piktogramos, o </w:t>
      </w:r>
      <w:r w:rsidR="002A7D51" w:rsidRPr="000606C4">
        <w:t xml:space="preserve">elemento būsenoms </w:t>
      </w:r>
      <w:r w:rsidR="00E358E0" w:rsidRPr="000606C4">
        <w:t xml:space="preserve">atvaizduoti </w:t>
      </w:r>
      <w:r w:rsidR="002A7D51" w:rsidRPr="000606C4">
        <w:t>turi būti</w:t>
      </w:r>
      <w:r w:rsidR="00E358E0" w:rsidRPr="000606C4">
        <w:t xml:space="preserve"> naudojama </w:t>
      </w:r>
      <w:r w:rsidR="00882CD2" w:rsidRPr="000606C4">
        <w:t xml:space="preserve">skirtingų spalvų </w:t>
      </w:r>
      <w:r w:rsidR="00E358E0" w:rsidRPr="000606C4">
        <w:t>ta pat</w:t>
      </w:r>
      <w:r w:rsidR="00887BC0" w:rsidRPr="000606C4">
        <w:t>i</w:t>
      </w:r>
      <w:r w:rsidR="00E358E0" w:rsidRPr="000606C4">
        <w:t xml:space="preserve"> pi</w:t>
      </w:r>
      <w:r w:rsidR="00887BC0" w:rsidRPr="000606C4">
        <w:t>ktogram</w:t>
      </w:r>
      <w:r w:rsidR="00E358E0" w:rsidRPr="000606C4">
        <w:t>a</w:t>
      </w:r>
      <w:r w:rsidR="00882CD2" w:rsidRPr="000606C4">
        <w:t xml:space="preserve">. </w:t>
      </w:r>
    </w:p>
    <w:p w14:paraId="7FFAB1D1" w14:textId="0A6B6CF0" w:rsidR="00131D29" w:rsidRPr="000606C4" w:rsidRDefault="00131D29" w:rsidP="00131D29">
      <w:pPr>
        <w:pStyle w:val="Skyrius4"/>
      </w:pPr>
      <w:r w:rsidRPr="000606C4">
        <w:t>Sistemos elementai turi būti sužymėt</w:t>
      </w:r>
      <w:r w:rsidR="002B7516" w:rsidRPr="000606C4">
        <w:t>i</w:t>
      </w:r>
      <w:r w:rsidRPr="000606C4">
        <w:t xml:space="preserve"> tekstiniais simboliais</w:t>
      </w:r>
      <w:r w:rsidR="00185931" w:rsidRPr="000606C4">
        <w:t xml:space="preserve"> </w:t>
      </w:r>
      <w:r w:rsidR="00BC1840" w:rsidRPr="000606C4">
        <w:t>pagal parengto darbo projekto sutartinius žymėjimus.</w:t>
      </w:r>
    </w:p>
    <w:p w14:paraId="1B23E257" w14:textId="4BDF962A" w:rsidR="00B22ABD" w:rsidRPr="000606C4" w:rsidRDefault="00140408" w:rsidP="00EC721C">
      <w:pPr>
        <w:pStyle w:val="Skyrius4"/>
      </w:pPr>
      <w:r w:rsidRPr="000606C4">
        <w:t xml:space="preserve">Atvaizduojami elementai, jų </w:t>
      </w:r>
      <w:r w:rsidR="003F788B" w:rsidRPr="000606C4">
        <w:t xml:space="preserve">būsenos, piktogramos ir </w:t>
      </w:r>
      <w:r w:rsidR="00537C35" w:rsidRPr="000606C4">
        <w:t xml:space="preserve">būsenų spalvos turi būti suderintos su Pirkėju </w:t>
      </w:r>
      <w:r w:rsidR="008441E1" w:rsidRPr="000606C4">
        <w:t>projekto analizės etape.</w:t>
      </w:r>
    </w:p>
    <w:p w14:paraId="37AAB781" w14:textId="4BBC4431" w:rsidR="008D59A6" w:rsidRDefault="008D59A6" w:rsidP="00B22ABD">
      <w:pPr>
        <w:pStyle w:val="Skyrius3"/>
      </w:pPr>
      <w:r w:rsidRPr="000606C4">
        <w:t xml:space="preserve">Suveikimų ir gedimų registras, kuriame </w:t>
      </w:r>
      <w:r w:rsidR="002B6057" w:rsidRPr="000606C4">
        <w:t xml:space="preserve">su laiko žyma </w:t>
      </w:r>
      <w:r w:rsidRPr="000606C4">
        <w:t>pateikiami visi sistemoje identifikuoti pažeidimų atvejai ir sistemos komponentų gedimai</w:t>
      </w:r>
      <w:r w:rsidR="002B6057" w:rsidRPr="000606C4">
        <w:t>;</w:t>
      </w:r>
    </w:p>
    <w:p w14:paraId="12157424" w14:textId="5D9B0F75" w:rsidR="009C1BD6" w:rsidRPr="000606C4" w:rsidRDefault="009C1BD6" w:rsidP="00B22ABD">
      <w:pPr>
        <w:pStyle w:val="Skyrius3"/>
      </w:pPr>
      <w:r>
        <w:t xml:space="preserve">Suveikimų registre turi būti pateikiama </w:t>
      </w:r>
      <w:r w:rsidR="00F211B6">
        <w:t xml:space="preserve">detali ir tiksli </w:t>
      </w:r>
      <w:r>
        <w:t xml:space="preserve">informacija apie </w:t>
      </w:r>
      <w:r w:rsidR="00F211B6">
        <w:t>suveikimo zoną – zonos pavadinimas, atstumas nuo ruožo pradžios (</w:t>
      </w:r>
      <w:r w:rsidR="003574AD">
        <w:t>jis turi sutapti su ant tvoros pakabintos lentelės informacija)</w:t>
      </w:r>
      <w:r w:rsidR="003C6AEA">
        <w:t xml:space="preserve">, laikas, papildoma su Pirkėju suderinta informacija. </w:t>
      </w:r>
      <w:r w:rsidR="003E48E0">
        <w:t>P</w:t>
      </w:r>
      <w:r w:rsidR="003C6AEA">
        <w:t xml:space="preserve">ateikiamos informacijos </w:t>
      </w:r>
      <w:r w:rsidR="003E48E0">
        <w:t>kiekis ir būdas derinamas su Pirkėju projekto analizės etape.</w:t>
      </w:r>
    </w:p>
    <w:p w14:paraId="65351453" w14:textId="2C539880" w:rsidR="004C16EF" w:rsidRPr="000606C4" w:rsidRDefault="004C16EF" w:rsidP="00B22ABD">
      <w:pPr>
        <w:pStyle w:val="Skyrius3"/>
      </w:pPr>
      <w:r w:rsidRPr="000606C4">
        <w:t xml:space="preserve">Galutinis </w:t>
      </w:r>
      <w:r w:rsidR="00157B03" w:rsidRPr="000606C4">
        <w:t xml:space="preserve">pateikiamos informacijos kiekis </w:t>
      </w:r>
      <w:r w:rsidR="0018189E" w:rsidRPr="000606C4">
        <w:t xml:space="preserve">ir būdas </w:t>
      </w:r>
      <w:r w:rsidR="00157B03" w:rsidRPr="000606C4">
        <w:t>turi būti suderintas su Pirkėju projekto analizės etape.</w:t>
      </w:r>
    </w:p>
    <w:p w14:paraId="488BF1B0" w14:textId="72E3596B" w:rsidR="00B349E1" w:rsidRPr="000606C4" w:rsidRDefault="00EC6B30" w:rsidP="00B349E1">
      <w:pPr>
        <w:pStyle w:val="Skyrius2"/>
      </w:pPr>
      <w:r w:rsidRPr="000606C4">
        <w:lastRenderedPageBreak/>
        <w:t xml:space="preserve">Prisijungus prie programinės įrangos iš </w:t>
      </w:r>
      <w:r w:rsidR="003F371D" w:rsidRPr="000606C4">
        <w:t xml:space="preserve">operatoriaus </w:t>
      </w:r>
      <w:r w:rsidRPr="000606C4">
        <w:t>d</w:t>
      </w:r>
      <w:r w:rsidR="00B349E1" w:rsidRPr="000606C4">
        <w:t xml:space="preserve">arbo vietos </w:t>
      </w:r>
      <w:r w:rsidR="009F0B37" w:rsidRPr="000606C4">
        <w:t>kompiuterio</w:t>
      </w:r>
      <w:r w:rsidR="001735AC" w:rsidRPr="000606C4">
        <w:t>,</w:t>
      </w:r>
      <w:r w:rsidR="009F0B37" w:rsidRPr="000606C4">
        <w:t xml:space="preserve"> </w:t>
      </w:r>
      <w:r w:rsidR="00B349E1" w:rsidRPr="000606C4">
        <w:t xml:space="preserve">turi būti galimybė </w:t>
      </w:r>
      <w:r w:rsidR="002E0C4F" w:rsidRPr="000606C4">
        <w:t>sistemos naudotojui</w:t>
      </w:r>
      <w:r w:rsidR="00026CA0" w:rsidRPr="000606C4">
        <w:t xml:space="preserve"> </w:t>
      </w:r>
      <w:r w:rsidR="00B349E1" w:rsidRPr="000606C4">
        <w:t>atlikti šias operacijas</w:t>
      </w:r>
      <w:r w:rsidR="000901B7">
        <w:t>, įskaitant,</w:t>
      </w:r>
      <w:r w:rsidR="00B349E1" w:rsidRPr="000606C4">
        <w:t xml:space="preserve"> </w:t>
      </w:r>
      <w:r w:rsidR="00BA1069">
        <w:t>(</w:t>
      </w:r>
      <w:r w:rsidR="00B349E1" w:rsidRPr="000606C4">
        <w:t>bet neapsiribojant</w:t>
      </w:r>
      <w:r w:rsidR="00BA1069">
        <w:t>)</w:t>
      </w:r>
      <w:r w:rsidR="00B349E1" w:rsidRPr="000606C4">
        <w:t>:</w:t>
      </w:r>
    </w:p>
    <w:p w14:paraId="4E66FA3C" w14:textId="5E05490A" w:rsidR="00000FC0" w:rsidRPr="000606C4" w:rsidRDefault="00AE73C0">
      <w:pPr>
        <w:pStyle w:val="Skyrius3"/>
      </w:pPr>
      <w:r w:rsidRPr="000606C4">
        <w:t>P</w:t>
      </w:r>
      <w:r w:rsidR="00AE6B78" w:rsidRPr="000606C4">
        <w:t xml:space="preserve">rijungtą sensorinį kabelį </w:t>
      </w:r>
      <w:r w:rsidR="00225D05" w:rsidRPr="000606C4">
        <w:t>padalint</w:t>
      </w:r>
      <w:r w:rsidR="00DC4A0D" w:rsidRPr="000606C4">
        <w:t>i</w:t>
      </w:r>
      <w:r w:rsidR="00225D05" w:rsidRPr="000606C4">
        <w:t xml:space="preserve"> į atkarpas (</w:t>
      </w:r>
      <w:r w:rsidR="00DC4A0D" w:rsidRPr="000606C4">
        <w:t xml:space="preserve">suveikimo </w:t>
      </w:r>
      <w:r w:rsidR="00225D05" w:rsidRPr="000606C4">
        <w:t xml:space="preserve">zonas). Zonų skaičius ir vieta </w:t>
      </w:r>
      <w:r w:rsidR="00CB75B1" w:rsidRPr="000606C4">
        <w:t xml:space="preserve">turi </w:t>
      </w:r>
      <w:r w:rsidR="00225D05" w:rsidRPr="000606C4">
        <w:t xml:space="preserve">būti keičiami </w:t>
      </w:r>
      <w:r w:rsidR="007F10F5" w:rsidRPr="000606C4">
        <w:t>sistemos naudotojo</w:t>
      </w:r>
      <w:r w:rsidR="00CB75B1" w:rsidRPr="000606C4">
        <w:t xml:space="preserve"> pagal poreikį</w:t>
      </w:r>
      <w:r w:rsidR="00225D05" w:rsidRPr="000606C4">
        <w:t xml:space="preserve">. Zonos </w:t>
      </w:r>
      <w:r w:rsidR="00CB75B1" w:rsidRPr="000606C4">
        <w:t xml:space="preserve">formuojamos, koreguojamos ir jų būsena </w:t>
      </w:r>
      <w:r w:rsidR="00225D05" w:rsidRPr="000606C4">
        <w:t>valdom</w:t>
      </w:r>
      <w:r w:rsidR="00CB75B1" w:rsidRPr="000606C4">
        <w:t>a</w:t>
      </w:r>
      <w:r w:rsidR="00225D05" w:rsidRPr="000606C4">
        <w:t xml:space="preserve"> naudojant sistemos programinę įrangą – nepriklausomai nuo tvoros apsaugos valdiklio vietos. </w:t>
      </w:r>
    </w:p>
    <w:p w14:paraId="1273F21C" w14:textId="5003947E" w:rsidR="00EC75C3" w:rsidRPr="000606C4" w:rsidRDefault="001D1AA0">
      <w:pPr>
        <w:pStyle w:val="Skyrius3"/>
      </w:pPr>
      <w:r w:rsidRPr="000606C4">
        <w:t>A</w:t>
      </w:r>
      <w:r w:rsidR="00491875" w:rsidRPr="000606C4">
        <w:t>tlikti sistemos valdymą</w:t>
      </w:r>
      <w:r w:rsidRPr="000606C4">
        <w:t xml:space="preserve"> -</w:t>
      </w:r>
      <w:r w:rsidR="00491875" w:rsidRPr="000606C4">
        <w:t xml:space="preserve"> </w:t>
      </w:r>
      <w:r w:rsidRPr="000606C4">
        <w:t>i</w:t>
      </w:r>
      <w:r w:rsidR="00225D05" w:rsidRPr="000606C4">
        <w:t xml:space="preserve">šjungti bet kurią </w:t>
      </w:r>
      <w:r w:rsidR="00FF6F6E" w:rsidRPr="000606C4">
        <w:t xml:space="preserve">jautraus </w:t>
      </w:r>
      <w:r w:rsidR="00225D05" w:rsidRPr="000606C4">
        <w:t xml:space="preserve">kabelio </w:t>
      </w:r>
      <w:r w:rsidR="00237177" w:rsidRPr="000606C4">
        <w:t xml:space="preserve">atkarpą (zoną), saugomų </w:t>
      </w:r>
      <w:r w:rsidR="00225D05" w:rsidRPr="000606C4">
        <w:t>vartų zon</w:t>
      </w:r>
      <w:r w:rsidR="00237177" w:rsidRPr="000606C4">
        <w:t>ą</w:t>
      </w:r>
      <w:r w:rsidR="00225D05" w:rsidRPr="000606C4">
        <w:t xml:space="preserve"> ir </w:t>
      </w:r>
      <w:r w:rsidR="00237177" w:rsidRPr="000606C4">
        <w:t xml:space="preserve">kitus </w:t>
      </w:r>
      <w:r w:rsidR="0012483D" w:rsidRPr="000606C4">
        <w:t>perimetro apsaugos sistemos komponentus</w:t>
      </w:r>
      <w:r w:rsidR="00225D05" w:rsidRPr="000606C4">
        <w:t>.</w:t>
      </w:r>
      <w:r w:rsidRPr="000606C4">
        <w:t xml:space="preserve"> </w:t>
      </w:r>
      <w:r w:rsidR="00A61635" w:rsidRPr="000606C4">
        <w:t>Turi būti galimybė atlikti sistemos valdymą iš žemėlapio aplinkos.</w:t>
      </w:r>
    </w:p>
    <w:p w14:paraId="77717236" w14:textId="56FCCE5D" w:rsidR="00343D03" w:rsidRPr="000606C4" w:rsidRDefault="008A4FF4" w:rsidP="00C5190D">
      <w:pPr>
        <w:pStyle w:val="Skyrius3"/>
      </w:pPr>
      <w:r w:rsidRPr="000606C4">
        <w:t>Turi būti</w:t>
      </w:r>
      <w:r w:rsidR="00343D03" w:rsidRPr="000606C4">
        <w:t xml:space="preserve"> galimybė</w:t>
      </w:r>
      <w:r w:rsidR="00A91370" w:rsidRPr="000606C4">
        <w:t xml:space="preserve"> suveikimų ir gedimų registruose</w:t>
      </w:r>
      <w:r w:rsidR="00343D03" w:rsidRPr="000606C4">
        <w:t xml:space="preserve"> peržiūrėti, filtruoti, grupuoti duomenis pagal užduotus parametrus </w:t>
      </w:r>
      <w:r w:rsidRPr="000606C4">
        <w:t xml:space="preserve">(pagal tipą, laiką, būsenos pokytį ir kt.). </w:t>
      </w:r>
      <w:r w:rsidR="00A91370" w:rsidRPr="000606C4">
        <w:t>P</w:t>
      </w:r>
      <w:r w:rsidR="00343D03" w:rsidRPr="000606C4">
        <w:t xml:space="preserve">aieškoje naudojami filtrai bei grupavimo parametrai turės būti detalizuoti ir suderinti </w:t>
      </w:r>
      <w:r w:rsidR="00265216" w:rsidRPr="000606C4">
        <w:t xml:space="preserve">su Pirkėju projekto </w:t>
      </w:r>
      <w:r w:rsidR="00343D03" w:rsidRPr="000606C4">
        <w:t xml:space="preserve">analizės </w:t>
      </w:r>
      <w:r w:rsidR="00265216" w:rsidRPr="000606C4">
        <w:t>etape</w:t>
      </w:r>
      <w:r w:rsidR="00343D03" w:rsidRPr="000606C4">
        <w:t>.</w:t>
      </w:r>
    </w:p>
    <w:p w14:paraId="236EF267" w14:textId="17CDDE9E" w:rsidR="0031592C" w:rsidRPr="000606C4" w:rsidRDefault="0031592C">
      <w:pPr>
        <w:pStyle w:val="Skyrius3"/>
      </w:pPr>
      <w:r w:rsidRPr="000606C4">
        <w:t>Kurti, ištrinti, redaguoti esamas vartotojų grupes, vartotojus ir kt</w:t>
      </w:r>
      <w:r w:rsidR="00343D03" w:rsidRPr="000606C4">
        <w:t>.</w:t>
      </w:r>
    </w:p>
    <w:p w14:paraId="7E3CC3C5" w14:textId="4FCFF17B" w:rsidR="00157B03" w:rsidRPr="000606C4" w:rsidRDefault="00157B03" w:rsidP="00157B03">
      <w:pPr>
        <w:pStyle w:val="Skyrius3"/>
      </w:pPr>
      <w:r w:rsidRPr="000606C4">
        <w:t xml:space="preserve">Galutinis </w:t>
      </w:r>
      <w:r w:rsidR="0018189E" w:rsidRPr="000606C4">
        <w:t xml:space="preserve">galimų atlikti operacijų tipas ir būdas </w:t>
      </w:r>
      <w:r w:rsidRPr="000606C4">
        <w:t>turi būti suderintas su Pirkėju projekto analizės etape.</w:t>
      </w:r>
    </w:p>
    <w:p w14:paraId="71CF1DC6" w14:textId="6695F335" w:rsidR="00CE18FC" w:rsidRPr="000606C4" w:rsidRDefault="00390701" w:rsidP="00EA2E99">
      <w:pPr>
        <w:pStyle w:val="Skyrius2"/>
      </w:pPr>
      <w:r w:rsidRPr="000606C4">
        <w:t>P</w:t>
      </w:r>
      <w:r w:rsidR="00C93222" w:rsidRPr="000606C4">
        <w:t>rograminė</w:t>
      </w:r>
      <w:r w:rsidR="00BC6DE8" w:rsidRPr="000606C4">
        <w:t xml:space="preserve"> įranga turi turėti </w:t>
      </w:r>
      <w:r w:rsidR="000A2025" w:rsidRPr="000606C4">
        <w:t xml:space="preserve">šių </w:t>
      </w:r>
      <w:r w:rsidR="00BC6DE8" w:rsidRPr="000606C4">
        <w:t>ataskaitų formavimo</w:t>
      </w:r>
      <w:r w:rsidR="0084104A" w:rsidRPr="000606C4">
        <w:t xml:space="preserve">, </w:t>
      </w:r>
      <w:r w:rsidR="00BC6DE8" w:rsidRPr="000606C4">
        <w:t xml:space="preserve">konfigūravimo </w:t>
      </w:r>
      <w:r w:rsidR="0084104A" w:rsidRPr="000606C4">
        <w:t xml:space="preserve">ir pateikimo </w:t>
      </w:r>
      <w:r w:rsidR="00BC6DE8" w:rsidRPr="000606C4">
        <w:t>funkcionalumą</w:t>
      </w:r>
      <w:r w:rsidR="002E5758">
        <w:t>,</w:t>
      </w:r>
      <w:r w:rsidR="00687FBB">
        <w:t xml:space="preserve"> įskaitant</w:t>
      </w:r>
      <w:r w:rsidR="00BC0B9B">
        <w:t>,</w:t>
      </w:r>
      <w:r w:rsidR="0084104A" w:rsidRPr="000606C4">
        <w:t xml:space="preserve"> </w:t>
      </w:r>
      <w:r w:rsidR="002E5758">
        <w:t>(</w:t>
      </w:r>
      <w:r w:rsidR="0084104A" w:rsidRPr="000606C4">
        <w:t>bet neapsiribojant</w:t>
      </w:r>
      <w:r w:rsidR="002E5758">
        <w:t>)</w:t>
      </w:r>
      <w:r w:rsidR="00BA365B" w:rsidRPr="000606C4">
        <w:t>:</w:t>
      </w:r>
    </w:p>
    <w:p w14:paraId="27F1F7B1" w14:textId="1A8BE327" w:rsidR="00F75FCB" w:rsidRPr="000606C4" w:rsidRDefault="00E96FD9" w:rsidP="00F75FCB">
      <w:pPr>
        <w:pStyle w:val="Skyrius3"/>
      </w:pPr>
      <w:r w:rsidRPr="000606C4">
        <w:t xml:space="preserve">Identifikuotų perimetro kirtimo atvejų skaičius per </w:t>
      </w:r>
      <w:r w:rsidR="00BD51CB" w:rsidRPr="000606C4">
        <w:t xml:space="preserve">pasirinktą </w:t>
      </w:r>
      <w:r w:rsidRPr="000606C4">
        <w:t>laiko tarpą</w:t>
      </w:r>
      <w:r w:rsidR="00F75FCB" w:rsidRPr="000606C4">
        <w:t xml:space="preserve"> pagal pasirinktas zonas</w:t>
      </w:r>
      <w:r w:rsidR="00EE473A" w:rsidRPr="000606C4">
        <w:t>;</w:t>
      </w:r>
    </w:p>
    <w:p w14:paraId="1F59E273" w14:textId="002C75FB" w:rsidR="00F75FCB" w:rsidRPr="000606C4" w:rsidRDefault="00F75FCB" w:rsidP="00F75FCB">
      <w:pPr>
        <w:pStyle w:val="Skyrius3"/>
      </w:pPr>
      <w:r w:rsidRPr="000606C4">
        <w:t>Užfiksuotų sistemos komponentų (</w:t>
      </w:r>
      <w:r w:rsidR="002E5758" w:rsidRPr="000606C4">
        <w:t>valdiklių, vartų apsauginių barjerų ir kt</w:t>
      </w:r>
      <w:r w:rsidR="002E5758">
        <w:t>.</w:t>
      </w:r>
      <w:r w:rsidRPr="000606C4">
        <w:t xml:space="preserve">) </w:t>
      </w:r>
      <w:r w:rsidR="00BD51CB" w:rsidRPr="000606C4">
        <w:t xml:space="preserve">gedimų atvejų skaičius per pasirinktą laiko tarpą pagal </w:t>
      </w:r>
      <w:r w:rsidR="007D2B30" w:rsidRPr="000606C4">
        <w:t xml:space="preserve">komponentų tipą, ar konkretų </w:t>
      </w:r>
      <w:r w:rsidR="00EE473A" w:rsidRPr="000606C4">
        <w:t>komponentą.</w:t>
      </w:r>
    </w:p>
    <w:p w14:paraId="673FE0CE" w14:textId="4F910DAD" w:rsidR="00AD6B36" w:rsidRPr="000606C4" w:rsidRDefault="00AD6B36" w:rsidP="00AD6B36">
      <w:pPr>
        <w:pStyle w:val="Skyrius3"/>
      </w:pPr>
      <w:r w:rsidRPr="000606C4">
        <w:t xml:space="preserve">Galutinis formuojamų </w:t>
      </w:r>
      <w:r w:rsidR="009939EB" w:rsidRPr="000606C4">
        <w:t xml:space="preserve">ir </w:t>
      </w:r>
      <w:r w:rsidRPr="000606C4">
        <w:t xml:space="preserve">pateikiamų </w:t>
      </w:r>
      <w:r w:rsidR="009939EB" w:rsidRPr="000606C4">
        <w:t xml:space="preserve">ataskaitų būdas </w:t>
      </w:r>
      <w:r w:rsidRPr="000606C4">
        <w:t>turi būti suderintas su Pirkėju projekto analizės etape.</w:t>
      </w:r>
    </w:p>
    <w:p w14:paraId="464A5084" w14:textId="77777777" w:rsidR="00AD6B36" w:rsidRPr="000606C4" w:rsidRDefault="00AD6B36" w:rsidP="00AD6B36">
      <w:pPr>
        <w:pStyle w:val="Skyrius2"/>
      </w:pPr>
      <w:r w:rsidRPr="000606C4">
        <w:t>Informacijos paieška ir duomenų tikrinimas duomenų bazėje turi būti vykdomi realiu laiku.</w:t>
      </w:r>
    </w:p>
    <w:p w14:paraId="0CC43A8D" w14:textId="21168B49" w:rsidR="009F05A2" w:rsidRPr="00C94F2C" w:rsidRDefault="00E22A1B" w:rsidP="00EA2E99">
      <w:pPr>
        <w:pStyle w:val="Skyrius2"/>
      </w:pPr>
      <w:r w:rsidRPr="000606C4">
        <w:t>P</w:t>
      </w:r>
      <w:r w:rsidR="009F05A2" w:rsidRPr="000606C4">
        <w:t xml:space="preserve">rograminė įranga </w:t>
      </w:r>
      <w:r w:rsidR="008B4ABA" w:rsidRPr="000606C4">
        <w:t>garantinės priežiūros</w:t>
      </w:r>
      <w:r w:rsidR="009F05A2" w:rsidRPr="000606C4">
        <w:t xml:space="preserve"> metu turi būti nuolat atnaujinama, t. y., Tiekėjas turi teikti visų programinės įrangos ir sisteminės programinės įrangos atnaujinimus</w:t>
      </w:r>
      <w:r w:rsidR="006D24B6" w:rsidRPr="000606C4">
        <w:t>, patobulinimus</w:t>
      </w:r>
      <w:r w:rsidR="009F05A2" w:rsidRPr="000606C4">
        <w:t xml:space="preserve"> ir pataisymus, kad laiku būtų išspręstos saugumo spragos ir programinės įrangos klaidos. Atnaujinimų diegimas neturi sukelti </w:t>
      </w:r>
      <w:r w:rsidR="004C773B">
        <w:t xml:space="preserve">kritinio </w:t>
      </w:r>
      <w:r w:rsidR="008B4ABA" w:rsidRPr="000606C4">
        <w:t xml:space="preserve">perimetro </w:t>
      </w:r>
      <w:r w:rsidR="005F38AC" w:rsidRPr="000606C4">
        <w:t>signalizacijos sistemos</w:t>
      </w:r>
      <w:r w:rsidR="009F05A2" w:rsidRPr="000606C4">
        <w:t xml:space="preserve"> veiklos sutrikimo ir neturi reikalauti </w:t>
      </w:r>
      <w:r w:rsidR="005F38AC" w:rsidRPr="000606C4">
        <w:t>s</w:t>
      </w:r>
      <w:r w:rsidR="009F05A2" w:rsidRPr="000606C4">
        <w:t xml:space="preserve">istemos perdiegimo iš naujo. Tai </w:t>
      </w:r>
      <w:r w:rsidR="006D24B6" w:rsidRPr="000606C4">
        <w:t>taikoma</w:t>
      </w:r>
      <w:r w:rsidR="009F05A2" w:rsidRPr="000606C4">
        <w:t xml:space="preserve"> visiems </w:t>
      </w:r>
      <w:r w:rsidR="005F38AC" w:rsidRPr="000606C4">
        <w:t xml:space="preserve">tvoros signalizacijos sistemos </w:t>
      </w:r>
      <w:r w:rsidR="009F05A2" w:rsidRPr="000606C4">
        <w:t>elementams, įskaitant kliento ir serverio komponentu</w:t>
      </w:r>
      <w:r w:rsidR="009F05A2" w:rsidRPr="00C94F2C">
        <w:t>s.</w:t>
      </w:r>
      <w:r w:rsidR="001662D9" w:rsidRPr="00C94F2C">
        <w:t xml:space="preserve"> Šis reikalavimas taikomas Tiekėjo tiekiamai įrangai.</w:t>
      </w:r>
    </w:p>
    <w:p w14:paraId="4D9EF3A4" w14:textId="77777777" w:rsidR="00BC6DE8" w:rsidRPr="00C94F2C" w:rsidRDefault="00BC6DE8" w:rsidP="00CD3AE3">
      <w:pPr>
        <w:pStyle w:val="ListParagraph"/>
        <w:tabs>
          <w:tab w:val="left" w:pos="284"/>
        </w:tabs>
        <w:ind w:left="720"/>
      </w:pPr>
    </w:p>
    <w:p w14:paraId="75A64716" w14:textId="33E98E28" w:rsidR="002E5758" w:rsidRPr="000606C4" w:rsidRDefault="002E5758" w:rsidP="002E5758">
      <w:pPr>
        <w:pStyle w:val="Skyrius1"/>
      </w:pPr>
      <w:bookmarkStart w:id="22" w:name="_Toc216866195"/>
      <w:bookmarkStart w:id="23" w:name="_Toc127527925"/>
      <w:bookmarkStart w:id="24" w:name="_Toc127530148"/>
      <w:r w:rsidRPr="000606C4">
        <w:t>REIKALAVIMAI INTEGRACIJ</w:t>
      </w:r>
      <w:r w:rsidR="00C41DDD">
        <w:t>AI</w:t>
      </w:r>
      <w:bookmarkEnd w:id="22"/>
    </w:p>
    <w:p w14:paraId="3BC92852" w14:textId="03FED855" w:rsidR="005273FA" w:rsidRDefault="005273FA" w:rsidP="002E5758">
      <w:pPr>
        <w:pStyle w:val="Skyrius2"/>
      </w:pPr>
      <w:r>
        <w:t>N</w:t>
      </w:r>
      <w:r w:rsidRPr="000606C4">
        <w:t>auja perimetro tvoros signalizacijos sistema turi būti apjungta su vaizdo stebėjimo sistema, t.</w:t>
      </w:r>
      <w:r>
        <w:t xml:space="preserve"> </w:t>
      </w:r>
      <w:r w:rsidRPr="000606C4">
        <w:t>y. signalai apie perimetro signalizacijos suveikimus turi būti perduodami tarp tvoros signalizacijos ir vaizdo stebėjimo sistemų.</w:t>
      </w:r>
    </w:p>
    <w:p w14:paraId="1861663D" w14:textId="50C6C134" w:rsidR="00AC0F01" w:rsidRDefault="00E91477" w:rsidP="002E5758">
      <w:pPr>
        <w:pStyle w:val="Skyrius2"/>
      </w:pPr>
      <w:r>
        <w:t xml:space="preserve">Integracija </w:t>
      </w:r>
      <w:r w:rsidR="00AD0FC2">
        <w:t>turi</w:t>
      </w:r>
      <w:r w:rsidR="004E05CE">
        <w:t xml:space="preserve"> būti</w:t>
      </w:r>
      <w:r>
        <w:t xml:space="preserve"> </w:t>
      </w:r>
      <w:r w:rsidR="004E05CE">
        <w:t>atlikta</w:t>
      </w:r>
      <w:r w:rsidR="004D676E">
        <w:t xml:space="preserve"> programiniame </w:t>
      </w:r>
      <w:r w:rsidR="00AD0FC2">
        <w:t>lygmenyje,</w:t>
      </w:r>
      <w:r w:rsidR="004E05CE">
        <w:t xml:space="preserve"> </w:t>
      </w:r>
      <w:r w:rsidR="00774E26">
        <w:t xml:space="preserve">vienu iš </w:t>
      </w:r>
      <w:r w:rsidR="004E05CE">
        <w:t>š</w:t>
      </w:r>
      <w:r w:rsidR="00774E26">
        <w:t>ių</w:t>
      </w:r>
      <w:r w:rsidR="004E05CE">
        <w:t xml:space="preserve"> </w:t>
      </w:r>
      <w:r w:rsidR="006342D3">
        <w:t xml:space="preserve"> principų</w:t>
      </w:r>
      <w:r w:rsidR="004E05CE">
        <w:t>:</w:t>
      </w:r>
    </w:p>
    <w:p w14:paraId="0D286048" w14:textId="4F0A7A29" w:rsidR="004E05CE" w:rsidRDefault="00E34403" w:rsidP="004E05CE">
      <w:pPr>
        <w:pStyle w:val="Skyrius3"/>
      </w:pPr>
      <w:r>
        <w:t xml:space="preserve">kai į </w:t>
      </w:r>
      <w:r w:rsidR="002E13A3">
        <w:t>tvoros apsaugos sistem</w:t>
      </w:r>
      <w:r>
        <w:t>ą perduodami kamerų vaizdai</w:t>
      </w:r>
      <w:r w:rsidR="002E13A3">
        <w:t xml:space="preserve"> arba</w:t>
      </w:r>
      <w:r w:rsidR="005E3C02">
        <w:t xml:space="preserve"> kai perimetro tvoros suveikimo signal</w:t>
      </w:r>
      <w:r w:rsidR="00F43F92">
        <w:t>ai perduodami į</w:t>
      </w:r>
      <w:r w:rsidR="002E13A3">
        <w:t xml:space="preserve"> </w:t>
      </w:r>
      <w:r w:rsidR="00FD5311">
        <w:t>esam</w:t>
      </w:r>
      <w:r w:rsidR="00F43F92">
        <w:t>ą</w:t>
      </w:r>
      <w:r w:rsidR="00FD5311">
        <w:t xml:space="preserve"> </w:t>
      </w:r>
      <w:r w:rsidR="002E13A3">
        <w:t>VSS programin</w:t>
      </w:r>
      <w:r w:rsidR="00F43F92">
        <w:t>ę</w:t>
      </w:r>
      <w:r w:rsidR="002E13A3">
        <w:t xml:space="preserve"> įrang</w:t>
      </w:r>
      <w:r w:rsidR="00F43F92">
        <w:t>ą</w:t>
      </w:r>
      <w:r w:rsidR="00FD5311">
        <w:t xml:space="preserve"> (VDG </w:t>
      </w:r>
      <w:proofErr w:type="spellStart"/>
      <w:r w:rsidR="00331DFC">
        <w:t>Sense</w:t>
      </w:r>
      <w:proofErr w:type="spellEnd"/>
      <w:r w:rsidR="00FD5311">
        <w:t>)</w:t>
      </w:r>
      <w:r w:rsidR="002E13A3">
        <w:t>.</w:t>
      </w:r>
    </w:p>
    <w:p w14:paraId="7870C4DC" w14:textId="3B481C71" w:rsidR="002E13A3" w:rsidRDefault="002E13A3" w:rsidP="004E05CE">
      <w:pPr>
        <w:pStyle w:val="Skyrius3"/>
      </w:pPr>
      <w:r>
        <w:t xml:space="preserve">naudojant </w:t>
      </w:r>
      <w:r w:rsidR="00FD5311">
        <w:t xml:space="preserve">papildomą </w:t>
      </w:r>
      <w:r w:rsidR="00080B61">
        <w:t xml:space="preserve">atvirą integracijos platformą </w:t>
      </w:r>
      <w:r w:rsidR="00FD5311">
        <w:t xml:space="preserve">(pvz. </w:t>
      </w:r>
      <w:proofErr w:type="spellStart"/>
      <w:r w:rsidR="00FD5311">
        <w:t>Winguard</w:t>
      </w:r>
      <w:proofErr w:type="spellEnd"/>
      <w:r w:rsidR="00FD5311">
        <w:t xml:space="preserve"> ar analogišką)</w:t>
      </w:r>
      <w:r w:rsidR="00D75E90">
        <w:t xml:space="preserve">, kur </w:t>
      </w:r>
      <w:r w:rsidR="000B192A">
        <w:t xml:space="preserve">ant žemėlapio </w:t>
      </w:r>
      <w:r w:rsidR="00D75E90">
        <w:t xml:space="preserve">būtų atvaizduojami </w:t>
      </w:r>
      <w:r w:rsidR="00331DFC">
        <w:t xml:space="preserve">tvoros </w:t>
      </w:r>
      <w:r w:rsidR="00D75E90">
        <w:t xml:space="preserve">signalizacijos ir </w:t>
      </w:r>
      <w:r w:rsidR="000B192A">
        <w:t xml:space="preserve">VSS </w:t>
      </w:r>
      <w:r w:rsidR="00057018">
        <w:t>sistemų komponentai, suveikima</w:t>
      </w:r>
      <w:r w:rsidR="0032056B">
        <w:t>i, būsena ir kita informacija</w:t>
      </w:r>
      <w:r w:rsidR="00057018">
        <w:t>.</w:t>
      </w:r>
    </w:p>
    <w:p w14:paraId="2E62D817" w14:textId="3EC819E7" w:rsidR="002E5758" w:rsidRDefault="00E238AB" w:rsidP="002E5758">
      <w:pPr>
        <w:pStyle w:val="Skyrius2"/>
      </w:pPr>
      <w:r>
        <w:t>Integracijos detalus techninis išpildymas</w:t>
      </w:r>
      <w:r w:rsidR="002E5758">
        <w:t xml:space="preserve"> turi būti suprojektuotas ir suderintas su Pirkėju</w:t>
      </w:r>
      <w:r w:rsidR="00721605">
        <w:t xml:space="preserve"> projekto analizės etape</w:t>
      </w:r>
      <w:r w:rsidR="002E5758">
        <w:t>.</w:t>
      </w:r>
    </w:p>
    <w:p w14:paraId="0969E303" w14:textId="745E5DC9" w:rsidR="002E5758" w:rsidRPr="000606C4" w:rsidRDefault="002E5758" w:rsidP="002E5758">
      <w:pPr>
        <w:pStyle w:val="Skyrius2"/>
      </w:pPr>
      <w:r w:rsidRPr="000606C4">
        <w:t>Pagrindiniai</w:t>
      </w:r>
      <w:r w:rsidR="00E5307E">
        <w:t xml:space="preserve"> funkciniai</w:t>
      </w:r>
      <w:r w:rsidRPr="000606C4">
        <w:t xml:space="preserve"> reikalavimai </w:t>
      </w:r>
      <w:r w:rsidR="00E5307E">
        <w:t>integracijai</w:t>
      </w:r>
      <w:r w:rsidRPr="000606C4">
        <w:t xml:space="preserve">: </w:t>
      </w:r>
    </w:p>
    <w:p w14:paraId="3E36B1F2" w14:textId="5206B989" w:rsidR="002E5758" w:rsidRDefault="66414062" w:rsidP="002E5758">
      <w:pPr>
        <w:pStyle w:val="Skyrius3"/>
      </w:pPr>
      <w:r>
        <w:t>Suveikus perimetro tvoros signalizaci</w:t>
      </w:r>
      <w:r w:rsidR="0002A83B">
        <w:t>j</w:t>
      </w:r>
      <w:r>
        <w:t>ai, prioritetine tvarka turi būti realiu laiku automatiškai atvaizduota suveikimo informacija operatorių darbo vietų monitoriuose - pateikti suveikusį ruožą stebinčios (-</w:t>
      </w:r>
      <w:proofErr w:type="spellStart"/>
      <w:r>
        <w:t>ių</w:t>
      </w:r>
      <w:proofErr w:type="spellEnd"/>
      <w:r>
        <w:t xml:space="preserve">) stacionarios ir valdomos (-ų) vaizdo kameros vaizdai ir </w:t>
      </w:r>
      <w:r w:rsidR="31D74D18">
        <w:t xml:space="preserve">žemėlapyje pažymėta </w:t>
      </w:r>
      <w:r w:rsidR="58CABBBC">
        <w:t>suveikusi</w:t>
      </w:r>
      <w:r w:rsidR="5D757B80">
        <w:t xml:space="preserve"> išryškinta suveikimo zon</w:t>
      </w:r>
      <w:r w:rsidR="61D0B575">
        <w:t>os</w:t>
      </w:r>
      <w:r w:rsidR="29900EA2">
        <w:t xml:space="preserve"> (tvoros)</w:t>
      </w:r>
      <w:r w:rsidR="58CABBBC">
        <w:t xml:space="preserve"> atkarpa</w:t>
      </w:r>
      <w:r>
        <w:t>;</w:t>
      </w:r>
    </w:p>
    <w:p w14:paraId="36C6E27E" w14:textId="2F0400CF" w:rsidR="70BF567C" w:rsidRDefault="00C17F4F" w:rsidP="619E6454">
      <w:pPr>
        <w:pStyle w:val="Skyrius3"/>
      </w:pPr>
      <w:r>
        <w:t>Žemėlapyje a</w:t>
      </w:r>
      <w:r w:rsidR="0032056B">
        <w:t xml:space="preserve">tvaizduojama </w:t>
      </w:r>
      <w:r>
        <w:t>suveikusi p</w:t>
      </w:r>
      <w:r w:rsidR="70BF567C">
        <w:t xml:space="preserve">erimetro tvoros </w:t>
      </w:r>
      <w:r>
        <w:t xml:space="preserve">zona </w:t>
      </w:r>
      <w:r w:rsidR="70BF567C">
        <w:t xml:space="preserve">turi </w:t>
      </w:r>
      <w:r>
        <w:t xml:space="preserve">sutapti </w:t>
      </w:r>
      <w:r w:rsidR="00BD3849">
        <w:t>kaip įmanoma tiksliau</w:t>
      </w:r>
      <w:r>
        <w:t xml:space="preserve"> </w:t>
      </w:r>
      <w:r w:rsidR="70BF567C">
        <w:t>su</w:t>
      </w:r>
      <w:r w:rsidR="00BD3849">
        <w:t xml:space="preserve"> fiziškai suskir</w:t>
      </w:r>
      <w:r w:rsidR="00D94184">
        <w:t>s</w:t>
      </w:r>
      <w:r w:rsidR="00BD3849">
        <w:t xml:space="preserve">tyta </w:t>
      </w:r>
      <w:r w:rsidR="00D94184">
        <w:t>kabelio zona</w:t>
      </w:r>
      <w:r w:rsidR="70BF567C">
        <w:t>.</w:t>
      </w:r>
    </w:p>
    <w:p w14:paraId="0B323859" w14:textId="32BB4B5A" w:rsidR="007F70CF" w:rsidRDefault="002E5758" w:rsidP="002E5758">
      <w:pPr>
        <w:pStyle w:val="Skyrius3"/>
      </w:pPr>
      <w:r w:rsidRPr="000606C4">
        <w:t>Suveikus perimetro tvoros signalizacij</w:t>
      </w:r>
      <w:r w:rsidR="00441652">
        <w:t>ai</w:t>
      </w:r>
      <w:r w:rsidRPr="000606C4">
        <w:t>, artimiausia  suveikusio ruožo valdoma vaizdo kamera (-</w:t>
      </w:r>
      <w:proofErr w:type="spellStart"/>
      <w:r w:rsidRPr="000606C4">
        <w:t>os</w:t>
      </w:r>
      <w:proofErr w:type="spellEnd"/>
      <w:r w:rsidRPr="000606C4">
        <w:t>) turi realiu laiku pasisukti į suveikusį ruožą ir</w:t>
      </w:r>
      <w:r w:rsidR="00D510F4">
        <w:t xml:space="preserve"> automatiškai sekti objektą</w:t>
      </w:r>
      <w:r w:rsidR="007C22B1">
        <w:t xml:space="preserve"> pagal jo judėjimo trajektoriją,</w:t>
      </w:r>
      <w:r w:rsidR="00807D3A">
        <w:t xml:space="preserve"> savo techninių galimybių ribose.</w:t>
      </w:r>
      <w:r w:rsidRPr="000606C4">
        <w:t xml:space="preserve"> </w:t>
      </w:r>
    </w:p>
    <w:p w14:paraId="5355722C" w14:textId="6A1BD48A" w:rsidR="002E5758" w:rsidRDefault="001536BB" w:rsidP="002E5758">
      <w:pPr>
        <w:pStyle w:val="Skyrius3"/>
      </w:pPr>
      <w:r>
        <w:t>Šiuo metu valdom</w:t>
      </w:r>
      <w:r w:rsidR="005613AC">
        <w:t>ų</w:t>
      </w:r>
      <w:r>
        <w:t xml:space="preserve"> kamer</w:t>
      </w:r>
      <w:r w:rsidR="005613AC">
        <w:t>ų</w:t>
      </w:r>
      <w:r w:rsidR="00194E5B">
        <w:t xml:space="preserve"> automatiniai pasisukima</w:t>
      </w:r>
      <w:r w:rsidR="007224AA">
        <w:t>i</w:t>
      </w:r>
      <w:r w:rsidR="00194E5B">
        <w:t xml:space="preserve"> (</w:t>
      </w:r>
      <w:proofErr w:type="spellStart"/>
      <w:r w:rsidR="00194E5B">
        <w:t>presetai</w:t>
      </w:r>
      <w:proofErr w:type="spellEnd"/>
      <w:r w:rsidR="00194E5B">
        <w:t>)</w:t>
      </w:r>
      <w:r>
        <w:t xml:space="preserve"> sukonfigūruot</w:t>
      </w:r>
      <w:r w:rsidR="007224AA">
        <w:t>i</w:t>
      </w:r>
      <w:r>
        <w:t xml:space="preserve"> pagal esamą tvoros </w:t>
      </w:r>
      <w:r w:rsidR="00E5583C">
        <w:t>suveikimo</w:t>
      </w:r>
      <w:r>
        <w:t xml:space="preserve"> zonų</w:t>
      </w:r>
      <w:r w:rsidR="00313A90">
        <w:t xml:space="preserve"> padalinimą</w:t>
      </w:r>
      <w:r w:rsidR="007F70CF">
        <w:t>.</w:t>
      </w:r>
      <w:r w:rsidR="008B6F82">
        <w:t xml:space="preserve"> Tie</w:t>
      </w:r>
      <w:r w:rsidR="00AA3E18">
        <w:t xml:space="preserve">kėjas turės perkonfigūruoti valdomų kamerų </w:t>
      </w:r>
      <w:r w:rsidR="00164486">
        <w:t xml:space="preserve">atsisukimus ir </w:t>
      </w:r>
      <w:r w:rsidR="00BE3AD7">
        <w:t>sekim</w:t>
      </w:r>
      <w:r w:rsidR="007F70CF">
        <w:t>o funkciją</w:t>
      </w:r>
      <w:r w:rsidR="00BE3AD7">
        <w:t xml:space="preserve"> pagal naujai </w:t>
      </w:r>
      <w:r w:rsidR="0011655B">
        <w:t xml:space="preserve">sumontuotos tvoros </w:t>
      </w:r>
      <w:r w:rsidR="007F70CF">
        <w:t>suveikimo zonų padalinimą.</w:t>
      </w:r>
    </w:p>
    <w:p w14:paraId="1009D2FC" w14:textId="77777777" w:rsidR="002E5758" w:rsidRPr="000606C4" w:rsidRDefault="002E5758" w:rsidP="00636917">
      <w:pPr>
        <w:pStyle w:val="Skyrius3"/>
      </w:pPr>
      <w:r w:rsidRPr="000606C4">
        <w:t>Kiekvienai perimetro tvoros suveikimo zonai turi būti sukonfigūruoti individualūs kamerų atvaizdavimo tinkleliai.</w:t>
      </w:r>
    </w:p>
    <w:p w14:paraId="63EFCE95" w14:textId="7D0AB6D8" w:rsidR="002E5758" w:rsidRPr="000606C4" w:rsidRDefault="002E5758" w:rsidP="00636917">
      <w:pPr>
        <w:pStyle w:val="Skyrius3"/>
      </w:pPr>
      <w:r w:rsidRPr="000606C4">
        <w:lastRenderedPageBreak/>
        <w:t>Suveik</w:t>
      </w:r>
      <w:r w:rsidR="00FA625C">
        <w:t>usi</w:t>
      </w:r>
      <w:r w:rsidR="00E265AB">
        <w:t>ų</w:t>
      </w:r>
      <w:r w:rsidR="00FA625C">
        <w:t xml:space="preserve"> </w:t>
      </w:r>
      <w:r w:rsidRPr="000606C4">
        <w:t>zon</w:t>
      </w:r>
      <w:r w:rsidR="00E265AB">
        <w:t>ų</w:t>
      </w:r>
      <w:r w:rsidRPr="000606C4">
        <w:t xml:space="preserve"> kamerų tinklel</w:t>
      </w:r>
      <w:r w:rsidR="00E265AB">
        <w:t>ių sudarymo</w:t>
      </w:r>
      <w:r w:rsidR="007545D1">
        <w:t>/veikimo</w:t>
      </w:r>
      <w:r w:rsidR="00E265AB">
        <w:t xml:space="preserve"> principai</w:t>
      </w:r>
      <w:r w:rsidRPr="000606C4">
        <w:t>:</w:t>
      </w:r>
    </w:p>
    <w:p w14:paraId="01D51D73" w14:textId="514C12CC" w:rsidR="002E5758" w:rsidRPr="000606C4" w:rsidRDefault="00AD231C" w:rsidP="00636917">
      <w:pPr>
        <w:pStyle w:val="Skyrius4"/>
      </w:pPr>
      <w:r>
        <w:t xml:space="preserve">Realiu laiku </w:t>
      </w:r>
      <w:r w:rsidR="00777BE3">
        <w:t>rodomas vaizdas iš s</w:t>
      </w:r>
      <w:r w:rsidR="002E5758" w:rsidRPr="000606C4">
        <w:t>uveikimo zoną stebinčio</w:t>
      </w:r>
      <w:r w:rsidR="00777BE3">
        <w:t>s arba stebinčių</w:t>
      </w:r>
      <w:r w:rsidR="002E5758" w:rsidRPr="000606C4">
        <w:t xml:space="preserve"> stacionari</w:t>
      </w:r>
      <w:r w:rsidR="00777BE3">
        <w:t>ų vaizdo</w:t>
      </w:r>
      <w:r w:rsidR="002E5758" w:rsidRPr="000606C4">
        <w:t xml:space="preserve"> kamer</w:t>
      </w:r>
      <w:r w:rsidR="00777BE3">
        <w:t>ų.</w:t>
      </w:r>
      <w:r w:rsidR="002E5758" w:rsidRPr="000606C4">
        <w:t xml:space="preserve"> </w:t>
      </w:r>
      <w:r w:rsidR="00585FEA">
        <w:t xml:space="preserve">Tais atvejai kai vieną ruožą stebi dvi stacionarios vaizdo kameros, </w:t>
      </w:r>
      <w:r w:rsidR="009C6A54">
        <w:t xml:space="preserve">suveikimo atveju turi būti </w:t>
      </w:r>
      <w:r w:rsidR="0002232C">
        <w:t xml:space="preserve">pateikiamas vaizdas kameros, kuri </w:t>
      </w:r>
      <w:r w:rsidR="0086582D">
        <w:t xml:space="preserve">skirta stebėti tą </w:t>
      </w:r>
      <w:r w:rsidR="0002232C">
        <w:t>pažeidimo zoną</w:t>
      </w:r>
      <w:r w:rsidR="0086582D">
        <w:t>.</w:t>
      </w:r>
    </w:p>
    <w:p w14:paraId="67D766CB" w14:textId="2DDF7441" w:rsidR="002E5758" w:rsidRPr="000606C4" w:rsidRDefault="005537DE" w:rsidP="00636917">
      <w:pPr>
        <w:pStyle w:val="Skyrius4"/>
      </w:pPr>
      <w:r>
        <w:t>S</w:t>
      </w:r>
      <w:r w:rsidR="002E5758" w:rsidRPr="000606C4">
        <w:t>uveikimo metu</w:t>
      </w:r>
      <w:r>
        <w:t xml:space="preserve"> valdoma arba valdomos kameros atsisuką</w:t>
      </w:r>
      <w:r w:rsidR="002E5758" w:rsidRPr="000606C4">
        <w:t xml:space="preserve"> į suveikimo vietą</w:t>
      </w:r>
      <w:r w:rsidR="005407B1">
        <w:t>,</w:t>
      </w:r>
      <w:r w:rsidR="002E5758" w:rsidRPr="000606C4">
        <w:t xml:space="preserve"> </w:t>
      </w:r>
      <w:r w:rsidR="005407B1">
        <w:t xml:space="preserve"> turi aptikti</w:t>
      </w:r>
      <w:r w:rsidR="002E5758" w:rsidRPr="000606C4">
        <w:t xml:space="preserve"> pažeidėją</w:t>
      </w:r>
      <w:r w:rsidR="005407B1">
        <w:t xml:space="preserve"> ir jį sekti savo techninių galimybių ribose.</w:t>
      </w:r>
    </w:p>
    <w:p w14:paraId="1132AB64" w14:textId="69DD2501" w:rsidR="002E5758" w:rsidRPr="000606C4" w:rsidRDefault="00870C98" w:rsidP="00636917">
      <w:pPr>
        <w:pStyle w:val="Skyrius4"/>
      </w:pPr>
      <w:r>
        <w:t xml:space="preserve"> Tinklelyje turi būti r</w:t>
      </w:r>
      <w:r w:rsidR="002E5758" w:rsidRPr="000606C4">
        <w:t>ezervinis langelis</w:t>
      </w:r>
      <w:r>
        <w:t>, kuri bus naudojamas pagal poreikį</w:t>
      </w:r>
      <w:r w:rsidR="0080033E">
        <w:t>, pvz.: aktualios kameros įrašo atkūrimui.</w:t>
      </w:r>
      <w:r w:rsidR="002E5758" w:rsidRPr="000606C4">
        <w:t xml:space="preserve"> </w:t>
      </w:r>
    </w:p>
    <w:p w14:paraId="5FE5D5EC" w14:textId="123E46E2" w:rsidR="002E5758" w:rsidRDefault="002E5758" w:rsidP="00636917">
      <w:pPr>
        <w:pStyle w:val="Skyrius3"/>
      </w:pPr>
      <w:r w:rsidRPr="000606C4">
        <w:t>Kiekvienos zonos vaizdo kamerų tinklelį</w:t>
      </w:r>
      <w:r w:rsidR="00DD2658">
        <w:t xml:space="preserve"> </w:t>
      </w:r>
      <w:r w:rsidR="0080033E">
        <w:t>Tiekėjas turės suderinti su Pirkėju.</w:t>
      </w:r>
    </w:p>
    <w:p w14:paraId="06BC346F" w14:textId="77777777" w:rsidR="00D94184" w:rsidRDefault="00D94184" w:rsidP="00D94184"/>
    <w:p w14:paraId="17CE58BE" w14:textId="32C7DDD7" w:rsidR="00E80EBC" w:rsidRPr="00C94F2C" w:rsidRDefault="00E80EBC" w:rsidP="00E24BFB">
      <w:pPr>
        <w:pStyle w:val="Skyrius1"/>
      </w:pPr>
      <w:bookmarkStart w:id="25" w:name="_Toc216866196"/>
      <w:r w:rsidRPr="00C94F2C">
        <w:t xml:space="preserve">REIKALAVIMAI </w:t>
      </w:r>
      <w:r w:rsidR="001D2EBC" w:rsidRPr="00C94F2C">
        <w:t xml:space="preserve">TECHNINEI </w:t>
      </w:r>
      <w:r w:rsidR="00153470" w:rsidRPr="00C94F2C">
        <w:t>ĮRANGAI</w:t>
      </w:r>
      <w:bookmarkEnd w:id="23"/>
      <w:bookmarkEnd w:id="24"/>
      <w:bookmarkEnd w:id="25"/>
    </w:p>
    <w:p w14:paraId="44FAA07A" w14:textId="77777777" w:rsidR="00B1445F" w:rsidRPr="0026328D" w:rsidRDefault="008C46D3" w:rsidP="00FA5C30">
      <w:pPr>
        <w:pStyle w:val="Skyrius2"/>
        <w:rPr>
          <w:b/>
          <w:bCs/>
        </w:rPr>
      </w:pPr>
      <w:r w:rsidRPr="0026328D">
        <w:t xml:space="preserve">Žemiau </w:t>
      </w:r>
      <w:r w:rsidR="007343DF" w:rsidRPr="0026328D">
        <w:t>skyriuose pateikti minimalus reikalavimai pagrindinei techninei įrangai.</w:t>
      </w:r>
      <w:r w:rsidR="00FA5C30">
        <w:t xml:space="preserve"> </w:t>
      </w:r>
    </w:p>
    <w:p w14:paraId="14BD2782" w14:textId="2962601B" w:rsidR="006857BB" w:rsidRPr="000606C4" w:rsidRDefault="00AB3214" w:rsidP="003A0CCC">
      <w:pPr>
        <w:pStyle w:val="Skyrius2"/>
        <w:rPr>
          <w:b/>
          <w:bCs/>
        </w:rPr>
      </w:pPr>
      <w:r w:rsidRPr="000606C4">
        <w:rPr>
          <w:b/>
          <w:bCs/>
        </w:rPr>
        <w:t>TVOROS APSAUGOS VALDIKLIS </w:t>
      </w:r>
      <w:r w:rsidR="00A16495">
        <w:rPr>
          <w:b/>
          <w:bCs/>
        </w:rPr>
        <w:t>(</w:t>
      </w:r>
      <w:proofErr w:type="spellStart"/>
      <w:r w:rsidR="00E462B5">
        <w:rPr>
          <w:b/>
          <w:bCs/>
        </w:rPr>
        <w:t>Senstar</w:t>
      </w:r>
      <w:proofErr w:type="spellEnd"/>
      <w:r w:rsidR="00E462B5">
        <w:rPr>
          <w:b/>
          <w:bCs/>
        </w:rPr>
        <w:t xml:space="preserve"> </w:t>
      </w:r>
      <w:proofErr w:type="spellStart"/>
      <w:r w:rsidR="00E462B5">
        <w:rPr>
          <w:b/>
          <w:bCs/>
        </w:rPr>
        <w:t>FlexZone</w:t>
      </w:r>
      <w:proofErr w:type="spellEnd"/>
      <w:r w:rsidR="00E462B5">
        <w:rPr>
          <w:b/>
          <w:bCs/>
        </w:rPr>
        <w:t xml:space="preserve"> arba </w:t>
      </w:r>
      <w:r w:rsidR="00D70D7D">
        <w:rPr>
          <w:b/>
          <w:bCs/>
        </w:rPr>
        <w:t>lygiavertis</w:t>
      </w:r>
      <w:r w:rsidR="007D5B47">
        <w:rPr>
          <w:b/>
          <w:bCs/>
        </w:rPr>
        <w:t>)</w:t>
      </w:r>
    </w:p>
    <w:p w14:paraId="6C935369" w14:textId="3B62E0B5" w:rsidR="00E622C7" w:rsidRPr="000606C4" w:rsidRDefault="008861F4" w:rsidP="00E622C7">
      <w:pPr>
        <w:pStyle w:val="Skyrius3"/>
      </w:pPr>
      <w:r w:rsidRPr="000606C4">
        <w:t xml:space="preserve">Procesoriaus </w:t>
      </w:r>
      <w:r w:rsidR="00E622C7" w:rsidRPr="000606C4">
        <w:t xml:space="preserve">modulis skirtas analizuoti signalams ateinantiems iš sensorinio  kabelio ir suformuoti signalus centriniam procesoriui (centralei). </w:t>
      </w:r>
    </w:p>
    <w:p w14:paraId="25F606A8" w14:textId="61F4CA31" w:rsidR="00E622C7" w:rsidRPr="000606C4" w:rsidRDefault="00E622C7" w:rsidP="00E622C7">
      <w:pPr>
        <w:pStyle w:val="Skyrius3"/>
      </w:pPr>
      <w:r w:rsidRPr="000606C4">
        <w:t>Darbinė temperatūra ne prasčiau nei -</w:t>
      </w:r>
      <w:r w:rsidR="00004E40">
        <w:t>3</w:t>
      </w:r>
      <w:r w:rsidRPr="000606C4">
        <w:t>0°C</w:t>
      </w:r>
      <w:r w:rsidR="00C57873" w:rsidRPr="000606C4">
        <w:t>...</w:t>
      </w:r>
      <w:r w:rsidRPr="000606C4">
        <w:t>+</w:t>
      </w:r>
      <w:r w:rsidR="008E144A">
        <w:t>4</w:t>
      </w:r>
      <w:r w:rsidRPr="000606C4">
        <w:t>0°C;</w:t>
      </w:r>
    </w:p>
    <w:p w14:paraId="01FAA00F" w14:textId="77777777" w:rsidR="00E622C7" w:rsidRPr="000606C4" w:rsidRDefault="00E622C7" w:rsidP="00E622C7">
      <w:pPr>
        <w:pStyle w:val="Skyrius3"/>
      </w:pPr>
      <w:r w:rsidRPr="000606C4">
        <w:t xml:space="preserve">Palaikomas apsaugos kabelio ilgis ne mažiau nei po 200 metrų į abi puses; </w:t>
      </w:r>
    </w:p>
    <w:p w14:paraId="1B49F89B" w14:textId="77777777" w:rsidR="00E622C7" w:rsidRPr="000606C4" w:rsidRDefault="00E622C7" w:rsidP="00E622C7">
      <w:pPr>
        <w:pStyle w:val="Skyrius3"/>
      </w:pPr>
      <w:r w:rsidRPr="000606C4">
        <w:t xml:space="preserve">Maitinimas 11-60 VDC ir/arba </w:t>
      </w:r>
      <w:proofErr w:type="spellStart"/>
      <w:r w:rsidRPr="000606C4">
        <w:t>PoE</w:t>
      </w:r>
      <w:proofErr w:type="spellEnd"/>
      <w:r w:rsidRPr="000606C4">
        <w:t xml:space="preserve">; </w:t>
      </w:r>
    </w:p>
    <w:p w14:paraId="5ECAB79E" w14:textId="37AF37B7" w:rsidR="00E622C7" w:rsidRPr="00EA0BF2" w:rsidRDefault="00342E0A" w:rsidP="00E622C7">
      <w:pPr>
        <w:pStyle w:val="Skyrius3"/>
      </w:pPr>
      <w:proofErr w:type="spellStart"/>
      <w:r w:rsidRPr="00EA0BF2">
        <w:t>Ethernet</w:t>
      </w:r>
      <w:proofErr w:type="spellEnd"/>
      <w:r w:rsidRPr="00EA0BF2">
        <w:t xml:space="preserve"> tipo d</w:t>
      </w:r>
      <w:r w:rsidR="00E622C7" w:rsidRPr="00EA0BF2">
        <w:t xml:space="preserve">uomenų prievadas (gali būti ant papildomos plokštės); </w:t>
      </w:r>
    </w:p>
    <w:p w14:paraId="075B39C7" w14:textId="29DA4FCD" w:rsidR="00E622C7" w:rsidRPr="00EA0BF2" w:rsidRDefault="000A7100" w:rsidP="00E622C7">
      <w:pPr>
        <w:pStyle w:val="Skyrius3"/>
      </w:pPr>
      <w:r w:rsidRPr="00EA0BF2">
        <w:t xml:space="preserve">Komplekte su </w:t>
      </w:r>
      <w:r w:rsidR="00471EFA" w:rsidRPr="00EA0BF2">
        <w:t>a</w:t>
      </w:r>
      <w:r w:rsidR="00E622C7" w:rsidRPr="00EA0BF2">
        <w:t>plinkos poveiki</w:t>
      </w:r>
      <w:r w:rsidR="001A3A47" w:rsidRPr="00EA0BF2">
        <w:t>ui atspari</w:t>
      </w:r>
      <w:r w:rsidRPr="00EA0BF2">
        <w:t>a</w:t>
      </w:r>
      <w:r w:rsidR="00471EFA" w:rsidRPr="00EA0BF2">
        <w:t xml:space="preserve"> dėžute, kurios apsaugos</w:t>
      </w:r>
      <w:r w:rsidR="00E622C7" w:rsidRPr="00EA0BF2">
        <w:t xml:space="preserve"> klasė ne mažiau nei IP66;</w:t>
      </w:r>
    </w:p>
    <w:p w14:paraId="708DE38C" w14:textId="77777777" w:rsidR="00E622C7" w:rsidRPr="00EA0BF2" w:rsidRDefault="00E622C7" w:rsidP="00E622C7">
      <w:pPr>
        <w:pStyle w:val="Skyrius3"/>
      </w:pPr>
      <w:r w:rsidRPr="00EA0BF2">
        <w:t xml:space="preserve">Pažeidimo vietos nustatymo tikslumas ne prasčiau ne 3 metrai; </w:t>
      </w:r>
    </w:p>
    <w:p w14:paraId="7A691271" w14:textId="7F1EDCE7" w:rsidR="00E622C7" w:rsidRPr="00EA0BF2" w:rsidRDefault="00E622C7" w:rsidP="00E622C7">
      <w:pPr>
        <w:pStyle w:val="Skyrius3"/>
      </w:pPr>
      <w:r w:rsidRPr="00EA0BF2">
        <w:t xml:space="preserve">Papildomi įėjimai apsaugos zonoms – ne mažiau 4 </w:t>
      </w:r>
      <w:r w:rsidR="001367B5" w:rsidRPr="00EA0BF2">
        <w:t>(gali būti ant papildomos plokštės); R</w:t>
      </w:r>
      <w:r w:rsidRPr="00EA0BF2">
        <w:t xml:space="preserve">eikalavimas taikomas tik tiems valdikliams prie kurių </w:t>
      </w:r>
      <w:r w:rsidR="004F00B4" w:rsidRPr="00EA0BF2">
        <w:t xml:space="preserve">bus pajungiami </w:t>
      </w:r>
      <w:r w:rsidRPr="00EA0BF2">
        <w:t xml:space="preserve">išoriniai davikliai. </w:t>
      </w:r>
    </w:p>
    <w:p w14:paraId="60983C49" w14:textId="2875DF52" w:rsidR="003A0CCC" w:rsidRPr="000606C4" w:rsidRDefault="003A0CCC" w:rsidP="003A0CCC"/>
    <w:p w14:paraId="4B4DADBC" w14:textId="1A67AB1F" w:rsidR="003A0CCC" w:rsidRPr="000606C4" w:rsidRDefault="003A0CCC" w:rsidP="003A0CCC">
      <w:pPr>
        <w:pStyle w:val="Skyrius2"/>
        <w:rPr>
          <w:b/>
          <w:bCs/>
        </w:rPr>
      </w:pPr>
      <w:r w:rsidRPr="000606C4">
        <w:rPr>
          <w:b/>
          <w:bCs/>
        </w:rPr>
        <w:t>ŠARVUOTAS SENSORINIS KABELIS</w:t>
      </w:r>
      <w:r w:rsidR="000E2603">
        <w:rPr>
          <w:b/>
          <w:bCs/>
        </w:rPr>
        <w:t xml:space="preserve"> (</w:t>
      </w:r>
      <w:proofErr w:type="spellStart"/>
      <w:r w:rsidR="000E2603">
        <w:rPr>
          <w:b/>
          <w:bCs/>
        </w:rPr>
        <w:t>Senstar</w:t>
      </w:r>
      <w:proofErr w:type="spellEnd"/>
      <w:r w:rsidR="000E2603">
        <w:rPr>
          <w:b/>
          <w:bCs/>
        </w:rPr>
        <w:t xml:space="preserve"> </w:t>
      </w:r>
      <w:r w:rsidR="000E2603" w:rsidRPr="000E2603">
        <w:rPr>
          <w:b/>
          <w:bCs/>
        </w:rPr>
        <w:t>G6FG0200</w:t>
      </w:r>
      <w:r w:rsidR="000E2603">
        <w:rPr>
          <w:b/>
          <w:bCs/>
        </w:rPr>
        <w:t xml:space="preserve"> arba </w:t>
      </w:r>
      <w:r w:rsidR="008B6F5D">
        <w:rPr>
          <w:b/>
          <w:bCs/>
        </w:rPr>
        <w:t>lygiavertis</w:t>
      </w:r>
      <w:r w:rsidR="000E2603">
        <w:rPr>
          <w:b/>
          <w:bCs/>
        </w:rPr>
        <w:t>)</w:t>
      </w:r>
    </w:p>
    <w:p w14:paraId="7E0EF0BE" w14:textId="257D249F" w:rsidR="003A0CCC" w:rsidRPr="000606C4" w:rsidRDefault="003A0CCC" w:rsidP="003A0CCC">
      <w:pPr>
        <w:pStyle w:val="Skyrius3"/>
      </w:pPr>
      <w:r>
        <w:t>Šarvuotas</w:t>
      </w:r>
      <w:r w:rsidR="028E4DBF">
        <w:t xml:space="preserve"> (metaliniame apvalkale)</w:t>
      </w:r>
      <w:r>
        <w:t xml:space="preserve"> sensorinis kabelis skirtas perimetro apsaugos mechaninių konstrukcijų (pvz. tvoros) vibracijoms bei kirpimui registruoti, duomenų ir el. maitinimo perdavimui; </w:t>
      </w:r>
    </w:p>
    <w:p w14:paraId="1E3694FF" w14:textId="2B61CDBD" w:rsidR="003A0CCC" w:rsidRPr="000606C4" w:rsidRDefault="00002CF6" w:rsidP="003A0CCC">
      <w:pPr>
        <w:pStyle w:val="Skyrius3"/>
      </w:pPr>
      <w:r>
        <w:t>Būtinas i</w:t>
      </w:r>
      <w:r w:rsidR="003A0CCC">
        <w:t>šorinis apsauginis metalinis</w:t>
      </w:r>
      <w:r>
        <w:t xml:space="preserve"> </w:t>
      </w:r>
      <w:r w:rsidR="003A0CCC">
        <w:t>apvalkalas (šarvas)</w:t>
      </w:r>
      <w:r w:rsidR="00C14CFC">
        <w:t>.</w:t>
      </w:r>
      <w:r w:rsidR="003A0CCC">
        <w:t xml:space="preserve"> </w:t>
      </w:r>
    </w:p>
    <w:p w14:paraId="2EFECABD" w14:textId="70EDAB50" w:rsidR="003A0CCC" w:rsidRDefault="003A0CCC" w:rsidP="003A0CCC">
      <w:pPr>
        <w:pStyle w:val="Skyrius3"/>
      </w:pPr>
      <w:r w:rsidRPr="000606C4">
        <w:t xml:space="preserve">Darbinė temperatūra ne prasčiau nei </w:t>
      </w:r>
      <w:r w:rsidR="000E7380" w:rsidRPr="000606C4">
        <w:t>-</w:t>
      </w:r>
      <w:r w:rsidR="000E7380">
        <w:t>3</w:t>
      </w:r>
      <w:r w:rsidR="000E7380" w:rsidRPr="000606C4">
        <w:t>0°C...+</w:t>
      </w:r>
      <w:r w:rsidR="000E7380">
        <w:t>4</w:t>
      </w:r>
      <w:r w:rsidR="000E7380" w:rsidRPr="000606C4">
        <w:t>0°C;</w:t>
      </w:r>
    </w:p>
    <w:p w14:paraId="7FB46ECD" w14:textId="77777777" w:rsidR="003A0CCC" w:rsidRPr="000606C4" w:rsidRDefault="003A0CCC" w:rsidP="003A0CCC">
      <w:pPr>
        <w:pStyle w:val="Skyrius3"/>
      </w:pPr>
      <w:r w:rsidRPr="000606C4">
        <w:t xml:space="preserve">Minimalus lenkimo spindulys ne daugiau kaip 150 mm. </w:t>
      </w:r>
    </w:p>
    <w:p w14:paraId="0023B948" w14:textId="77777777" w:rsidR="003A0CCC" w:rsidRPr="000606C4" w:rsidRDefault="003A0CCC" w:rsidP="003A0CCC"/>
    <w:p w14:paraId="7587B7F3" w14:textId="3F073487" w:rsidR="003A0CCC" w:rsidRPr="000606C4" w:rsidRDefault="003A0CCC" w:rsidP="003A0CCC">
      <w:pPr>
        <w:pStyle w:val="Skyrius2"/>
        <w:rPr>
          <w:b/>
          <w:bCs/>
        </w:rPr>
      </w:pPr>
      <w:r w:rsidRPr="000606C4">
        <w:rPr>
          <w:b/>
          <w:bCs/>
        </w:rPr>
        <w:t>ŠARVUOT</w:t>
      </w:r>
      <w:r w:rsidR="00493BB6" w:rsidRPr="000606C4">
        <w:rPr>
          <w:b/>
          <w:bCs/>
        </w:rPr>
        <w:t>O</w:t>
      </w:r>
      <w:r w:rsidRPr="000606C4">
        <w:rPr>
          <w:b/>
          <w:bCs/>
        </w:rPr>
        <w:t xml:space="preserve"> SENSORINI</w:t>
      </w:r>
      <w:r w:rsidR="00493BB6" w:rsidRPr="000606C4">
        <w:rPr>
          <w:b/>
          <w:bCs/>
        </w:rPr>
        <w:t>O</w:t>
      </w:r>
      <w:r w:rsidRPr="000606C4">
        <w:rPr>
          <w:b/>
          <w:bCs/>
        </w:rPr>
        <w:t xml:space="preserve"> KABELI</w:t>
      </w:r>
      <w:r w:rsidR="00493BB6" w:rsidRPr="000606C4">
        <w:rPr>
          <w:b/>
          <w:bCs/>
        </w:rPr>
        <w:t>O SUJUNGIMO DĖŽUTĖ</w:t>
      </w:r>
    </w:p>
    <w:p w14:paraId="1582EF57" w14:textId="77777777" w:rsidR="007A1999" w:rsidRPr="000606C4" w:rsidRDefault="00620FBD" w:rsidP="007A1999">
      <w:pPr>
        <w:pStyle w:val="Skyrius3"/>
      </w:pPr>
      <w:r w:rsidRPr="000606C4">
        <w:t>Sujungimo modulis skirtas sujungti kelių tvoros apsaugos valdiklių aptarnaujamas sensorinio kabelio atkarpas ir perduoti skaitmeninius vieno tvoros apsaugos valdiklio signalus kitam tvoros apsaugos valdikliui.</w:t>
      </w:r>
      <w:r w:rsidR="007A1999" w:rsidRPr="000606C4">
        <w:t xml:space="preserve"> </w:t>
      </w:r>
    </w:p>
    <w:p w14:paraId="04437099" w14:textId="0BE8A628" w:rsidR="00620FBD" w:rsidRPr="000606C4" w:rsidRDefault="00620FBD" w:rsidP="007A1999">
      <w:pPr>
        <w:pStyle w:val="Skyrius3"/>
      </w:pPr>
      <w:r w:rsidRPr="000606C4">
        <w:t>Sujungimo dėžut</w:t>
      </w:r>
      <w:r w:rsidR="00260D9A" w:rsidRPr="000606C4">
        <w:t>ė</w:t>
      </w:r>
      <w:r w:rsidRPr="000606C4">
        <w:t xml:space="preserve"> turi užtikrinti galimybę maitinti gretimą tvoros apsaugos</w:t>
      </w:r>
      <w:r w:rsidR="007A1999" w:rsidRPr="000606C4">
        <w:t xml:space="preserve"> </w:t>
      </w:r>
      <w:r w:rsidRPr="000606C4">
        <w:t xml:space="preserve">valdiklį </w:t>
      </w:r>
      <w:r w:rsidR="00260D9A" w:rsidRPr="000606C4">
        <w:t>nuo</w:t>
      </w:r>
      <w:r w:rsidRPr="000606C4">
        <w:t xml:space="preserve"> bendro maitinimo šaltinio.</w:t>
      </w:r>
    </w:p>
    <w:p w14:paraId="2A436331" w14:textId="5D471376" w:rsidR="00620FBD" w:rsidRPr="000606C4" w:rsidRDefault="00620FBD" w:rsidP="007A1999">
      <w:pPr>
        <w:pStyle w:val="Skyrius3"/>
      </w:pPr>
      <w:r w:rsidRPr="000606C4">
        <w:t>Darbinė temperatūra</w:t>
      </w:r>
      <w:r w:rsidR="00B84649">
        <w:t xml:space="preserve"> </w:t>
      </w:r>
      <w:r w:rsidR="00B84649" w:rsidRPr="000606C4">
        <w:t>ne prasčiau nei</w:t>
      </w:r>
      <w:r w:rsidRPr="000606C4">
        <w:t xml:space="preserve"> -</w:t>
      </w:r>
      <w:r w:rsidR="00F636CB">
        <w:t>3</w:t>
      </w:r>
      <w:r w:rsidRPr="000606C4">
        <w:t>0°</w:t>
      </w:r>
      <w:r w:rsidR="007A1999" w:rsidRPr="000606C4">
        <w:t>C...</w:t>
      </w:r>
      <w:r w:rsidR="002658B2" w:rsidRPr="002658B2">
        <w:t xml:space="preserve"> </w:t>
      </w:r>
      <w:r w:rsidR="002658B2" w:rsidRPr="000606C4">
        <w:t>+</w:t>
      </w:r>
      <w:r w:rsidR="00F636CB">
        <w:t>4</w:t>
      </w:r>
      <w:r w:rsidRPr="000606C4">
        <w:t>0°C</w:t>
      </w:r>
      <w:r w:rsidR="007A1999" w:rsidRPr="000606C4">
        <w:t>;</w:t>
      </w:r>
    </w:p>
    <w:p w14:paraId="76411ED2" w14:textId="019375D0" w:rsidR="00620FBD" w:rsidRPr="000606C4" w:rsidRDefault="00620FBD" w:rsidP="007A1999">
      <w:pPr>
        <w:pStyle w:val="Skyrius3"/>
      </w:pPr>
      <w:r w:rsidRPr="000606C4">
        <w:t>Apsaugos klasė</w:t>
      </w:r>
      <w:r w:rsidR="00A20711">
        <w:t xml:space="preserve"> ne mažiau nei</w:t>
      </w:r>
      <w:r w:rsidRPr="000606C4">
        <w:t xml:space="preserve"> IP66</w:t>
      </w:r>
      <w:r w:rsidR="007A1999" w:rsidRPr="000606C4">
        <w:t>;</w:t>
      </w:r>
    </w:p>
    <w:p w14:paraId="1D89B22E" w14:textId="6EA06F74" w:rsidR="00DE4307" w:rsidRPr="000606C4" w:rsidRDefault="00620FBD" w:rsidP="007A1999">
      <w:pPr>
        <w:pStyle w:val="Skyrius3"/>
      </w:pPr>
      <w:r w:rsidRPr="000606C4">
        <w:t>Turi būti apsaugota metaliniu dėkl</w:t>
      </w:r>
      <w:r w:rsidR="007A1999" w:rsidRPr="000606C4">
        <w:t>u</w:t>
      </w:r>
      <w:r w:rsidRPr="000606C4">
        <w:t xml:space="preserve"> nuo mechaninio pažeidimo</w:t>
      </w:r>
      <w:r w:rsidR="007A1999" w:rsidRPr="000606C4">
        <w:t>.</w:t>
      </w:r>
    </w:p>
    <w:p w14:paraId="1E6071B6" w14:textId="77777777" w:rsidR="00676675" w:rsidRPr="000606C4" w:rsidRDefault="00676675" w:rsidP="00676675">
      <w:pPr>
        <w:pStyle w:val="Skyrius3"/>
        <w:numPr>
          <w:ilvl w:val="0"/>
          <w:numId w:val="0"/>
        </w:numPr>
      </w:pPr>
    </w:p>
    <w:p w14:paraId="1E0A9401" w14:textId="54B539AD" w:rsidR="00676675" w:rsidRPr="000606C4" w:rsidRDefault="00676675" w:rsidP="00676675">
      <w:pPr>
        <w:pStyle w:val="Skyrius2"/>
        <w:rPr>
          <w:b/>
          <w:bCs/>
        </w:rPr>
      </w:pPr>
      <w:r w:rsidRPr="000606C4">
        <w:rPr>
          <w:b/>
          <w:bCs/>
        </w:rPr>
        <w:t>ŠARVUOTO SENSORINIO KABELIO GALINĖ DĖŽUTĖ</w:t>
      </w:r>
    </w:p>
    <w:p w14:paraId="16DCAAA8" w14:textId="45A0A337" w:rsidR="00676675" w:rsidRPr="000606C4" w:rsidRDefault="00F46DD2" w:rsidP="00676675">
      <w:pPr>
        <w:pStyle w:val="Skyrius3"/>
      </w:pPr>
      <w:r w:rsidRPr="000606C4">
        <w:t>M</w:t>
      </w:r>
      <w:r w:rsidR="00676675" w:rsidRPr="000606C4">
        <w:t>odulis skirtas sensorinio kabelio atkarp</w:t>
      </w:r>
      <w:r w:rsidRPr="000606C4">
        <w:t>os gale</w:t>
      </w:r>
      <w:r w:rsidR="00FA1D05" w:rsidRPr="000606C4">
        <w:t xml:space="preserve"> kai ji nepasijungia į valdikį (terminatorius)</w:t>
      </w:r>
      <w:r w:rsidR="00676675" w:rsidRPr="000606C4">
        <w:t>.</w:t>
      </w:r>
    </w:p>
    <w:p w14:paraId="728BAD68" w14:textId="6E9D4EE7" w:rsidR="00CF2556" w:rsidRPr="000606C4" w:rsidRDefault="00CF2556" w:rsidP="00676675">
      <w:pPr>
        <w:pStyle w:val="Skyrius3"/>
      </w:pPr>
      <w:r w:rsidRPr="000606C4">
        <w:t>Darbinė temperatūra</w:t>
      </w:r>
      <w:r w:rsidR="00A20711">
        <w:t xml:space="preserve"> </w:t>
      </w:r>
      <w:r w:rsidR="00A20711" w:rsidRPr="000606C4">
        <w:t>ne prasčiau nei</w:t>
      </w:r>
      <w:r w:rsidRPr="000606C4">
        <w:t xml:space="preserve"> -</w:t>
      </w:r>
      <w:r w:rsidR="00004E40">
        <w:t>3</w:t>
      </w:r>
      <w:r w:rsidRPr="000606C4">
        <w:t>0°C...</w:t>
      </w:r>
      <w:r w:rsidR="002658B2" w:rsidRPr="002658B2">
        <w:t xml:space="preserve"> </w:t>
      </w:r>
      <w:r w:rsidR="002658B2" w:rsidRPr="000606C4">
        <w:t>+</w:t>
      </w:r>
      <w:r w:rsidR="00F636CB">
        <w:t>4</w:t>
      </w:r>
      <w:r w:rsidRPr="000606C4">
        <w:t>0°C.</w:t>
      </w:r>
    </w:p>
    <w:p w14:paraId="4571139F" w14:textId="77777777" w:rsidR="00676675" w:rsidRPr="000606C4" w:rsidRDefault="00676675" w:rsidP="00676675">
      <w:pPr>
        <w:pStyle w:val="Skyrius3"/>
        <w:numPr>
          <w:ilvl w:val="0"/>
          <w:numId w:val="0"/>
        </w:numPr>
      </w:pPr>
    </w:p>
    <w:p w14:paraId="3FA0E334" w14:textId="6C1F10F6" w:rsidR="00CF2556" w:rsidRPr="000606C4" w:rsidRDefault="00CF2556" w:rsidP="00CF2556">
      <w:pPr>
        <w:pStyle w:val="Skyrius2"/>
        <w:rPr>
          <w:b/>
          <w:bCs/>
        </w:rPr>
      </w:pPr>
      <w:r w:rsidRPr="000606C4">
        <w:rPr>
          <w:b/>
          <w:bCs/>
        </w:rPr>
        <w:t>ŠARVUOTO SENSORINIO KABELIO TVIRTINIMO APKABA</w:t>
      </w:r>
      <w:r w:rsidR="00B2463C" w:rsidRPr="000606C4">
        <w:rPr>
          <w:b/>
          <w:bCs/>
        </w:rPr>
        <w:t xml:space="preserve"> (JUNGTIS)</w:t>
      </w:r>
    </w:p>
    <w:p w14:paraId="19147045" w14:textId="6D06DDEF" w:rsidR="00B2463C" w:rsidRPr="000606C4" w:rsidRDefault="00CF2556" w:rsidP="00CF2556">
      <w:pPr>
        <w:pStyle w:val="Skyrius3"/>
      </w:pPr>
      <w:r w:rsidRPr="000606C4">
        <w:t>Specializuota</w:t>
      </w:r>
      <w:r w:rsidR="00B2463C" w:rsidRPr="000606C4">
        <w:t>,</w:t>
      </w:r>
      <w:r w:rsidRPr="000606C4">
        <w:t xml:space="preserve"> </w:t>
      </w:r>
      <w:r w:rsidR="007B66CB" w:rsidRPr="000606C4">
        <w:t xml:space="preserve">gamintojo rekomenduojama </w:t>
      </w:r>
      <w:r w:rsidR="00B2463C" w:rsidRPr="000606C4">
        <w:t xml:space="preserve">apkaba (jungtis) skirta </w:t>
      </w:r>
      <w:r w:rsidRPr="000606C4">
        <w:t xml:space="preserve">sensorinio kabelio </w:t>
      </w:r>
      <w:r w:rsidR="007B66CB" w:rsidRPr="000606C4">
        <w:t xml:space="preserve">tvirtinimo </w:t>
      </w:r>
      <w:r w:rsidR="00A40C8E" w:rsidRPr="000606C4">
        <w:t>prie perimetro apsaugos mechaninių konstrukcijų (pvz. tvoros)</w:t>
      </w:r>
      <w:r w:rsidR="00B2463C" w:rsidRPr="000606C4">
        <w:t>.</w:t>
      </w:r>
    </w:p>
    <w:p w14:paraId="1A3922ED" w14:textId="0977B2B8" w:rsidR="00CF2556" w:rsidRPr="000606C4" w:rsidRDefault="00E4568A" w:rsidP="00CF2556">
      <w:pPr>
        <w:pStyle w:val="Skyrius3"/>
      </w:pPr>
      <w:r>
        <w:t>Pagaminta iš nerūdijančio metalo</w:t>
      </w:r>
    </w:p>
    <w:p w14:paraId="1CFD9A31" w14:textId="52B84B72" w:rsidR="00CF2556" w:rsidRPr="000606C4" w:rsidRDefault="00CF2556" w:rsidP="00CF2556">
      <w:pPr>
        <w:pStyle w:val="Skyrius3"/>
      </w:pPr>
      <w:r w:rsidRPr="000606C4">
        <w:t xml:space="preserve">Darbinė temperatūra </w:t>
      </w:r>
      <w:r w:rsidR="008E144A" w:rsidRPr="000606C4">
        <w:t xml:space="preserve">ne prasčiau nei </w:t>
      </w:r>
      <w:r w:rsidRPr="000606C4">
        <w:t>-</w:t>
      </w:r>
      <w:r w:rsidR="00372657" w:rsidRPr="000606C4">
        <w:t>3</w:t>
      </w:r>
      <w:r w:rsidRPr="000606C4">
        <w:t>0°C...</w:t>
      </w:r>
      <w:r w:rsidR="002658B2" w:rsidRPr="002658B2">
        <w:t xml:space="preserve"> </w:t>
      </w:r>
      <w:r w:rsidR="002658B2" w:rsidRPr="000606C4">
        <w:t>+</w:t>
      </w:r>
      <w:r w:rsidR="00372657" w:rsidRPr="000606C4">
        <w:t>4</w:t>
      </w:r>
      <w:r w:rsidRPr="000606C4">
        <w:t>0°C.</w:t>
      </w:r>
    </w:p>
    <w:p w14:paraId="4A336F78" w14:textId="77777777" w:rsidR="00620FBD" w:rsidRPr="000606C4" w:rsidRDefault="00620FBD" w:rsidP="00620FBD"/>
    <w:p w14:paraId="128CF4E8" w14:textId="2ECB708C" w:rsidR="00DE4307" w:rsidRPr="000606C4" w:rsidRDefault="00E80EF7" w:rsidP="00E80EF7">
      <w:pPr>
        <w:pStyle w:val="Skyrius2"/>
        <w:rPr>
          <w:b/>
          <w:bCs/>
        </w:rPr>
      </w:pPr>
      <w:r w:rsidRPr="000606C4">
        <w:rPr>
          <w:b/>
          <w:bCs/>
        </w:rPr>
        <w:t>MAGNETINIS KONTAKTAS</w:t>
      </w:r>
    </w:p>
    <w:p w14:paraId="4E59AEA1" w14:textId="4A3E34B1" w:rsidR="00586098" w:rsidRPr="000606C4" w:rsidRDefault="00586098" w:rsidP="00586098">
      <w:pPr>
        <w:pStyle w:val="Skyrius3"/>
      </w:pPr>
      <w:r w:rsidRPr="000606C4">
        <w:t>Paviršinio tipo magnetiniai kontaktai skirti vartų arba vartelių padėties kontrolei;</w:t>
      </w:r>
    </w:p>
    <w:p w14:paraId="618D44A2" w14:textId="5DF2B742" w:rsidR="00586098" w:rsidRPr="000606C4" w:rsidRDefault="00586098" w:rsidP="00586098">
      <w:pPr>
        <w:pStyle w:val="Skyrius3"/>
      </w:pPr>
      <w:r w:rsidRPr="000606C4">
        <w:t>Metalinis korpusas su metaliniu šarvu kabeliams privesti;</w:t>
      </w:r>
    </w:p>
    <w:p w14:paraId="038ED525" w14:textId="1E83BF2E" w:rsidR="00586098" w:rsidRPr="000606C4" w:rsidRDefault="0030544D" w:rsidP="00586098">
      <w:pPr>
        <w:pStyle w:val="Skyrius3"/>
      </w:pPr>
      <w:r w:rsidRPr="000606C4">
        <w:lastRenderedPageBreak/>
        <w:t xml:space="preserve">Suveikimo </w:t>
      </w:r>
      <w:r w:rsidR="00516BC7" w:rsidRPr="000606C4">
        <w:t>identifikavimo</w:t>
      </w:r>
      <w:r w:rsidR="00586098" w:rsidRPr="000606C4">
        <w:t xml:space="preserve"> atstumas </w:t>
      </w:r>
      <w:r w:rsidR="00191D6E">
        <w:t xml:space="preserve"> ne mažiau nei</w:t>
      </w:r>
      <w:r w:rsidR="000D186A">
        <w:t xml:space="preserve"> </w:t>
      </w:r>
      <w:r w:rsidR="00586098" w:rsidRPr="000606C4">
        <w:t>20</w:t>
      </w:r>
      <w:r w:rsidR="000D186A">
        <w:t xml:space="preserve"> </w:t>
      </w:r>
      <w:r w:rsidR="00586098" w:rsidRPr="000606C4">
        <w:t>mm</w:t>
      </w:r>
      <w:r w:rsidR="000D186A">
        <w:t>;</w:t>
      </w:r>
    </w:p>
    <w:p w14:paraId="19939B33" w14:textId="22D806AC" w:rsidR="00586098" w:rsidRPr="000606C4" w:rsidRDefault="00586098" w:rsidP="00586098">
      <w:pPr>
        <w:pStyle w:val="Skyrius3"/>
      </w:pPr>
      <w:r w:rsidRPr="000606C4">
        <w:t>4 laidai, NC;</w:t>
      </w:r>
    </w:p>
    <w:p w14:paraId="4EB5B431" w14:textId="1864504C" w:rsidR="00586098" w:rsidRPr="000606C4" w:rsidRDefault="00586098" w:rsidP="00586098">
      <w:pPr>
        <w:pStyle w:val="Skyrius3"/>
      </w:pPr>
      <w:r w:rsidRPr="000606C4">
        <w:t xml:space="preserve">Aplinkos temperatūra, kurioje montuojami </w:t>
      </w:r>
      <w:r w:rsidR="00191D6E">
        <w:t xml:space="preserve">ne prasčiau nei </w:t>
      </w:r>
      <w:r w:rsidRPr="000606C4">
        <w:t>-30°C</w:t>
      </w:r>
      <w:r w:rsidR="00C57873" w:rsidRPr="000606C4">
        <w:t>...</w:t>
      </w:r>
      <w:r w:rsidRPr="000606C4">
        <w:t>+40°C.</w:t>
      </w:r>
    </w:p>
    <w:p w14:paraId="40658551" w14:textId="77777777" w:rsidR="0031433F" w:rsidRPr="000D186A" w:rsidRDefault="0031433F" w:rsidP="0031433F">
      <w:pPr>
        <w:rPr>
          <w:lang w:val="pt-BR"/>
        </w:rPr>
      </w:pPr>
    </w:p>
    <w:p w14:paraId="6697EB8F" w14:textId="1166AB8A" w:rsidR="0031433F" w:rsidRPr="000606C4" w:rsidRDefault="0031433F" w:rsidP="0031433F">
      <w:pPr>
        <w:pStyle w:val="Skyrius2"/>
        <w:rPr>
          <w:b/>
          <w:bCs/>
        </w:rPr>
      </w:pPr>
      <w:r w:rsidRPr="000606C4">
        <w:rPr>
          <w:b/>
          <w:bCs/>
        </w:rPr>
        <w:t>INFRARAUDONŲJŲ SPINDULIŲ APSAUGINIS BARJERAS VARTAMS</w:t>
      </w:r>
    </w:p>
    <w:p w14:paraId="6C705265" w14:textId="48479BE1" w:rsidR="007A520E" w:rsidRPr="000606C4" w:rsidRDefault="007A520E" w:rsidP="007A520E">
      <w:pPr>
        <w:pStyle w:val="Skyrius3"/>
      </w:pPr>
      <w:r w:rsidRPr="000606C4">
        <w:t xml:space="preserve">Infraraudonųjų (IR) spindulių barjerų komplektas skirtas vieniems </w:t>
      </w:r>
      <w:r w:rsidR="00A80DAC" w:rsidRPr="000606C4">
        <w:t>vartams</w:t>
      </w:r>
      <w:r w:rsidR="006F4C36">
        <w:t>;</w:t>
      </w:r>
    </w:p>
    <w:p w14:paraId="2C15D5F8" w14:textId="0C71DBD2" w:rsidR="007A520E" w:rsidRPr="000606C4" w:rsidRDefault="007A520E" w:rsidP="007A520E">
      <w:pPr>
        <w:pStyle w:val="Skyrius3"/>
      </w:pPr>
      <w:r w:rsidRPr="000606C4">
        <w:t>Ne mažiau 8 TX ir 8 RX infraraudonu bangų spindulių (viename ar keli</w:t>
      </w:r>
      <w:r w:rsidR="00A80DAC" w:rsidRPr="000606C4">
        <w:t>u</w:t>
      </w:r>
      <w:r w:rsidRPr="000606C4">
        <w:t>ose korpusuose);</w:t>
      </w:r>
    </w:p>
    <w:p w14:paraId="0AA3EB02" w14:textId="67B6C374" w:rsidR="007A520E" w:rsidRPr="000606C4" w:rsidRDefault="007A520E" w:rsidP="007A520E">
      <w:pPr>
        <w:pStyle w:val="Skyrius3"/>
      </w:pPr>
      <w:r w:rsidRPr="000606C4">
        <w:t xml:space="preserve">Saugomas aukštis </w:t>
      </w:r>
      <w:r w:rsidR="00607F00" w:rsidRPr="000606C4">
        <w:t>0-</w:t>
      </w:r>
      <w:r w:rsidRPr="000606C4">
        <w:t>2</w:t>
      </w:r>
      <w:r w:rsidR="00062EC7">
        <w:t>00</w:t>
      </w:r>
      <w:r w:rsidR="001C22E7">
        <w:t xml:space="preserve"> </w:t>
      </w:r>
      <w:r w:rsidR="00062EC7">
        <w:t>c</w:t>
      </w:r>
      <w:r w:rsidRPr="000606C4">
        <w:t>m</w:t>
      </w:r>
      <w:r w:rsidR="0062294B" w:rsidRPr="000606C4">
        <w:t xml:space="preserve"> ribose</w:t>
      </w:r>
      <w:r w:rsidRPr="000606C4">
        <w:t>;</w:t>
      </w:r>
    </w:p>
    <w:p w14:paraId="4D7B4FEB" w14:textId="5AD6B0F1" w:rsidR="007A520E" w:rsidRPr="000606C4" w:rsidRDefault="0062294B" w:rsidP="007A520E">
      <w:pPr>
        <w:pStyle w:val="Skyrius3"/>
      </w:pPr>
      <w:r w:rsidRPr="000606C4">
        <w:t>Saugomas</w:t>
      </w:r>
      <w:r w:rsidR="007A520E" w:rsidRPr="000606C4">
        <w:t xml:space="preserve"> atstumas </w:t>
      </w:r>
      <w:r w:rsidR="00B2201B" w:rsidRPr="000606C4">
        <w:t>0-</w:t>
      </w:r>
      <w:r w:rsidR="007A520E" w:rsidRPr="000606C4">
        <w:t>30</w:t>
      </w:r>
      <w:r w:rsidR="001C22E7">
        <w:t xml:space="preserve"> </w:t>
      </w:r>
      <w:r w:rsidR="007A520E" w:rsidRPr="000606C4">
        <w:t>m</w:t>
      </w:r>
      <w:r w:rsidR="00B2201B" w:rsidRPr="000606C4">
        <w:t xml:space="preserve"> ribose</w:t>
      </w:r>
      <w:r w:rsidR="001D2366" w:rsidRPr="000606C4">
        <w:t>;</w:t>
      </w:r>
    </w:p>
    <w:p w14:paraId="0EB5B9F3" w14:textId="3E6B6864" w:rsidR="007A520E" w:rsidRPr="000606C4" w:rsidRDefault="007A520E" w:rsidP="007A520E">
      <w:pPr>
        <w:pStyle w:val="Skyrius3"/>
      </w:pPr>
      <w:r w:rsidRPr="000606C4">
        <w:t>Aliarmas programuojamas:</w:t>
      </w:r>
    </w:p>
    <w:p w14:paraId="6CAB4F01" w14:textId="0187B61E" w:rsidR="007A520E" w:rsidRPr="000606C4" w:rsidRDefault="007A520E" w:rsidP="0003545A">
      <w:pPr>
        <w:pStyle w:val="Skyrius4"/>
      </w:pPr>
      <w:r w:rsidRPr="000606C4">
        <w:t>Suveikus 2 arba 3 spinduliams (momentinis suveikimas)</w:t>
      </w:r>
      <w:r w:rsidR="0003545A" w:rsidRPr="000606C4">
        <w:t>;</w:t>
      </w:r>
    </w:p>
    <w:p w14:paraId="0302CE41" w14:textId="65876A89" w:rsidR="007A520E" w:rsidRPr="000606C4" w:rsidRDefault="007A520E" w:rsidP="0003545A">
      <w:pPr>
        <w:pStyle w:val="Skyrius4"/>
      </w:pPr>
      <w:r w:rsidRPr="000606C4">
        <w:t>Suveikus vienam spinduliui ilgesniam laiko tarpui negu nustatyta (trukmė programuojama 40</w:t>
      </w:r>
      <w:r w:rsidR="002053BE" w:rsidRPr="000606C4">
        <w:t xml:space="preserve"> </w:t>
      </w:r>
      <w:r w:rsidRPr="000606C4">
        <w:t>ms-1</w:t>
      </w:r>
      <w:r w:rsidR="002053BE" w:rsidRPr="000606C4">
        <w:t xml:space="preserve"> </w:t>
      </w:r>
      <w:r w:rsidRPr="000606C4">
        <w:t>s);</w:t>
      </w:r>
    </w:p>
    <w:p w14:paraId="1DAF54E1" w14:textId="0C942F5F" w:rsidR="007A520E" w:rsidRPr="000606C4" w:rsidRDefault="007A520E" w:rsidP="0003545A">
      <w:pPr>
        <w:pStyle w:val="Skyrius4"/>
      </w:pPr>
      <w:r w:rsidRPr="000606C4">
        <w:t>Apatinis spindul</w:t>
      </w:r>
      <w:r w:rsidR="0003545A" w:rsidRPr="000606C4">
        <w:t>y</w:t>
      </w:r>
      <w:r w:rsidRPr="000606C4">
        <w:t>s</w:t>
      </w:r>
      <w:r w:rsidR="0003545A" w:rsidRPr="000606C4">
        <w:t xml:space="preserve"> ir</w:t>
      </w:r>
      <w:r w:rsidRPr="000606C4">
        <w:t xml:space="preserve"> bet kuri ankščiau minėta kombinacija (laisvai programuojamas)</w:t>
      </w:r>
      <w:r w:rsidR="00607F00" w:rsidRPr="000606C4">
        <w:t>;</w:t>
      </w:r>
    </w:p>
    <w:p w14:paraId="6A57F73B" w14:textId="12131BB5" w:rsidR="007A520E" w:rsidRPr="000606C4" w:rsidRDefault="007A520E" w:rsidP="007A520E">
      <w:pPr>
        <w:pStyle w:val="Skyrius3"/>
      </w:pPr>
      <w:r w:rsidRPr="000606C4">
        <w:t>Maitinimo įtampa 10,5-15</w:t>
      </w:r>
      <w:r w:rsidR="001C22E7">
        <w:t xml:space="preserve"> </w:t>
      </w:r>
      <w:r w:rsidRPr="000606C4">
        <w:t>VDC</w:t>
      </w:r>
      <w:r w:rsidR="007B4B87">
        <w:t>;</w:t>
      </w:r>
      <w:r w:rsidRPr="000606C4">
        <w:t xml:space="preserve"> </w:t>
      </w:r>
    </w:p>
    <w:p w14:paraId="07C97EB3" w14:textId="5307CD54" w:rsidR="00326B62" w:rsidRDefault="007A520E" w:rsidP="0026328D">
      <w:pPr>
        <w:pStyle w:val="Skyrius3"/>
      </w:pPr>
      <w:r w:rsidRPr="000606C4">
        <w:t xml:space="preserve">Darbo temperatūra </w:t>
      </w:r>
      <w:r w:rsidR="007B4B87">
        <w:t>ne prasčiau nei</w:t>
      </w:r>
      <w:r w:rsidRPr="000606C4">
        <w:t xml:space="preserve"> -25°С…+</w:t>
      </w:r>
      <w:r w:rsidR="007B4B87">
        <w:t>40</w:t>
      </w:r>
      <w:r w:rsidRPr="000606C4">
        <w:t>°C.</w:t>
      </w:r>
    </w:p>
    <w:p w14:paraId="04BB5446" w14:textId="77777777" w:rsidR="0026328D" w:rsidRDefault="0026328D" w:rsidP="0026328D"/>
    <w:p w14:paraId="30AD0327" w14:textId="347953B1" w:rsidR="004D32BD" w:rsidRPr="00A76122" w:rsidRDefault="005E46D5" w:rsidP="004D32BD">
      <w:pPr>
        <w:pStyle w:val="Skyrius2"/>
        <w:rPr>
          <w:b/>
          <w:bCs/>
        </w:rPr>
      </w:pPr>
      <w:r w:rsidRPr="006604DE">
        <w:rPr>
          <w:b/>
          <w:bCs/>
        </w:rPr>
        <w:t>INFORMACINĖ LENTELĖ SU PERIMETRO RUOŽO ATSTUMO INFORMACIJA</w:t>
      </w:r>
    </w:p>
    <w:p w14:paraId="421C35E3" w14:textId="357D099A" w:rsidR="00591674" w:rsidRDefault="00591674" w:rsidP="004F0B85">
      <w:pPr>
        <w:pStyle w:val="Skyrius3"/>
      </w:pPr>
      <w:r w:rsidRPr="00D17D94">
        <w:t>Lentelės turi būt pagamintos iš metalinio pagrindo (aliuminis, cinkuotas plienas</w:t>
      </w:r>
      <w:r w:rsidR="004F0B85">
        <w:t>, nerūdijantis plienas ar kitas</w:t>
      </w:r>
      <w:r w:rsidRPr="00D17D94">
        <w:t>), tinkamo ilgalaikiam naudojimui lauko sąlygomis.</w:t>
      </w:r>
    </w:p>
    <w:p w14:paraId="230AE7F1" w14:textId="4C863569" w:rsidR="004F0B85" w:rsidRDefault="004F0B85" w:rsidP="004F0B85">
      <w:pPr>
        <w:pStyle w:val="Skyrius3"/>
      </w:pPr>
      <w:r w:rsidRPr="00D17D94">
        <w:t>Paviršius turi būti padengtas šviesą atspindinčia plėvele ar dažais, kuomet apšvietus lenteles jų paviršius turi aiškiai ir ryškiai atspindėti šviesą atgal užtikrinant gerą matomumą tamsiu paros metu.</w:t>
      </w:r>
    </w:p>
    <w:p w14:paraId="3147BF27" w14:textId="77777777" w:rsidR="004F0B85" w:rsidRDefault="00370F24" w:rsidP="004F0B85">
      <w:pPr>
        <w:pStyle w:val="Skyrius3"/>
      </w:pPr>
      <w:r w:rsidRPr="00D17D94">
        <w:t>Simboli</w:t>
      </w:r>
      <w:r>
        <w:t>o</w:t>
      </w:r>
      <w:r w:rsidRPr="00D17D94">
        <w:t xml:space="preserve"> aukštis lentelėje ne maž</w:t>
      </w:r>
      <w:r>
        <w:t>esnis nei</w:t>
      </w:r>
      <w:r w:rsidRPr="00D17D94">
        <w:t xml:space="preserve"> 20 cm. </w:t>
      </w:r>
    </w:p>
    <w:p w14:paraId="72EF92B2" w14:textId="3CFC2C99" w:rsidR="00370F24" w:rsidRDefault="00370F24" w:rsidP="004F0B85">
      <w:pPr>
        <w:pStyle w:val="Skyrius3"/>
      </w:pPr>
      <w:r w:rsidRPr="00D17D94">
        <w:t>Plėvelė ar dažai turi būt atspari UV spinduliams, temperatūrų svyravimams, drėgmei ir mechaniniams pažeidimams.</w:t>
      </w:r>
    </w:p>
    <w:p w14:paraId="11E816AD" w14:textId="7D464FE8" w:rsidR="004F0B85" w:rsidRDefault="004F0B85" w:rsidP="004F0B85">
      <w:pPr>
        <w:pStyle w:val="Skyrius3"/>
      </w:pPr>
      <w:r>
        <w:t xml:space="preserve">Lentelė </w:t>
      </w:r>
      <w:r w:rsidR="0074659C">
        <w:t>prie tvoros tvirtinama metalinėmis, iš nerūdijančio metalo</w:t>
      </w:r>
      <w:r w:rsidR="00A76122">
        <w:t xml:space="preserve"> pagamintomis</w:t>
      </w:r>
      <w:r w:rsidR="0074659C">
        <w:t xml:space="preserve"> apkabomis.</w:t>
      </w:r>
    </w:p>
    <w:p w14:paraId="3899DD10" w14:textId="77777777" w:rsidR="00DB0555" w:rsidRPr="000606C4" w:rsidRDefault="00DB0555" w:rsidP="00DB0555"/>
    <w:p w14:paraId="18C9940E" w14:textId="30DC4E15" w:rsidR="002526E6" w:rsidRPr="000606C4" w:rsidRDefault="002526E6" w:rsidP="00E24BFB">
      <w:pPr>
        <w:pStyle w:val="Skyrius1"/>
      </w:pPr>
      <w:bookmarkStart w:id="26" w:name="_Toc216866197"/>
      <w:r w:rsidRPr="000606C4">
        <w:t>REIKALAVIMAI ĮRANGOS MONTAVIMO</w:t>
      </w:r>
      <w:r w:rsidR="007D0C21" w:rsidRPr="000606C4">
        <w:t xml:space="preserve"> IR PALEIDIMO</w:t>
      </w:r>
      <w:r w:rsidRPr="000606C4">
        <w:t xml:space="preserve"> </w:t>
      </w:r>
      <w:r w:rsidR="000A2346">
        <w:t>DARBAMS</w:t>
      </w:r>
      <w:bookmarkEnd w:id="26"/>
    </w:p>
    <w:p w14:paraId="0FA8B199" w14:textId="0AF689AA" w:rsidR="00861804" w:rsidRPr="000606C4" w:rsidRDefault="00C928BC" w:rsidP="00861804">
      <w:pPr>
        <w:pStyle w:val="Skyrius2"/>
        <w:rPr>
          <w:sz w:val="20"/>
          <w:szCs w:val="20"/>
        </w:rPr>
      </w:pPr>
      <w:r w:rsidRPr="000606C4">
        <w:t>T</w:t>
      </w:r>
      <w:r w:rsidR="0049475F" w:rsidRPr="000606C4">
        <w:t>eikėjas yra atsakingas už visą darbų</w:t>
      </w:r>
      <w:r w:rsidRPr="000606C4">
        <w:t xml:space="preserve"> apimtį</w:t>
      </w:r>
      <w:r w:rsidR="0049475F" w:rsidRPr="000606C4">
        <w:t>, reikalingų pilnai paleisti ir naudoti</w:t>
      </w:r>
      <w:r w:rsidRPr="000606C4">
        <w:t xml:space="preserve"> techninę ir programinę </w:t>
      </w:r>
      <w:r w:rsidR="0049475F" w:rsidRPr="000606C4">
        <w:t xml:space="preserve">įrangą, </w:t>
      </w:r>
      <w:r w:rsidR="00F51CED">
        <w:t>įskaitant</w:t>
      </w:r>
      <w:r w:rsidR="0049475F" w:rsidRPr="000606C4">
        <w:t xml:space="preserve">, bet neapsiribojant naujos įrangos </w:t>
      </w:r>
      <w:r w:rsidR="00691C50" w:rsidRPr="000606C4">
        <w:t xml:space="preserve">montavimo, </w:t>
      </w:r>
      <w:r w:rsidR="0049475F" w:rsidRPr="000606C4">
        <w:t>pajungimo, konfigūravimo</w:t>
      </w:r>
      <w:r w:rsidR="00691C50" w:rsidRPr="000606C4">
        <w:t>,</w:t>
      </w:r>
      <w:r w:rsidR="0049475F" w:rsidRPr="000606C4">
        <w:t xml:space="preserve"> </w:t>
      </w:r>
      <w:r w:rsidR="00F202EE" w:rsidRPr="000606C4">
        <w:t xml:space="preserve">integravimo, </w:t>
      </w:r>
      <w:r w:rsidR="0049475F" w:rsidRPr="000606C4">
        <w:t>paleidimo darbus.</w:t>
      </w:r>
      <w:r w:rsidR="00861804" w:rsidRPr="000606C4">
        <w:t xml:space="preserve"> Teikėjas turi atlikti visus techninės specifikacijos reikalavimų išpildymui ir sklandžiam perimetro sistemos veikimo užtikrinimui reikalingus darbus.</w:t>
      </w:r>
    </w:p>
    <w:p w14:paraId="772CED58" w14:textId="784C41D5" w:rsidR="007C2B28" w:rsidRPr="000606C4" w:rsidRDefault="007C2B28" w:rsidP="001F2A00">
      <w:pPr>
        <w:pStyle w:val="Skyrius2"/>
      </w:pPr>
      <w:r w:rsidRPr="000606C4">
        <w:t xml:space="preserve">Prieš pradedant vykdyti  </w:t>
      </w:r>
      <w:r w:rsidR="00EC6CFC" w:rsidRPr="000606C4">
        <w:t>darbus</w:t>
      </w:r>
      <w:r w:rsidRPr="000606C4">
        <w:t xml:space="preserve">, Tiekėjas turi </w:t>
      </w:r>
      <w:r w:rsidR="00C41CC7" w:rsidRPr="000606C4">
        <w:t>parengti ir suderinti su Pirkėju</w:t>
      </w:r>
      <w:r w:rsidR="00C50DA8">
        <w:t xml:space="preserve"> Darbo projektą</w:t>
      </w:r>
      <w:r w:rsidR="004B2D11">
        <w:t>, kuriame turi būti</w:t>
      </w:r>
      <w:r w:rsidR="009474F1">
        <w:t>,</w:t>
      </w:r>
      <w:r w:rsidR="004B2D11">
        <w:t xml:space="preserve"> įskaitant, bet neapsiribojant </w:t>
      </w:r>
      <w:r w:rsidR="00025105" w:rsidRPr="000606C4">
        <w:t xml:space="preserve"> </w:t>
      </w:r>
      <w:r w:rsidR="00F202EE" w:rsidRPr="000606C4">
        <w:t xml:space="preserve">Perimetro apsaugos </w:t>
      </w:r>
      <w:r w:rsidR="00025105" w:rsidRPr="000606C4">
        <w:t xml:space="preserve">sistemos </w:t>
      </w:r>
      <w:r w:rsidR="001F2A00" w:rsidRPr="000606C4">
        <w:t>technin</w:t>
      </w:r>
      <w:r w:rsidR="00017214">
        <w:t>is</w:t>
      </w:r>
      <w:r w:rsidR="001F2A00" w:rsidRPr="000606C4">
        <w:t xml:space="preserve"> ir funkci</w:t>
      </w:r>
      <w:r w:rsidR="0091534F">
        <w:t>nis</w:t>
      </w:r>
      <w:r w:rsidR="001F2A00" w:rsidRPr="000606C4">
        <w:t xml:space="preserve"> aprašym</w:t>
      </w:r>
      <w:r w:rsidR="0091534F">
        <w:t>as</w:t>
      </w:r>
      <w:r w:rsidR="00025105" w:rsidRPr="000606C4">
        <w:t>.</w:t>
      </w:r>
    </w:p>
    <w:p w14:paraId="2D3B358C" w14:textId="3474E85D" w:rsidR="00B67911" w:rsidRPr="000606C4" w:rsidRDefault="009474F1" w:rsidP="00B67911">
      <w:pPr>
        <w:pStyle w:val="Skyrius2"/>
      </w:pPr>
      <w:r>
        <w:t xml:space="preserve">Vykdant darbus </w:t>
      </w:r>
      <w:r w:rsidR="00B67911" w:rsidRPr="000606C4">
        <w:t>Tiekėjas</w:t>
      </w:r>
      <w:r>
        <w:t xml:space="preserve"> privalės</w:t>
      </w:r>
      <w:r w:rsidR="00B67911" w:rsidRPr="000606C4">
        <w:t xml:space="preserve"> laikytis visų </w:t>
      </w:r>
      <w:r w:rsidR="00E36A89" w:rsidRPr="000606C4">
        <w:t xml:space="preserve">AB „Lietuvos oro uostai“ </w:t>
      </w:r>
      <w:r w:rsidR="00B67911" w:rsidRPr="000606C4">
        <w:t>saugos ir saugumo taisyklių, priešgaisrinės saugos taisyklių.</w:t>
      </w:r>
    </w:p>
    <w:p w14:paraId="0FBD8DC9" w14:textId="6619AE85" w:rsidR="00081B2B" w:rsidRPr="000606C4" w:rsidRDefault="00B51AA1" w:rsidP="00081B2B">
      <w:pPr>
        <w:pStyle w:val="Skyrius2"/>
      </w:pPr>
      <w:r w:rsidRPr="000606C4">
        <w:t>D</w:t>
      </w:r>
      <w:r w:rsidR="00081B2B" w:rsidRPr="000606C4">
        <w:t xml:space="preserve">arbus </w:t>
      </w:r>
      <w:r w:rsidRPr="000606C4">
        <w:t xml:space="preserve">privalu </w:t>
      </w:r>
      <w:r w:rsidR="00081B2B" w:rsidRPr="000606C4">
        <w:t>planuoti</w:t>
      </w:r>
      <w:r w:rsidRPr="000606C4">
        <w:t xml:space="preserve"> ir vykdyti</w:t>
      </w:r>
      <w:r w:rsidR="00081B2B" w:rsidRPr="000606C4">
        <w:t xml:space="preserve"> taip, kad:</w:t>
      </w:r>
    </w:p>
    <w:p w14:paraId="75F5001A" w14:textId="77777777" w:rsidR="00081B2B" w:rsidRPr="000606C4" w:rsidRDefault="00081B2B" w:rsidP="00081B2B">
      <w:pPr>
        <w:pStyle w:val="Skyrius3"/>
      </w:pPr>
      <w:r w:rsidRPr="000606C4">
        <w:t>būtų maksimaliai užtikrinta, kad nenukentės oro uosto teikiamų paslaugų kokybė;</w:t>
      </w:r>
    </w:p>
    <w:p w14:paraId="5311EC77" w14:textId="77777777" w:rsidR="00081B2B" w:rsidRPr="000606C4" w:rsidRDefault="00081B2B" w:rsidP="00081B2B">
      <w:pPr>
        <w:pStyle w:val="Skyrius3"/>
      </w:pPr>
      <w:r w:rsidRPr="000606C4">
        <w:t>nebūtų trikdoma oro uosto veikla;</w:t>
      </w:r>
    </w:p>
    <w:p w14:paraId="71A9775B" w14:textId="77777777" w:rsidR="00081B2B" w:rsidRPr="000606C4" w:rsidRDefault="00081B2B" w:rsidP="00081B2B">
      <w:pPr>
        <w:pStyle w:val="Skyrius3"/>
      </w:pPr>
      <w:r w:rsidRPr="000606C4">
        <w:t>diegimo metu VNO naudojamos perimetro apsaugos sistemos turi būti pilnai veikiančios iki bus įdiegta ir Pirkėjui atiduota eksploatuoti nauja perimetro apsaugos sistema;</w:t>
      </w:r>
    </w:p>
    <w:p w14:paraId="0D54CE01" w14:textId="73B8F33D" w:rsidR="00081B2B" w:rsidRPr="000606C4" w:rsidRDefault="00F97226" w:rsidP="00081B2B">
      <w:pPr>
        <w:pStyle w:val="Skyrius3"/>
      </w:pPr>
      <w:r>
        <w:t>t</w:t>
      </w:r>
      <w:r w:rsidRPr="000606C4">
        <w:t xml:space="preserve">voros </w:t>
      </w:r>
      <w:r w:rsidR="00081B2B" w:rsidRPr="000606C4">
        <w:t>signalizacijos sistemos programinė įranga turi būti diegiama lygiagrečiai su techninės įrangos tiekimu/montavim</w:t>
      </w:r>
      <w:r w:rsidR="006314DD" w:rsidRPr="000606C4">
        <w:t>o darbais perimetre</w:t>
      </w:r>
      <w:r w:rsidR="00081B2B" w:rsidRPr="000606C4">
        <w:t>.</w:t>
      </w:r>
    </w:p>
    <w:p w14:paraId="096FBE3B" w14:textId="61FECCF1" w:rsidR="00081B2B" w:rsidRPr="000606C4" w:rsidRDefault="00D20B73" w:rsidP="00081B2B">
      <w:pPr>
        <w:pStyle w:val="Skyrius2"/>
      </w:pPr>
      <w:r>
        <w:t xml:space="preserve">Esant poreikiui </w:t>
      </w:r>
      <w:r w:rsidR="005D3AE6">
        <w:t>žemės kasimo darbams</w:t>
      </w:r>
      <w:r w:rsidR="001079FA">
        <w:t xml:space="preserve"> </w:t>
      </w:r>
      <w:r w:rsidR="00081B2B" w:rsidRPr="000606C4">
        <w:t xml:space="preserve">Tiekėjas turi gauti leidimą, kurį išduoda Pirkėjas. </w:t>
      </w:r>
      <w:r w:rsidR="00A44DCF">
        <w:t>Tiekėjas</w:t>
      </w:r>
      <w:r w:rsidR="00A44DCF" w:rsidRPr="000606C4">
        <w:t xml:space="preserve"> </w:t>
      </w:r>
      <w:r w:rsidR="00081B2B" w:rsidRPr="000606C4">
        <w:t>arba jo įgaliotas žemės darbų vadovas privalo:</w:t>
      </w:r>
    </w:p>
    <w:p w14:paraId="1EE183F3" w14:textId="467FA55F" w:rsidR="00081B2B" w:rsidRPr="000606C4" w:rsidRDefault="00081B2B" w:rsidP="00081B2B">
      <w:pPr>
        <w:pStyle w:val="Skyrius3"/>
      </w:pPr>
      <w:r w:rsidRPr="000606C4">
        <w:t xml:space="preserve">Pradėti žemės darbus tik gavus </w:t>
      </w:r>
      <w:r w:rsidR="00935BD5">
        <w:t xml:space="preserve">Pirkėjo </w:t>
      </w:r>
      <w:r w:rsidRPr="000606C4">
        <w:t>leidimą kasti žemę, turėti suderintą projektą, statybos darbų žurnalą ir statinio nužymėjimo aktą su schema.</w:t>
      </w:r>
    </w:p>
    <w:p w14:paraId="4C8FC2B0" w14:textId="0438226E" w:rsidR="00081B2B" w:rsidRPr="000606C4" w:rsidRDefault="00081B2B" w:rsidP="00081B2B">
      <w:pPr>
        <w:pStyle w:val="Skyrius3"/>
      </w:pPr>
      <w:r w:rsidRPr="000606C4">
        <w:t>Nustatytu laiku, bet ne vėliau kaip prieš 2 paras iki darbų pradžios, pranešti įmonėms ir privatiems asmenims, kuriems priklauso kasimo zonoje esantys tinklai, statiniai(kabeliai, dujotiekio tinklai), tikslų žemės kasimo darbų pradžios laiką ir pakviesti jų atstovus atvykti į vietą.</w:t>
      </w:r>
    </w:p>
    <w:p w14:paraId="422CC9BB" w14:textId="7C09FDA5" w:rsidR="00081B2B" w:rsidRPr="000606C4" w:rsidRDefault="00081B2B" w:rsidP="00081B2B">
      <w:pPr>
        <w:pStyle w:val="Skyrius3"/>
      </w:pPr>
      <w:r w:rsidRPr="000606C4">
        <w:t>Žemės kasimo vietoje pažymėti esamų požeminių inžinerinių tinklų bei įrenginių vietas, bei jų apsaugos zonų ribas ir imtis priemonių apsaugoti statinius, saugotiną dirvožemį bei želdinius nuo galimos žalos.</w:t>
      </w:r>
    </w:p>
    <w:p w14:paraId="06B7D117" w14:textId="77777777" w:rsidR="00081B2B" w:rsidRPr="000606C4" w:rsidRDefault="00081B2B" w:rsidP="00081B2B">
      <w:pPr>
        <w:pStyle w:val="Skyrius3"/>
      </w:pPr>
      <w:r w:rsidRPr="000606C4">
        <w:t xml:space="preserve">Prieš žemės kasimą, veikiančių inžinerinių tinklų bei įrenginių apsaugos zonose suderinti su juos naudojančiomis įmonėmis saugos priemones, kasti žemę tik dalyvaujant pačiam darbų vadovui ir </w:t>
      </w:r>
      <w:r w:rsidRPr="000606C4">
        <w:lastRenderedPageBreak/>
        <w:t>vykdyti elektros, šiluminių tinklų, naftotiekio, dujotiekio įmonės atstovo nurodymus (STR 1.06.01:2016 „Statybos darbai. Statinio statybos priežiūra“).</w:t>
      </w:r>
    </w:p>
    <w:p w14:paraId="54DD01E5" w14:textId="77777777" w:rsidR="00081B2B" w:rsidRPr="000606C4" w:rsidRDefault="00081B2B" w:rsidP="00081B2B">
      <w:pPr>
        <w:pStyle w:val="Skyrius3"/>
      </w:pPr>
      <w:r w:rsidRPr="000606C4">
        <w:t xml:space="preserve">Atkastuosius inžinerinius tinklus ir įrenginius užpilti žeme, dalyvaujant juos naudojančių įmonių atstovams. Iškasos kelių važiuojamoje dalyje žeme užpilamos prižiūrint kelią naudojančios įmonės atstovui. Užpilamas gruntas sutankinamas, atstatoma prieš tai buvusi danga. Apie užpylimo darbų pradžią šiai įmonei pranešama ne vėliau kaip prieš parą. </w:t>
      </w:r>
    </w:p>
    <w:p w14:paraId="3D9EA447" w14:textId="77777777" w:rsidR="00081B2B" w:rsidRPr="000606C4" w:rsidRDefault="00081B2B" w:rsidP="00081B2B">
      <w:pPr>
        <w:pStyle w:val="Skyrius3"/>
      </w:pPr>
      <w:r w:rsidRPr="000606C4">
        <w:t xml:space="preserve">Visais atvejais, užbaigus žemės darbus, žemės paviršiaus lygis ir danga turi būti tokia pati, kokia buvo iki darbų pradžios arba pakeista pagal projekto analizės etape suderintus darbo projekto sprendinius. </w:t>
      </w:r>
    </w:p>
    <w:p w14:paraId="0A111BD3" w14:textId="77777777" w:rsidR="00081B2B" w:rsidRPr="000606C4" w:rsidRDefault="00081B2B" w:rsidP="00081B2B">
      <w:pPr>
        <w:pStyle w:val="Skyrius3"/>
      </w:pPr>
      <w:r w:rsidRPr="000606C4">
        <w:t>Turi būti atliktos ir su išpildomąja dokumentaciją pateikiamos statomų požeminių komunikacijų geodezinės nuotraukos.</w:t>
      </w:r>
    </w:p>
    <w:p w14:paraId="0BCBCC0C" w14:textId="77777777" w:rsidR="00F658D3" w:rsidRPr="000606C4" w:rsidRDefault="00F658D3" w:rsidP="008279AA"/>
    <w:p w14:paraId="35BF5B55" w14:textId="7873612D" w:rsidR="00847D76" w:rsidRPr="000606C4" w:rsidRDefault="00847D76" w:rsidP="00E24BFB">
      <w:pPr>
        <w:pStyle w:val="Skyrius1"/>
      </w:pPr>
      <w:bookmarkStart w:id="27" w:name="_Toc216866198"/>
      <w:r w:rsidRPr="000606C4">
        <w:t>REIKALAVIMAI TESTAVIMUI</w:t>
      </w:r>
      <w:bookmarkEnd w:id="27"/>
    </w:p>
    <w:p w14:paraId="3328EBA6" w14:textId="32C54716" w:rsidR="005930B6" w:rsidRPr="000606C4" w:rsidRDefault="005930B6" w:rsidP="005930B6">
      <w:pPr>
        <w:pStyle w:val="Skyrius2"/>
      </w:pPr>
      <w:r w:rsidRPr="000606C4">
        <w:t xml:space="preserve">Tiekėjas privalo parengti ir susiderinti su Pirkėju visų </w:t>
      </w:r>
      <w:r w:rsidR="0089046D" w:rsidRPr="000606C4">
        <w:t xml:space="preserve">perimetro signalizacijos </w:t>
      </w:r>
      <w:r w:rsidRPr="000606C4">
        <w:t xml:space="preserve">įrangos </w:t>
      </w:r>
      <w:r w:rsidR="0089046D" w:rsidRPr="000606C4">
        <w:t>e</w:t>
      </w:r>
      <w:r w:rsidR="000430A2" w:rsidRPr="000606C4">
        <w:t xml:space="preserve">lementų </w:t>
      </w:r>
      <w:r w:rsidRPr="000606C4">
        <w:t xml:space="preserve">testavimo (SAT, </w:t>
      </w:r>
      <w:r w:rsidR="00C7459B" w:rsidRPr="000606C4">
        <w:t>vidiniai</w:t>
      </w:r>
      <w:r w:rsidRPr="000606C4">
        <w:t xml:space="preserve"> ir kiti testavimai) planus.</w:t>
      </w:r>
    </w:p>
    <w:p w14:paraId="49995BAF" w14:textId="194CCE1D" w:rsidR="00E40AF9" w:rsidRPr="000606C4" w:rsidRDefault="00E40AF9" w:rsidP="005930B6">
      <w:pPr>
        <w:pStyle w:val="Skyrius2"/>
      </w:pPr>
      <w:r w:rsidRPr="000606C4">
        <w:t xml:space="preserve">Tiekėjas turi atlikti </w:t>
      </w:r>
      <w:r w:rsidR="00E10687" w:rsidRPr="000606C4">
        <w:t xml:space="preserve">vidinį testavimą </w:t>
      </w:r>
      <w:r w:rsidR="00E10687" w:rsidRPr="00155B01">
        <w:t xml:space="preserve">pagal </w:t>
      </w:r>
      <w:r w:rsidR="00B01324" w:rsidRPr="00155B01">
        <w:t>11.6</w:t>
      </w:r>
      <w:r w:rsidR="0019308C" w:rsidRPr="00155B01">
        <w:t>.1-</w:t>
      </w:r>
      <w:r w:rsidR="00BE306F" w:rsidRPr="00155B01">
        <w:t>11.6.</w:t>
      </w:r>
      <w:r w:rsidR="0019308C" w:rsidRPr="00155B01">
        <w:t>10</w:t>
      </w:r>
      <w:r w:rsidR="00B01324" w:rsidRPr="00155B01">
        <w:t xml:space="preserve"> punkt</w:t>
      </w:r>
      <w:r w:rsidR="0019308C" w:rsidRPr="00155B01">
        <w:t>uose</w:t>
      </w:r>
      <w:r w:rsidR="00B01324" w:rsidRPr="00155B01">
        <w:t xml:space="preserve"> </w:t>
      </w:r>
      <w:r w:rsidR="00B01324" w:rsidRPr="000606C4">
        <w:t>pateiktą metodiką.</w:t>
      </w:r>
    </w:p>
    <w:p w14:paraId="20D1F430" w14:textId="5529E6F8" w:rsidR="0019007A" w:rsidRPr="000606C4" w:rsidRDefault="000430A2" w:rsidP="0019007A">
      <w:pPr>
        <w:pStyle w:val="Skyrius2"/>
      </w:pPr>
      <w:r w:rsidRPr="000606C4">
        <w:t xml:space="preserve">Perimetro apsaugos signalizacijos </w:t>
      </w:r>
      <w:r w:rsidR="003B42A7" w:rsidRPr="000606C4">
        <w:t xml:space="preserve">sistemos </w:t>
      </w:r>
      <w:r w:rsidR="00F75598">
        <w:t>SAT</w:t>
      </w:r>
      <w:r w:rsidR="0019007A" w:rsidRPr="000606C4">
        <w:t xml:space="preserve"> bus vykdomas tik po sistemos įdiegimo</w:t>
      </w:r>
      <w:r w:rsidR="003B42A7" w:rsidRPr="000606C4">
        <w:t>,</w:t>
      </w:r>
      <w:r w:rsidR="0019007A" w:rsidRPr="000606C4">
        <w:t xml:space="preserve"> Tiekėjui atlikus vidinį testavimą, pateikus vidinio testavimo ataskaitą ir patvirtinus, kad </w:t>
      </w:r>
      <w:r w:rsidR="003E1081" w:rsidRPr="000606C4">
        <w:t xml:space="preserve">sistema </w:t>
      </w:r>
      <w:r w:rsidR="0019007A" w:rsidRPr="000606C4">
        <w:t>veikia taip, kaip yra nurodyta šios techninės specifikacijos reikalavimuose bei analizės ir techninio ir funkcinio aprašymo</w:t>
      </w:r>
      <w:r w:rsidR="0019007A" w:rsidRPr="000606C4" w:rsidDel="002F6AB1">
        <w:t xml:space="preserve"> </w:t>
      </w:r>
      <w:r w:rsidR="0019007A" w:rsidRPr="000606C4">
        <w:t>dokumentacijoje.</w:t>
      </w:r>
    </w:p>
    <w:p w14:paraId="66D30E3C" w14:textId="01FE4677" w:rsidR="005930B6" w:rsidRPr="000606C4" w:rsidRDefault="005930B6" w:rsidP="005930B6">
      <w:pPr>
        <w:pStyle w:val="Skyrius2"/>
      </w:pPr>
      <w:r w:rsidRPr="000606C4">
        <w:t xml:space="preserve">Pagal parengtus testavimo planus, Tiekėjas turės fiziškai dalyvauti testavime, teikti konsultacijas, kaip turi būti atliekamas testuojamas veiksmas/funkcija/operacija pagal pateiktus testavimo scenarijus, išsakyti savo komentarus ir siūlymus dėl rekomenduojamo klaidos kritiškumo lygio, informuoti testavimo dalyvius apie klaidos šalinimo terminą, taisyti klaidas. Visa informacija apie klaidų kritiškumo lygį, jos šalinimo terminus, šalinimo eigą ir priskirtus atsakingus asmenis bus registruojama klaidų registre. Įrankį klaidų registravimui pateikia </w:t>
      </w:r>
      <w:r w:rsidR="00E5435F">
        <w:t>T</w:t>
      </w:r>
      <w:r w:rsidRPr="000606C4">
        <w:t>eikėjas</w:t>
      </w:r>
      <w:r w:rsidR="00205F03" w:rsidRPr="000606C4">
        <w:t xml:space="preserve"> likus ne mažiau 2 savaitėms iki testavim</w:t>
      </w:r>
      <w:r w:rsidR="00A775CF" w:rsidRPr="000606C4">
        <w:t>o pradžios</w:t>
      </w:r>
      <w:r w:rsidRPr="000606C4">
        <w:t>.</w:t>
      </w:r>
    </w:p>
    <w:p w14:paraId="3AE45F7D" w14:textId="3905D215" w:rsidR="00F658D3" w:rsidRPr="000606C4" w:rsidRDefault="00F658D3" w:rsidP="00F658D3">
      <w:pPr>
        <w:pStyle w:val="Skyrius2"/>
      </w:pPr>
      <w:r w:rsidRPr="000606C4">
        <w:t xml:space="preserve">Tiekėjas, pagal testavimo klaidų registre užregistruotą informaciją ir parengtą klaidų šalinimo planą, turės šalinti visas užregistruotas klaidas ir neatitikimus, nustatytus </w:t>
      </w:r>
      <w:r w:rsidR="00F75598">
        <w:t>SAT</w:t>
      </w:r>
      <w:r w:rsidR="000D6902" w:rsidRPr="000606C4">
        <w:t xml:space="preserve"> </w:t>
      </w:r>
      <w:r w:rsidRPr="000606C4">
        <w:t xml:space="preserve">metu. </w:t>
      </w:r>
    </w:p>
    <w:p w14:paraId="5AC8675E" w14:textId="17DFC23B" w:rsidR="00C352AC" w:rsidRPr="000606C4" w:rsidRDefault="00AD181F" w:rsidP="00C352AC">
      <w:pPr>
        <w:pStyle w:val="Skyrius2"/>
      </w:pPr>
      <w:r w:rsidRPr="000606C4">
        <w:t xml:space="preserve">Perimetro apsaugos signalizacijos sistemos </w:t>
      </w:r>
      <w:r w:rsidR="00F75598">
        <w:t>SAT</w:t>
      </w:r>
      <w:r w:rsidR="005C1660" w:rsidRPr="000606C4">
        <w:t xml:space="preserve"> vykdomi </w:t>
      </w:r>
      <w:r w:rsidR="000E1242" w:rsidRPr="000606C4">
        <w:t>šia</w:t>
      </w:r>
      <w:r w:rsidR="005C1660" w:rsidRPr="000606C4">
        <w:t xml:space="preserve"> tva</w:t>
      </w:r>
      <w:r w:rsidR="000E1242" w:rsidRPr="000606C4">
        <w:t>rka</w:t>
      </w:r>
      <w:r w:rsidR="00C352AC" w:rsidRPr="000606C4">
        <w:t>:</w:t>
      </w:r>
    </w:p>
    <w:p w14:paraId="55326600" w14:textId="4944FE2B" w:rsidR="00C352AC" w:rsidRPr="000606C4" w:rsidRDefault="001A5C80" w:rsidP="00C352AC">
      <w:pPr>
        <w:pStyle w:val="Skyrius3"/>
      </w:pPr>
      <w:r w:rsidRPr="000606C4">
        <w:t xml:space="preserve">Atrėmus kopėčias į tvorą ir </w:t>
      </w:r>
      <w:r w:rsidR="000873AB" w:rsidRPr="000606C4">
        <w:t xml:space="preserve">jomis lipant </w:t>
      </w:r>
      <w:r w:rsidR="00851853" w:rsidRPr="000606C4">
        <w:t>turi būti užfiksuotas tvoros suveikimas</w:t>
      </w:r>
      <w:r w:rsidR="002B3835" w:rsidRPr="000606C4">
        <w:t>.</w:t>
      </w:r>
    </w:p>
    <w:p w14:paraId="097FFA93" w14:textId="6C47214D" w:rsidR="00C352AC" w:rsidRPr="000606C4" w:rsidRDefault="00851853" w:rsidP="00C352AC">
      <w:pPr>
        <w:pStyle w:val="Skyrius3"/>
      </w:pPr>
      <w:r w:rsidRPr="000606C4">
        <w:t>Lipant per tvorą nenaudojant kopėčių turi būti užfiksuotas suveikimas</w:t>
      </w:r>
      <w:r w:rsidR="002B3835" w:rsidRPr="000606C4">
        <w:t>.</w:t>
      </w:r>
    </w:p>
    <w:p w14:paraId="0DBC9473" w14:textId="2EF21662" w:rsidR="00C352AC" w:rsidRPr="000606C4" w:rsidRDefault="00F70BE6" w:rsidP="00C352AC">
      <w:pPr>
        <w:pStyle w:val="Skyrius3"/>
      </w:pPr>
      <w:r w:rsidRPr="000606C4">
        <w:t xml:space="preserve">Judant lygiagrečiai palei tvorą per tvoros paviršių </w:t>
      </w:r>
      <w:r w:rsidR="001518AC" w:rsidRPr="000606C4">
        <w:t xml:space="preserve">ir </w:t>
      </w:r>
      <w:r w:rsidR="00755C5D" w:rsidRPr="000606C4">
        <w:t xml:space="preserve">judėjimo metu </w:t>
      </w:r>
      <w:r w:rsidR="001518AC" w:rsidRPr="000606C4">
        <w:t xml:space="preserve">braukiant </w:t>
      </w:r>
      <w:r w:rsidR="00755C5D" w:rsidRPr="000606C4">
        <w:t>m</w:t>
      </w:r>
      <w:r w:rsidR="001518AC" w:rsidRPr="000606C4">
        <w:t>ediniu/metaliniu strypu turi būti užfiksuotas suveikimas</w:t>
      </w:r>
      <w:r w:rsidR="002B3835" w:rsidRPr="000606C4">
        <w:t>.</w:t>
      </w:r>
    </w:p>
    <w:p w14:paraId="2373D9A0" w14:textId="77777777" w:rsidR="00381648" w:rsidRPr="000606C4" w:rsidRDefault="00381648" w:rsidP="00381648">
      <w:pPr>
        <w:pStyle w:val="Skyrius3"/>
      </w:pPr>
      <w:r w:rsidRPr="000606C4">
        <w:t>Atrakinus ir atidarius vartus tiek kad būtų įmanoma pro juos patekti į kitą puse turi būti užfiksuotas suveikimas.</w:t>
      </w:r>
    </w:p>
    <w:p w14:paraId="5F8ECA6A" w14:textId="293EC10D" w:rsidR="00381648" w:rsidRPr="000606C4" w:rsidRDefault="009735AF" w:rsidP="00C352AC">
      <w:pPr>
        <w:pStyle w:val="Skyrius3"/>
      </w:pPr>
      <w:r>
        <w:t xml:space="preserve">Peršokus </w:t>
      </w:r>
      <w:r w:rsidR="61DDB112">
        <w:t>ar perlipus</w:t>
      </w:r>
      <w:r w:rsidR="3B736681">
        <w:t xml:space="preserve"> </w:t>
      </w:r>
      <w:r>
        <w:t>per vartus jų neatrakinant turi būti užfiksuotas pažeidimas.</w:t>
      </w:r>
    </w:p>
    <w:p w14:paraId="1EC7891C" w14:textId="2BF0455A" w:rsidR="00AA3B4E" w:rsidRPr="000606C4" w:rsidRDefault="007D4634" w:rsidP="00C352AC">
      <w:pPr>
        <w:pStyle w:val="Skyrius3"/>
      </w:pPr>
      <w:r w:rsidRPr="000606C4">
        <w:t xml:space="preserve">Suimitavus </w:t>
      </w:r>
      <w:r w:rsidR="00AA3B4E" w:rsidRPr="000606C4">
        <w:t>kabelio trūk</w:t>
      </w:r>
      <w:r w:rsidRPr="000606C4">
        <w:t>į</w:t>
      </w:r>
      <w:r w:rsidR="00AA3B4E" w:rsidRPr="000606C4">
        <w:t xml:space="preserve"> pasirinktoje vietoje </w:t>
      </w:r>
      <w:r w:rsidRPr="000606C4">
        <w:t xml:space="preserve">turi būti užfiksuotas </w:t>
      </w:r>
      <w:r w:rsidR="00880C11" w:rsidRPr="000606C4">
        <w:t>gedimas.</w:t>
      </w:r>
    </w:p>
    <w:p w14:paraId="0C0FAF31" w14:textId="167D79EA" w:rsidR="00880C11" w:rsidRPr="000606C4" w:rsidRDefault="00880C11" w:rsidP="00880C11">
      <w:pPr>
        <w:pStyle w:val="Skyrius3"/>
      </w:pPr>
      <w:r w:rsidRPr="000606C4">
        <w:t xml:space="preserve">Atidarius perimetre esančia spintą turi būti užfiksuotas </w:t>
      </w:r>
      <w:r w:rsidR="004A3200" w:rsidRPr="000606C4">
        <w:t>suveikimas.</w:t>
      </w:r>
    </w:p>
    <w:p w14:paraId="09623D1D" w14:textId="5A58D390" w:rsidR="008F4A8E" w:rsidRPr="000606C4" w:rsidRDefault="00E669E9" w:rsidP="008F4A8E">
      <w:pPr>
        <w:pStyle w:val="Skyrius3"/>
      </w:pPr>
      <w:r w:rsidRPr="000606C4">
        <w:t xml:space="preserve">Kiekvieno suveikimo atveju operatoriaus darbo vietoje </w:t>
      </w:r>
      <w:r w:rsidR="00710119" w:rsidRPr="000606C4">
        <w:t>pateikiamas suveikusios zonos vaizdo kamerų tinklelis su</w:t>
      </w:r>
      <w:r w:rsidR="001F4CD7" w:rsidRPr="000606C4">
        <w:t xml:space="preserve"> tai zonai priskirtomis kameromis. Valdomos kameros nustato ir </w:t>
      </w:r>
      <w:r w:rsidR="00A14083" w:rsidRPr="000606C4">
        <w:t>seka pažeidėjo judėjimą.</w:t>
      </w:r>
    </w:p>
    <w:p w14:paraId="7EA602DA" w14:textId="445C20CA" w:rsidR="00C352AC" w:rsidRPr="000606C4" w:rsidRDefault="008F4A8E">
      <w:pPr>
        <w:pStyle w:val="Skyrius3"/>
      </w:pPr>
      <w:r w:rsidRPr="000606C4">
        <w:t>Iš operatoriaus darbo</w:t>
      </w:r>
      <w:r w:rsidR="007737CB" w:rsidRPr="000606C4">
        <w:t xml:space="preserve"> vietos pasirinktinai išjungiama jautraus kabelio zona ar vartų barjerai. Atliekant </w:t>
      </w:r>
      <w:r w:rsidR="00A4563E" w:rsidRPr="000606C4">
        <w:t>veiksmus kurie normaliomis sąlygomis turėtų sugeneruoti suveikimą</w:t>
      </w:r>
      <w:r w:rsidR="00BE3E9B" w:rsidRPr="000606C4">
        <w:t>, suveikimas nėra fiksuojamas.</w:t>
      </w:r>
    </w:p>
    <w:p w14:paraId="3D6F82B9" w14:textId="2DC81312" w:rsidR="00BE3E9B" w:rsidRPr="000606C4" w:rsidRDefault="006C3D7D">
      <w:pPr>
        <w:pStyle w:val="Skyrius3"/>
      </w:pPr>
      <w:r w:rsidRPr="000606C4">
        <w:t xml:space="preserve">Visi testai turi vienodai veikti visame perimetre. SAT metu </w:t>
      </w:r>
      <w:r w:rsidR="006D64BB" w:rsidRPr="000606C4">
        <w:t>Pirkėjas</w:t>
      </w:r>
      <w:r w:rsidRPr="000606C4">
        <w:t xml:space="preserve"> savo nuožiūra pasirinks</w:t>
      </w:r>
      <w:r w:rsidR="007B4147" w:rsidRPr="000606C4">
        <w:t xml:space="preserve"> testo atlikimo vietą ir test</w:t>
      </w:r>
      <w:r w:rsidR="00A869AF" w:rsidRPr="000606C4">
        <w:t>avimo atvejį (-</w:t>
      </w:r>
      <w:proofErr w:type="spellStart"/>
      <w:r w:rsidR="00A869AF" w:rsidRPr="000606C4">
        <w:t>us</w:t>
      </w:r>
      <w:proofErr w:type="spellEnd"/>
      <w:r w:rsidR="00A869AF" w:rsidRPr="000606C4">
        <w:t>)</w:t>
      </w:r>
      <w:r w:rsidR="007B4147" w:rsidRPr="000606C4">
        <w:t>.</w:t>
      </w:r>
      <w:r w:rsidR="006D64BB" w:rsidRPr="000606C4">
        <w:t xml:space="preserve"> Pirkėjas </w:t>
      </w:r>
      <w:r w:rsidR="00272DD0" w:rsidRPr="000606C4">
        <w:t xml:space="preserve">vieno testo metu </w:t>
      </w:r>
      <w:r w:rsidR="006D64BB" w:rsidRPr="000606C4">
        <w:t>g</w:t>
      </w:r>
      <w:r w:rsidR="00272DD0" w:rsidRPr="000606C4">
        <w:t xml:space="preserve">alės </w:t>
      </w:r>
      <w:r w:rsidR="00C10B3C" w:rsidRPr="000606C4">
        <w:t xml:space="preserve">atlikti </w:t>
      </w:r>
      <w:r w:rsidR="004277A5" w:rsidRPr="000606C4">
        <w:t>norimą skaičių testavimo atvejų</w:t>
      </w:r>
      <w:r w:rsidR="00C10B3C" w:rsidRPr="000606C4">
        <w:t xml:space="preserve">, bet ne daugiau nei </w:t>
      </w:r>
      <w:r w:rsidR="008B7043" w:rsidRPr="000606C4">
        <w:t>10</w:t>
      </w:r>
      <w:r w:rsidR="004277A5" w:rsidRPr="000606C4">
        <w:t>-tyje</w:t>
      </w:r>
      <w:r w:rsidR="008B7043" w:rsidRPr="000606C4">
        <w:t xml:space="preserve"> zonų.</w:t>
      </w:r>
    </w:p>
    <w:p w14:paraId="5F2527BF" w14:textId="5D5346D7" w:rsidR="006D64BB" w:rsidRPr="000606C4" w:rsidRDefault="00407B2B">
      <w:pPr>
        <w:pStyle w:val="Skyrius3"/>
      </w:pPr>
      <w:r w:rsidRPr="000606C4">
        <w:t xml:space="preserve">Atlikus visus testus bus peržiūrėti suveikimų ir gedimų registrai </w:t>
      </w:r>
      <w:r w:rsidR="006C2F28" w:rsidRPr="000606C4">
        <w:t xml:space="preserve">– turi būti užfiksuoti visi įvykiai ir </w:t>
      </w:r>
      <w:r w:rsidR="00A42E57" w:rsidRPr="000606C4">
        <w:t>visų įrašų informacija turi būti teisinga.</w:t>
      </w:r>
    </w:p>
    <w:p w14:paraId="32FB88FC" w14:textId="5321E6AB" w:rsidR="00A42E57" w:rsidRPr="000606C4" w:rsidRDefault="00A42E57">
      <w:pPr>
        <w:pStyle w:val="Skyrius3"/>
      </w:pPr>
      <w:r w:rsidRPr="000606C4">
        <w:t xml:space="preserve">SAT nutraukiamas </w:t>
      </w:r>
      <w:r w:rsidR="005F0FB9" w:rsidRPr="000606C4">
        <w:t>jei jo metu užfiksuojami 5 atvejai</w:t>
      </w:r>
      <w:r w:rsidR="00BF310E" w:rsidRPr="000606C4">
        <w:t xml:space="preserve"> kai sistema </w:t>
      </w:r>
      <w:r w:rsidR="00507542">
        <w:t>suveikė netinkamai</w:t>
      </w:r>
      <w:r w:rsidR="00BF310E" w:rsidRPr="000606C4">
        <w:t xml:space="preserve"> </w:t>
      </w:r>
      <w:r w:rsidR="00507542">
        <w:t>ir/</w:t>
      </w:r>
      <w:r w:rsidR="00BF310E" w:rsidRPr="000606C4">
        <w:t xml:space="preserve">arba suveikė su klaidomis (pvz. </w:t>
      </w:r>
      <w:r w:rsidR="00F87896" w:rsidRPr="000606C4">
        <w:t xml:space="preserve">gautas suveikimas, bet operatoriaus darbo vietoje pateikiamas neteisingas zonos </w:t>
      </w:r>
      <w:r w:rsidR="001C29BF" w:rsidRPr="000606C4">
        <w:t xml:space="preserve">vaizdo </w:t>
      </w:r>
      <w:r w:rsidR="00F87896" w:rsidRPr="000606C4">
        <w:t xml:space="preserve">kamerų </w:t>
      </w:r>
      <w:r w:rsidR="001C29BF" w:rsidRPr="000606C4">
        <w:t xml:space="preserve">tinklelis/neteisinga </w:t>
      </w:r>
      <w:r w:rsidR="00B23208" w:rsidRPr="000606C4">
        <w:t>priskirta kamera ar pan.).</w:t>
      </w:r>
      <w:r w:rsidR="00AF3F75" w:rsidRPr="000606C4">
        <w:t xml:space="preserve"> Tokiu atveju Tiekėjas turės ištaisyti nustatytas klaidas ir </w:t>
      </w:r>
      <w:r w:rsidR="00D52377" w:rsidRPr="000606C4">
        <w:t xml:space="preserve">suderinti su Pirkėju </w:t>
      </w:r>
      <w:r w:rsidR="00A96378" w:rsidRPr="000606C4">
        <w:t xml:space="preserve">pakartotinio </w:t>
      </w:r>
      <w:r w:rsidR="00D52377" w:rsidRPr="000606C4">
        <w:t>SAT datą</w:t>
      </w:r>
      <w:r w:rsidR="00A96378" w:rsidRPr="000606C4">
        <w:t xml:space="preserve">. Pakartotinio SAT metu </w:t>
      </w:r>
      <w:r w:rsidR="00315892" w:rsidRPr="000606C4">
        <w:t xml:space="preserve">Pirkėjas </w:t>
      </w:r>
      <w:r w:rsidR="00226D7A" w:rsidRPr="000606C4">
        <w:t xml:space="preserve">testus vėl galės atlikti pagal </w:t>
      </w:r>
      <w:r w:rsidR="00B538D3" w:rsidRPr="000606C4">
        <w:t>11.6</w:t>
      </w:r>
      <w:r w:rsidR="00327559">
        <w:t xml:space="preserve"> </w:t>
      </w:r>
      <w:r w:rsidR="00070297" w:rsidRPr="000606C4">
        <w:t>punkt</w:t>
      </w:r>
      <w:r w:rsidR="00070297">
        <w:t>e</w:t>
      </w:r>
      <w:r w:rsidR="00070297" w:rsidRPr="000606C4">
        <w:t xml:space="preserve"> </w:t>
      </w:r>
      <w:r w:rsidR="00070297">
        <w:t>aprašytus scenarijus</w:t>
      </w:r>
      <w:r w:rsidR="00B538D3" w:rsidRPr="000606C4">
        <w:t>.</w:t>
      </w:r>
    </w:p>
    <w:p w14:paraId="32384943" w14:textId="3AEC6216" w:rsidR="00B23208" w:rsidRPr="000606C4" w:rsidRDefault="00B23208">
      <w:pPr>
        <w:pStyle w:val="Skyrius3"/>
      </w:pPr>
      <w:r w:rsidRPr="000606C4">
        <w:t xml:space="preserve">SAT </w:t>
      </w:r>
      <w:r w:rsidR="00B538D3" w:rsidRPr="000606C4">
        <w:t>laikomas sėkmingu kai vis</w:t>
      </w:r>
      <w:r w:rsidR="001A3319" w:rsidRPr="000606C4">
        <w:t>ų</w:t>
      </w:r>
      <w:r w:rsidR="00B538D3" w:rsidRPr="000606C4">
        <w:t xml:space="preserve"> </w:t>
      </w:r>
      <w:r w:rsidR="00E658B0" w:rsidRPr="000606C4">
        <w:t>Pirkėjo atlikt</w:t>
      </w:r>
      <w:r w:rsidR="001A3319" w:rsidRPr="000606C4">
        <w:t>ų</w:t>
      </w:r>
      <w:r w:rsidR="00E658B0" w:rsidRPr="000606C4">
        <w:t xml:space="preserve"> test</w:t>
      </w:r>
      <w:r w:rsidR="001A3319" w:rsidRPr="000606C4">
        <w:t xml:space="preserve">avimo atvejų metu sistema suveikė </w:t>
      </w:r>
      <w:r w:rsidR="00507542">
        <w:t>tinkamai ir be klaidų</w:t>
      </w:r>
      <w:r w:rsidR="001A3319" w:rsidRPr="000606C4">
        <w:t>.</w:t>
      </w:r>
    </w:p>
    <w:p w14:paraId="4B405B7F" w14:textId="4BEF6367" w:rsidR="00C352AC" w:rsidRPr="00C94F2C" w:rsidRDefault="00C352AC" w:rsidP="00C352AC">
      <w:pPr>
        <w:pStyle w:val="Skyrius2"/>
      </w:pPr>
      <w:r w:rsidRPr="000606C4">
        <w:lastRenderedPageBreak/>
        <w:t xml:space="preserve">Prieš pradedant eksploatuoti </w:t>
      </w:r>
      <w:r w:rsidR="00682E0B" w:rsidRPr="000606C4">
        <w:t>perimetro tvoros signalizacijos sistemą</w:t>
      </w:r>
      <w:r w:rsidRPr="000606C4">
        <w:t xml:space="preserve">, Tiekėjas privalo pašalinti visas </w:t>
      </w:r>
      <w:r w:rsidRPr="00C94F2C">
        <w:t>kritin</w:t>
      </w:r>
      <w:r w:rsidR="001A587C" w:rsidRPr="00C94F2C">
        <w:t>io</w:t>
      </w:r>
      <w:r w:rsidRPr="00C94F2C">
        <w:t xml:space="preserve"> ir vidutinio lygio klaidas. </w:t>
      </w:r>
      <w:r w:rsidR="00EE1B84" w:rsidRPr="00C94F2C">
        <w:t xml:space="preserve">Klaidų </w:t>
      </w:r>
      <w:r w:rsidR="00397495" w:rsidRPr="00C94F2C">
        <w:t xml:space="preserve">klasifikavimas pateiktas šios </w:t>
      </w:r>
      <w:r w:rsidR="0007162F" w:rsidRPr="00DF2753">
        <w:t>14</w:t>
      </w:r>
      <w:r w:rsidR="00491043" w:rsidRPr="00DF2753">
        <w:t>.</w:t>
      </w:r>
      <w:r w:rsidR="00DF2753" w:rsidRPr="00DF2753">
        <w:t>6</w:t>
      </w:r>
      <w:r w:rsidR="00491043" w:rsidRPr="00DF2753">
        <w:t xml:space="preserve"> punkte ir jo papunkčiuose.</w:t>
      </w:r>
    </w:p>
    <w:p w14:paraId="6872EF73" w14:textId="77777777" w:rsidR="00FA604D" w:rsidRPr="00C94F2C" w:rsidRDefault="00FA604D" w:rsidP="00FA604D"/>
    <w:p w14:paraId="3DDD1057" w14:textId="5A29928D" w:rsidR="006B1C49" w:rsidRPr="00C94F2C" w:rsidRDefault="006B1C49" w:rsidP="00E24BFB">
      <w:pPr>
        <w:pStyle w:val="Skyrius1"/>
      </w:pPr>
      <w:bookmarkStart w:id="28" w:name="_Toc216866199"/>
      <w:r w:rsidRPr="00C94F2C">
        <w:t>REIKALAVIMAI NAUDOTOJŲ IR ADMINISTRATORIŲ MOKYMAMS</w:t>
      </w:r>
      <w:bookmarkEnd w:id="28"/>
    </w:p>
    <w:p w14:paraId="47254784" w14:textId="77777777" w:rsidR="006C1B9B" w:rsidRPr="000606C4" w:rsidRDefault="00BB23CE" w:rsidP="006C1B9B">
      <w:pPr>
        <w:pStyle w:val="Skyrius2"/>
      </w:pPr>
      <w:r w:rsidRPr="00C94F2C">
        <w:tab/>
      </w:r>
      <w:r w:rsidR="006C1B9B">
        <w:t xml:space="preserve">Tiekėjas turės parengi ir suderinti išsamią mokymų programą, kurios detalizacija pateikta šios techninės specifikacijos </w:t>
      </w:r>
      <w:r w:rsidR="006C1B9B" w:rsidRPr="000606C4">
        <w:rPr>
          <w:b/>
          <w:bCs/>
        </w:rPr>
        <w:t>1</w:t>
      </w:r>
      <w:r w:rsidR="006C1B9B">
        <w:rPr>
          <w:b/>
          <w:bCs/>
        </w:rPr>
        <w:t>5</w:t>
      </w:r>
      <w:r w:rsidR="006C1B9B" w:rsidRPr="000606C4">
        <w:rPr>
          <w:b/>
          <w:bCs/>
        </w:rPr>
        <w:t xml:space="preserve"> Skyriu</w:t>
      </w:r>
      <w:r w:rsidR="006C1B9B">
        <w:rPr>
          <w:b/>
          <w:bCs/>
        </w:rPr>
        <w:t>je</w:t>
      </w:r>
      <w:r w:rsidR="006C1B9B">
        <w:t>.</w:t>
      </w:r>
    </w:p>
    <w:p w14:paraId="79AF22B3" w14:textId="7C3576E7" w:rsidR="002A0A4D" w:rsidRPr="000606C4" w:rsidRDefault="00850AB7" w:rsidP="002A0A4D">
      <w:pPr>
        <w:pStyle w:val="Skyrius2"/>
      </w:pPr>
      <w:r w:rsidRPr="00C94F2C">
        <w:t>Tiekėjas turės</w:t>
      </w:r>
      <w:r w:rsidRPr="000606C4">
        <w:t xml:space="preserve"> apmokyti Užsakovo personalą teikti 1 ir 2 SLA lygio paslaugas t. y. Užsakovo personalas turės gebėti </w:t>
      </w:r>
      <w:r w:rsidR="002A0A4D" w:rsidRPr="000606C4">
        <w:t xml:space="preserve">vykdyti </w:t>
      </w:r>
      <w:r w:rsidR="00E60F8C" w:rsidRPr="000606C4">
        <w:t xml:space="preserve">tvoros signalizacijos sistemos </w:t>
      </w:r>
      <w:r w:rsidR="002A0A4D" w:rsidRPr="000606C4">
        <w:t xml:space="preserve">įrangos techninę priežiūrą ir palaikyti </w:t>
      </w:r>
      <w:r w:rsidR="00E60F8C" w:rsidRPr="000606C4">
        <w:t xml:space="preserve">jos </w:t>
      </w:r>
      <w:r w:rsidR="002A0A4D" w:rsidRPr="000606C4">
        <w:t xml:space="preserve">veikimą, </w:t>
      </w:r>
      <w:r w:rsidRPr="000606C4">
        <w:t xml:space="preserve">pakeisti nesudėtingai pakeičiamus </w:t>
      </w:r>
      <w:r w:rsidR="00A77073" w:rsidRPr="000606C4">
        <w:t xml:space="preserve">techninės </w:t>
      </w:r>
      <w:r w:rsidRPr="000606C4">
        <w:t>įrangos komponentus, identifikuoti gedimus, juos šalinti</w:t>
      </w:r>
      <w:r w:rsidR="00EB115E" w:rsidRPr="000606C4">
        <w:t>, ištaisyti potencialiai galimas pasitaikyti klaidas</w:t>
      </w:r>
      <w:r w:rsidR="002A0A4D" w:rsidRPr="000606C4">
        <w:t>.</w:t>
      </w:r>
    </w:p>
    <w:p w14:paraId="46722BE2" w14:textId="0695D2F2" w:rsidR="00850AB7" w:rsidRPr="000606C4" w:rsidRDefault="00850AB7" w:rsidP="00850AB7">
      <w:pPr>
        <w:pStyle w:val="Skyrius2"/>
      </w:pPr>
      <w:r w:rsidRPr="000606C4">
        <w:t xml:space="preserve">Tiekėjas turės apmokyti Užsakovo personalą teikti </w:t>
      </w:r>
      <w:r w:rsidR="00E959EE" w:rsidRPr="000606C4">
        <w:t xml:space="preserve">perimetro signalizacijos </w:t>
      </w:r>
      <w:r w:rsidR="00253F6C" w:rsidRPr="000606C4">
        <w:t>sistemos</w:t>
      </w:r>
      <w:r w:rsidRPr="000606C4">
        <w:t xml:space="preserve"> </w:t>
      </w:r>
      <w:r w:rsidR="00E959EE" w:rsidRPr="000606C4">
        <w:t>prevencinę</w:t>
      </w:r>
      <w:r w:rsidRPr="000606C4">
        <w:t xml:space="preserve"> priežiūrą, gamintojo nustatytu dažnumu</w:t>
      </w:r>
      <w:r w:rsidR="00253F6C" w:rsidRPr="000606C4">
        <w:t>.</w:t>
      </w:r>
    </w:p>
    <w:p w14:paraId="201A11C2" w14:textId="77777777" w:rsidR="00BB11CB" w:rsidRPr="000606C4" w:rsidRDefault="004F34D4" w:rsidP="004F34D4">
      <w:pPr>
        <w:pStyle w:val="Skyrius2"/>
      </w:pPr>
      <w:r w:rsidRPr="000606C4">
        <w:t>Apmokoma bus</w:t>
      </w:r>
      <w:r w:rsidR="00BB11CB" w:rsidRPr="000606C4">
        <w:t>:</w:t>
      </w:r>
    </w:p>
    <w:p w14:paraId="00406F3C" w14:textId="1E584286" w:rsidR="00BB11CB" w:rsidRPr="000606C4" w:rsidRDefault="004F34D4" w:rsidP="00BB11CB">
      <w:pPr>
        <w:pStyle w:val="Skyrius3"/>
      </w:pPr>
      <w:r w:rsidRPr="000606C4">
        <w:t xml:space="preserve"> po </w:t>
      </w:r>
      <w:r w:rsidR="00D80760" w:rsidRPr="000606C4">
        <w:t>4</w:t>
      </w:r>
      <w:r w:rsidRPr="000606C4">
        <w:t>-</w:t>
      </w:r>
      <w:r w:rsidR="00D80760" w:rsidRPr="000606C4">
        <w:t>8</w:t>
      </w:r>
      <w:r w:rsidRPr="000606C4">
        <w:t xml:space="preserve"> asmenis techninės priežiūros, </w:t>
      </w:r>
      <w:r w:rsidR="00546E4E" w:rsidRPr="000606C4">
        <w:t xml:space="preserve">prevencinės priežiūros, programinės įrangos </w:t>
      </w:r>
      <w:r w:rsidR="00BB11CB" w:rsidRPr="000606C4">
        <w:t xml:space="preserve">ir </w:t>
      </w:r>
      <w:r w:rsidR="00546E4E" w:rsidRPr="000606C4">
        <w:t xml:space="preserve">administravimo </w:t>
      </w:r>
      <w:r w:rsidRPr="000606C4">
        <w:t>tem</w:t>
      </w:r>
      <w:r w:rsidR="00BB11CB" w:rsidRPr="000606C4">
        <w:t>omis;</w:t>
      </w:r>
    </w:p>
    <w:p w14:paraId="6E4C3D66" w14:textId="65DFC91B" w:rsidR="004F34D4" w:rsidRPr="000606C4" w:rsidRDefault="004F34D4" w:rsidP="00BB11CB">
      <w:pPr>
        <w:pStyle w:val="Skyrius3"/>
      </w:pPr>
      <w:r w:rsidRPr="000606C4">
        <w:t xml:space="preserve">po </w:t>
      </w:r>
      <w:r w:rsidR="00034C28" w:rsidRPr="000606C4">
        <w:t>8</w:t>
      </w:r>
      <w:r w:rsidRPr="000606C4">
        <w:t>-</w:t>
      </w:r>
      <w:r w:rsidR="00034C28" w:rsidRPr="000606C4">
        <w:t>12</w:t>
      </w:r>
      <w:r w:rsidRPr="000606C4">
        <w:t xml:space="preserve"> asmenis </w:t>
      </w:r>
      <w:r w:rsidR="00034C28" w:rsidRPr="000606C4">
        <w:t xml:space="preserve">sistemos naudotojo </w:t>
      </w:r>
      <w:r w:rsidRPr="000606C4">
        <w:t>tem</w:t>
      </w:r>
      <w:r w:rsidR="00D80760" w:rsidRPr="000606C4">
        <w:t>a</w:t>
      </w:r>
      <w:r w:rsidRPr="000606C4">
        <w:t>.</w:t>
      </w:r>
    </w:p>
    <w:p w14:paraId="7DDC5E2C" w14:textId="77777777" w:rsidR="004F34D4" w:rsidRPr="000606C4" w:rsidRDefault="004F34D4" w:rsidP="004F34D4">
      <w:pPr>
        <w:pStyle w:val="Skyrius2"/>
      </w:pPr>
      <w:r w:rsidRPr="000606C4">
        <w:t>Mokymo trukmė turi būti pakankama, kad visi apmokyti darbuotojai galėtų visiškai savarankiškai atlikti paskirtas funkcijas.</w:t>
      </w:r>
    </w:p>
    <w:p w14:paraId="7FCF01F0" w14:textId="3C447DF4" w:rsidR="004F34D4" w:rsidRPr="000606C4" w:rsidRDefault="004F34D4" w:rsidP="004F34D4">
      <w:pPr>
        <w:pStyle w:val="Skyrius2"/>
      </w:pPr>
      <w:r w:rsidRPr="000606C4">
        <w:t>Tiekėjas turi parengti vartotojo vadovus, klaidų ir gedimų šalinimo</w:t>
      </w:r>
      <w:r w:rsidR="009E5CB9" w:rsidRPr="000606C4">
        <w:t xml:space="preserve"> (techninės priežiūros)</w:t>
      </w:r>
      <w:r w:rsidRPr="000606C4">
        <w:t xml:space="preserve"> vadovus, </w:t>
      </w:r>
      <w:r w:rsidR="00CA7037" w:rsidRPr="000606C4">
        <w:t xml:space="preserve">prevencinės </w:t>
      </w:r>
      <w:r w:rsidRPr="000606C4">
        <w:t>priežiūros vadovus, o taip pat kitą medžiagą, užtikrinančią nenutrūkstamą Sistemos veikimą.</w:t>
      </w:r>
    </w:p>
    <w:p w14:paraId="5A84F32B" w14:textId="77777777" w:rsidR="00547DAE" w:rsidRPr="000606C4" w:rsidRDefault="00547DAE" w:rsidP="00547DAE">
      <w:pPr>
        <w:pStyle w:val="Skyrius2"/>
      </w:pPr>
      <w:r w:rsidRPr="000606C4">
        <w:t xml:space="preserve">Mokymai vyks VNO patalpose. Praktiniai užsiėmimai turi būti vykdomi tiesiogiai esant pilna apimtimi įdiegtai ir pilna apimtimi veikiančiai </w:t>
      </w:r>
      <w:r w:rsidRPr="000606C4">
        <w:rPr>
          <w:bCs/>
        </w:rPr>
        <w:t>įdiegtai perimetro signalizacijos sistemai</w:t>
      </w:r>
      <w:r w:rsidRPr="000606C4">
        <w:t>.</w:t>
      </w:r>
    </w:p>
    <w:p w14:paraId="42E40826" w14:textId="77777777" w:rsidR="00F71FEA" w:rsidRDefault="00655A45" w:rsidP="00655A45">
      <w:pPr>
        <w:pStyle w:val="Skyrius2"/>
      </w:pPr>
      <w:r w:rsidRPr="000606C4">
        <w:t xml:space="preserve">Programinės įrangos administravimo mokymai turi būti įrašomi, t. y. turi būti įrašomas vaizdas ir garsas, po mokymų pateikiami vaizdo įrašai elektroninėje laikmenoje. </w:t>
      </w:r>
      <w:r w:rsidR="00153CBC" w:rsidRPr="000606C4">
        <w:t>Šie m</w:t>
      </w:r>
      <w:r w:rsidRPr="000606C4">
        <w:t xml:space="preserve">okymai gali būti vykdomi per </w:t>
      </w:r>
      <w:r w:rsidR="00404272" w:rsidRPr="000606C4">
        <w:t xml:space="preserve">elektroninę platformą (pvz. MS </w:t>
      </w:r>
      <w:proofErr w:type="spellStart"/>
      <w:r w:rsidR="00404272" w:rsidRPr="000606C4">
        <w:t>Teams</w:t>
      </w:r>
      <w:proofErr w:type="spellEnd"/>
      <w:r w:rsidR="00404272" w:rsidRPr="000606C4">
        <w:t>)</w:t>
      </w:r>
      <w:r w:rsidRPr="000606C4">
        <w:t>.</w:t>
      </w:r>
      <w:r w:rsidR="00F71C0E">
        <w:t xml:space="preserve"> </w:t>
      </w:r>
    </w:p>
    <w:p w14:paraId="482D39B6" w14:textId="0E4518E7" w:rsidR="00655A45" w:rsidRPr="000606C4" w:rsidRDefault="00655A45" w:rsidP="00655A45">
      <w:pPr>
        <w:pStyle w:val="Skyrius2"/>
      </w:pPr>
      <w:r w:rsidRPr="000606C4">
        <w:t>Techninės</w:t>
      </w:r>
      <w:r w:rsidR="008E386B" w:rsidRPr="000606C4">
        <w:t xml:space="preserve"> ir prevencinės</w:t>
      </w:r>
      <w:r w:rsidRPr="000606C4">
        <w:t xml:space="preserve"> priežiūros mokymai turi būti atliekami įrangos </w:t>
      </w:r>
      <w:r w:rsidR="008E386B" w:rsidRPr="000606C4">
        <w:t>su</w:t>
      </w:r>
      <w:r w:rsidRPr="000606C4">
        <w:t>montavimo vietoje.</w:t>
      </w:r>
    </w:p>
    <w:p w14:paraId="4E6DA3DC" w14:textId="4E5DF344" w:rsidR="004A36F8" w:rsidRPr="000606C4" w:rsidRDefault="00A16985" w:rsidP="00517B37">
      <w:pPr>
        <w:pStyle w:val="Skyrius2"/>
      </w:pPr>
      <w:r w:rsidRPr="000606C4">
        <w:t>M</w:t>
      </w:r>
      <w:r w:rsidR="004A36F8" w:rsidRPr="000606C4">
        <w:t>okymu metu turi būti pateikiama ši informacija</w:t>
      </w:r>
      <w:r w:rsidR="00F47E04">
        <w:t>, įskaitant</w:t>
      </w:r>
      <w:r w:rsidR="00263E29">
        <w:t>,</w:t>
      </w:r>
      <w:r w:rsidR="004A36F8" w:rsidRPr="000606C4">
        <w:t xml:space="preserve"> bet neapsiribojant:</w:t>
      </w:r>
    </w:p>
    <w:p w14:paraId="333EBD01" w14:textId="5D532D37" w:rsidR="00517B37" w:rsidRPr="000606C4" w:rsidRDefault="00517B37" w:rsidP="002B6E23">
      <w:pPr>
        <w:pStyle w:val="Skyrius3"/>
      </w:pPr>
      <w:r w:rsidRPr="000606C4">
        <w:t xml:space="preserve">Tiekėjas privalo instruktuoti ir apmokyti Pirkėjo personalą apie </w:t>
      </w:r>
      <w:r w:rsidR="00FB4270" w:rsidRPr="000606C4">
        <w:t>sistemoje</w:t>
      </w:r>
      <w:r w:rsidRPr="000606C4">
        <w:t xml:space="preserve"> panaudotus sprendimus.</w:t>
      </w:r>
    </w:p>
    <w:p w14:paraId="08E5AB14" w14:textId="18F7C8DA" w:rsidR="00517B37" w:rsidRPr="000606C4" w:rsidRDefault="004F34D4" w:rsidP="002B6E23">
      <w:pPr>
        <w:pStyle w:val="Skyrius3"/>
      </w:pPr>
      <w:r w:rsidRPr="000606C4">
        <w:t>I</w:t>
      </w:r>
      <w:r w:rsidR="00517B37" w:rsidRPr="000606C4">
        <w:t xml:space="preserve">nformacija apie </w:t>
      </w:r>
      <w:r w:rsidRPr="000606C4">
        <w:t>tvoros signalizacijos sistemos</w:t>
      </w:r>
      <w:r w:rsidR="00517B37" w:rsidRPr="000606C4">
        <w:t xml:space="preserve"> veikimą, naudojamų komponentų instrukcijos.</w:t>
      </w:r>
    </w:p>
    <w:p w14:paraId="66BE21F7" w14:textId="691B61DA" w:rsidR="00517B37" w:rsidRPr="000606C4" w:rsidRDefault="00517B37" w:rsidP="00E70C13">
      <w:pPr>
        <w:pStyle w:val="Skyrius3"/>
      </w:pPr>
      <w:r w:rsidRPr="000606C4">
        <w:t>Instrukcijos apie ryšių</w:t>
      </w:r>
      <w:r w:rsidR="00845D77" w:rsidRPr="000606C4">
        <w:t xml:space="preserve"> </w:t>
      </w:r>
      <w:r w:rsidR="00FE6DB9" w:rsidRPr="000606C4">
        <w:t>kanalus</w:t>
      </w:r>
      <w:r w:rsidR="0095383C" w:rsidRPr="000606C4">
        <w:t xml:space="preserve">, </w:t>
      </w:r>
      <w:r w:rsidR="00347403" w:rsidRPr="000606C4">
        <w:t>integracijas</w:t>
      </w:r>
      <w:r w:rsidRPr="000606C4">
        <w:t>.</w:t>
      </w:r>
    </w:p>
    <w:p w14:paraId="2729FED6" w14:textId="115897CD" w:rsidR="00517B37" w:rsidRPr="000606C4" w:rsidRDefault="00517B37" w:rsidP="002B6E23">
      <w:pPr>
        <w:pStyle w:val="Skyrius3"/>
      </w:pPr>
      <w:r w:rsidRPr="000606C4">
        <w:t>Technin</w:t>
      </w:r>
      <w:r w:rsidR="003A0CF9" w:rsidRPr="000606C4">
        <w:t>ių</w:t>
      </w:r>
      <w:r w:rsidRPr="000606C4">
        <w:t xml:space="preserve"> sprendimų </w:t>
      </w:r>
      <w:r w:rsidR="00E70C13" w:rsidRPr="000606C4">
        <w:t xml:space="preserve">ir sistemos veikimo </w:t>
      </w:r>
      <w:r w:rsidRPr="000606C4">
        <w:t>paaiškinimas atliekant praktinius pratimus.</w:t>
      </w:r>
    </w:p>
    <w:p w14:paraId="1122261F" w14:textId="58DC529C" w:rsidR="00517B37" w:rsidRPr="000606C4" w:rsidRDefault="002B6E23" w:rsidP="002B6E23">
      <w:pPr>
        <w:pStyle w:val="Skyrius3"/>
      </w:pPr>
      <w:r w:rsidRPr="000606C4">
        <w:t>Sistemos</w:t>
      </w:r>
      <w:r w:rsidR="00517B37" w:rsidRPr="000606C4">
        <w:t xml:space="preserve"> komponentų </w:t>
      </w:r>
      <w:r w:rsidR="00E70C13" w:rsidRPr="000606C4">
        <w:t xml:space="preserve">veikimo </w:t>
      </w:r>
      <w:r w:rsidR="00517B37" w:rsidRPr="000606C4">
        <w:t>paaiškinimas:</w:t>
      </w:r>
      <w:r w:rsidR="00FF4F61" w:rsidRPr="000606C4">
        <w:t xml:space="preserve"> </w:t>
      </w:r>
      <w:r w:rsidR="00D85C82" w:rsidRPr="000606C4">
        <w:t xml:space="preserve">sensorinis kabelis, valdikliai, programinė įranga, </w:t>
      </w:r>
      <w:r w:rsidR="003A0CF9" w:rsidRPr="000606C4">
        <w:t>integruojamos sistemos</w:t>
      </w:r>
      <w:r w:rsidR="00FF4F61" w:rsidRPr="000606C4">
        <w:t xml:space="preserve"> ir kt.</w:t>
      </w:r>
    </w:p>
    <w:p w14:paraId="2B4CE379" w14:textId="2713475D" w:rsidR="00F92394" w:rsidRPr="000606C4" w:rsidRDefault="00557AEF">
      <w:pPr>
        <w:pStyle w:val="Skyrius3"/>
      </w:pPr>
      <w:r w:rsidRPr="000606C4">
        <w:t>Programinės įrangos naudojimo mokymai</w:t>
      </w:r>
      <w:r w:rsidR="00384D7F" w:rsidRPr="000606C4">
        <w:t xml:space="preserve">, </w:t>
      </w:r>
      <w:r w:rsidRPr="000606C4">
        <w:t>naudotojo darbo vieto</w:t>
      </w:r>
      <w:r w:rsidR="00384D7F" w:rsidRPr="000606C4">
        <w:t>se</w:t>
      </w:r>
      <w:r w:rsidRPr="000606C4">
        <w:t xml:space="preserve"> </w:t>
      </w:r>
      <w:r w:rsidR="00F92394" w:rsidRPr="000606C4">
        <w:t>atliekant praktinius pratimus.</w:t>
      </w:r>
    </w:p>
    <w:p w14:paraId="12F25F21" w14:textId="5172BA8C" w:rsidR="00AD04E6" w:rsidRPr="000606C4" w:rsidRDefault="00AD04E6" w:rsidP="002B6E23">
      <w:pPr>
        <w:pStyle w:val="Skyrius3"/>
      </w:pPr>
      <w:r w:rsidRPr="000606C4">
        <w:t>Programinės įrangos administravimo mokymai atliekant praktinius pratimus.</w:t>
      </w:r>
    </w:p>
    <w:p w14:paraId="075E3298" w14:textId="77777777" w:rsidR="00517B37" w:rsidRPr="000606C4" w:rsidRDefault="00517B37" w:rsidP="002B6E23">
      <w:pPr>
        <w:pStyle w:val="Skyrius3"/>
      </w:pPr>
      <w:r w:rsidRPr="000606C4">
        <w:t>Įvykių ir gedimų pranešimų identifikavimas, vertinimas ir analizė.</w:t>
      </w:r>
    </w:p>
    <w:p w14:paraId="1CE6CC3D" w14:textId="06F0F0D1" w:rsidR="003B6EC1" w:rsidRPr="000606C4" w:rsidRDefault="00F84D9A" w:rsidP="003B6EC1">
      <w:pPr>
        <w:pStyle w:val="Skyrius3"/>
      </w:pPr>
      <w:r w:rsidRPr="000606C4">
        <w:t>Prevencinės</w:t>
      </w:r>
      <w:r w:rsidR="00517B37" w:rsidRPr="000606C4">
        <w:t xml:space="preserve"> priežiūros politika</w:t>
      </w:r>
      <w:r w:rsidR="003B6EC1" w:rsidRPr="000606C4">
        <w:t>, priežiūros darbų intervalai.</w:t>
      </w:r>
    </w:p>
    <w:p w14:paraId="6601C5EC" w14:textId="77777777" w:rsidR="00233A5F" w:rsidRPr="000606C4" w:rsidRDefault="00233A5F" w:rsidP="00233A5F">
      <w:pPr>
        <w:pStyle w:val="Skyrius3"/>
      </w:pPr>
      <w:r w:rsidRPr="000606C4">
        <w:t>Įrangai, kuriai eksploatuoti nebus rengiami mokymai, taip pat turi būti pateikti pilnai dokumentuoti eksploatacijos ir priežiūros/remonto vadovai.</w:t>
      </w:r>
    </w:p>
    <w:p w14:paraId="51ED3C28" w14:textId="48A32F8D" w:rsidR="00C14A01" w:rsidRPr="000606C4" w:rsidRDefault="00C14A01" w:rsidP="00C14A01">
      <w:pPr>
        <w:pStyle w:val="Skyrius2"/>
      </w:pPr>
      <w:r w:rsidRPr="000606C4">
        <w:t xml:space="preserve">Tiekėjas apmokęs Užsakovo personalą turės išduoti tai liudijančius sertifikatus, kurie savaime liudys ir tai, kad apmokyto personalo atlikti gedimų šalinimo darbai, atlikta </w:t>
      </w:r>
      <w:r w:rsidR="002A53A2" w:rsidRPr="000606C4">
        <w:t>techninė</w:t>
      </w:r>
      <w:r w:rsidR="00A13F5A" w:rsidRPr="000606C4">
        <w:t>/prevencinė</w:t>
      </w:r>
      <w:r w:rsidRPr="000606C4">
        <w:t xml:space="preserve"> priežiūra ar pan. nepanaikina Tiekėjo garantinių įsipareigojimų.</w:t>
      </w:r>
    </w:p>
    <w:p w14:paraId="26E746CE" w14:textId="402F37D5" w:rsidR="00517B37" w:rsidRPr="000606C4" w:rsidRDefault="00517B37" w:rsidP="00517B37">
      <w:pPr>
        <w:pStyle w:val="Skyrius2"/>
      </w:pPr>
      <w:r w:rsidRPr="000606C4">
        <w:t>Tiekėjas privalo pateikti visą mokymui reikalingą įrangą ir įrankius (</w:t>
      </w:r>
      <w:r w:rsidR="00BA6EDB" w:rsidRPr="000606C4">
        <w:t>pvz.</w:t>
      </w:r>
      <w:r w:rsidRPr="000606C4">
        <w:t xml:space="preserve"> </w:t>
      </w:r>
      <w:r w:rsidR="004F10B5" w:rsidRPr="000606C4">
        <w:t>veikimo demonstravimui reikiama įranga/resursas</w:t>
      </w:r>
      <w:r w:rsidRPr="000606C4">
        <w:t>).</w:t>
      </w:r>
    </w:p>
    <w:p w14:paraId="0EAEB9D2" w14:textId="1DF988D3" w:rsidR="00517B37" w:rsidRPr="00C94F2C" w:rsidRDefault="00517B37" w:rsidP="00C14A01">
      <w:pPr>
        <w:pStyle w:val="Skyrius2"/>
        <w:rPr>
          <w:sz w:val="24"/>
          <w:szCs w:val="24"/>
        </w:rPr>
      </w:pPr>
      <w:r w:rsidRPr="00C94F2C">
        <w:t>Tiekėjas turi organizuoti mokymus lietuvių</w:t>
      </w:r>
      <w:r w:rsidR="00F84D9A" w:rsidRPr="00C94F2C">
        <w:t xml:space="preserve"> kalba</w:t>
      </w:r>
      <w:r w:rsidRPr="00C94F2C">
        <w:t>.</w:t>
      </w:r>
      <w:r w:rsidR="002B3EA8" w:rsidRPr="00C94F2C">
        <w:rPr>
          <w:bCs/>
        </w:rPr>
        <w:t xml:space="preserve"> Jeigu mokymų instruktorius nekalba lietuvių kalba, Rangovas organizuoja kokybišką ir kvalifikuotą instruktažo vertimą į lietuvių kalbą neatlygintinai.</w:t>
      </w:r>
    </w:p>
    <w:p w14:paraId="14E9DB20" w14:textId="77777777" w:rsidR="00380748" w:rsidRPr="00C94F2C" w:rsidRDefault="00380748" w:rsidP="00380748"/>
    <w:p w14:paraId="6A882806" w14:textId="77777777" w:rsidR="00380748" w:rsidRPr="00C94F2C" w:rsidRDefault="00380748" w:rsidP="00380748">
      <w:pPr>
        <w:pStyle w:val="Skyrius1"/>
      </w:pPr>
      <w:bookmarkStart w:id="29" w:name="_Toc216866200"/>
      <w:r w:rsidRPr="00C94F2C">
        <w:t>REIKALAVIMAI BANDOMAJAI EKSPLOATACIJAI</w:t>
      </w:r>
      <w:bookmarkEnd w:id="29"/>
    </w:p>
    <w:p w14:paraId="04746060" w14:textId="4A6EDEFA" w:rsidR="00380748" w:rsidRPr="00C94F2C" w:rsidRDefault="00380748" w:rsidP="00380748">
      <w:pPr>
        <w:pStyle w:val="Skyrius2"/>
      </w:pPr>
      <w:r w:rsidRPr="00C94F2C">
        <w:tab/>
      </w:r>
      <w:r w:rsidR="00DE2AD5" w:rsidRPr="00C94F2C">
        <w:t>B</w:t>
      </w:r>
      <w:r w:rsidRPr="00C94F2C">
        <w:t xml:space="preserve">andomosios eksploatacijos </w:t>
      </w:r>
      <w:r w:rsidR="00522EC7" w:rsidRPr="00C94F2C">
        <w:t xml:space="preserve">laikotarpis </w:t>
      </w:r>
      <w:r w:rsidRPr="00C94F2C">
        <w:t>turi būti ne</w:t>
      </w:r>
      <w:r w:rsidR="002768FC" w:rsidRPr="00C94F2C">
        <w:t xml:space="preserve"> trumpesnis</w:t>
      </w:r>
      <w:r w:rsidRPr="00C94F2C">
        <w:t xml:space="preserve"> nei </w:t>
      </w:r>
      <w:r w:rsidR="00A76122">
        <w:t>28</w:t>
      </w:r>
      <w:r w:rsidRPr="00C94F2C">
        <w:t xml:space="preserve"> kalendorin</w:t>
      </w:r>
      <w:r w:rsidR="002768FC" w:rsidRPr="00C94F2C">
        <w:t>ės</w:t>
      </w:r>
      <w:r w:rsidRPr="00C94F2C">
        <w:t xml:space="preserve"> dien</w:t>
      </w:r>
      <w:r w:rsidR="002768FC" w:rsidRPr="00C94F2C">
        <w:t>os</w:t>
      </w:r>
      <w:r w:rsidRPr="00C94F2C">
        <w:t>.</w:t>
      </w:r>
    </w:p>
    <w:p w14:paraId="7FA1EF74" w14:textId="4D7205CF" w:rsidR="00380748" w:rsidRPr="000606C4" w:rsidRDefault="00380748" w:rsidP="00380748">
      <w:pPr>
        <w:pStyle w:val="Skyrius2"/>
      </w:pPr>
      <w:r w:rsidRPr="00C94F2C">
        <w:t>Bandomojo laikotarpio</w:t>
      </w:r>
      <w:r w:rsidRPr="000606C4">
        <w:t xml:space="preserve"> tikslas yra patikrinti </w:t>
      </w:r>
      <w:r w:rsidR="005B1430" w:rsidRPr="000606C4">
        <w:t>sistemos</w:t>
      </w:r>
      <w:r w:rsidRPr="000606C4">
        <w:t xml:space="preserve"> eksploatacines savybes, funkcionalumą realiomis darbo sąlygomis bei atitikimą našumui ir techniniams reikalavimams, ištaisyti nustatytas klaidas.</w:t>
      </w:r>
    </w:p>
    <w:p w14:paraId="5F360D06" w14:textId="683A86D0" w:rsidR="00801FFC" w:rsidRPr="000606C4" w:rsidRDefault="00801FFC" w:rsidP="00801FFC">
      <w:pPr>
        <w:pStyle w:val="Skyrius2"/>
      </w:pPr>
      <w:r w:rsidRPr="000606C4">
        <w:t xml:space="preserve">Bandomuoju laikotarpiu </w:t>
      </w:r>
      <w:r w:rsidR="005B1430" w:rsidRPr="000606C4">
        <w:t>sistemą</w:t>
      </w:r>
      <w:r w:rsidRPr="000606C4">
        <w:t xml:space="preserve"> įprastomis sąlygomis eksploatuos </w:t>
      </w:r>
      <w:r w:rsidR="00010AD3" w:rsidRPr="000606C4">
        <w:t xml:space="preserve">Pirkėjo </w:t>
      </w:r>
      <w:r w:rsidRPr="000606C4">
        <w:t xml:space="preserve">personalas, prižiūrint Tiekėjui. </w:t>
      </w:r>
    </w:p>
    <w:p w14:paraId="6DF60867" w14:textId="72BC5D67" w:rsidR="009F513E" w:rsidRPr="000606C4" w:rsidRDefault="009F513E" w:rsidP="00380748">
      <w:pPr>
        <w:pStyle w:val="Skyrius2"/>
      </w:pPr>
      <w:r>
        <w:lastRenderedPageBreak/>
        <w:t xml:space="preserve">Jei </w:t>
      </w:r>
      <w:r w:rsidR="00D11544">
        <w:t xml:space="preserve">sistema </w:t>
      </w:r>
      <w:r w:rsidR="00456B6B">
        <w:t xml:space="preserve">realiomis darbo sąlygomis, </w:t>
      </w:r>
      <w:r w:rsidR="00D11544">
        <w:t xml:space="preserve">sėkmingai, </w:t>
      </w:r>
      <w:r w:rsidR="00456B6B">
        <w:t xml:space="preserve">be sutrikimų atidirbs </w:t>
      </w:r>
      <w:r w:rsidR="00A76122" w:rsidRPr="00371059">
        <w:t>28</w:t>
      </w:r>
      <w:r w:rsidR="00456B6B">
        <w:t xml:space="preserve"> kalendorinių dienų bandomąjį laikotarpį</w:t>
      </w:r>
      <w:r w:rsidR="002768FC">
        <w:t xml:space="preserve">, bus laikoma kad </w:t>
      </w:r>
      <w:r w:rsidR="004A7C2B">
        <w:t xml:space="preserve">bandomoji eksploatacija </w:t>
      </w:r>
      <w:r w:rsidR="00AA4B0A">
        <w:t>atlikta sėkmingai</w:t>
      </w:r>
      <w:r w:rsidR="00456B6B">
        <w:t>.</w:t>
      </w:r>
    </w:p>
    <w:p w14:paraId="04A886E6" w14:textId="49B7881F" w:rsidR="00D037D3" w:rsidRPr="000606C4" w:rsidRDefault="00D037D3" w:rsidP="00380748">
      <w:pPr>
        <w:pStyle w:val="Skyrius2"/>
      </w:pPr>
      <w:r w:rsidRPr="000606C4">
        <w:t xml:space="preserve">Bandomosios eksploatacijos metu nustačius </w:t>
      </w:r>
      <w:r w:rsidR="00257258" w:rsidRPr="000606C4">
        <w:t xml:space="preserve">sistemos </w:t>
      </w:r>
      <w:r w:rsidRPr="000606C4">
        <w:t>funkcionalumo ir veikimo trūkumus</w:t>
      </w:r>
      <w:r w:rsidR="00EF5B3B" w:rsidRPr="000606C4">
        <w:t xml:space="preserve"> bus laikoma </w:t>
      </w:r>
      <w:r w:rsidR="00C92D9C" w:rsidRPr="000606C4">
        <w:t xml:space="preserve">kad bandomoji eksploatacija nesėkminga – Tiekėjas turės pašalinti </w:t>
      </w:r>
      <w:r w:rsidR="001930EE" w:rsidRPr="000606C4">
        <w:t xml:space="preserve">nustatytus </w:t>
      </w:r>
      <w:r w:rsidR="00C92D9C" w:rsidRPr="000606C4">
        <w:t xml:space="preserve">trūkumus ir </w:t>
      </w:r>
      <w:r w:rsidR="00801FFC" w:rsidRPr="000606C4">
        <w:t>informuoti tiekėją apie naujai pradėtą bandomosios eksploatacijos laikotarpį.</w:t>
      </w:r>
    </w:p>
    <w:p w14:paraId="71944872" w14:textId="3492E91A" w:rsidR="00380748" w:rsidRPr="000606C4" w:rsidRDefault="00380748" w:rsidP="00380748">
      <w:pPr>
        <w:pStyle w:val="Skyrius2"/>
      </w:pPr>
      <w:r w:rsidRPr="000606C4">
        <w:tab/>
        <w:t xml:space="preserve">Tiekėjas </w:t>
      </w:r>
      <w:r w:rsidR="00B44A86" w:rsidRPr="000606C4">
        <w:t xml:space="preserve">pagal suderintą klaidų šalinimo grafiką turi šalinti visus </w:t>
      </w:r>
      <w:r w:rsidRPr="000606C4">
        <w:t xml:space="preserve">bandomosios eksploatacijos metu </w:t>
      </w:r>
      <w:r w:rsidR="00912AFD" w:rsidRPr="000606C4">
        <w:t xml:space="preserve">nustatytus </w:t>
      </w:r>
      <w:r w:rsidRPr="000606C4">
        <w:t xml:space="preserve">suderinto </w:t>
      </w:r>
      <w:r w:rsidR="008A2C18" w:rsidRPr="000606C4">
        <w:t xml:space="preserve">sistemos </w:t>
      </w:r>
      <w:r w:rsidRPr="000606C4">
        <w:t xml:space="preserve">funkcionalumo ir veikimo trūkumus, užregistruotus bandomosios eksploatacijos problemų registre (įskaitant ir saugumo trūkumus, nustatytus atliekant testavimą). Įrankį klaidų registravimui pateikia </w:t>
      </w:r>
      <w:r w:rsidR="008A2C18" w:rsidRPr="000606C4">
        <w:t>T</w:t>
      </w:r>
      <w:r w:rsidRPr="000606C4">
        <w:t>eikėjas.</w:t>
      </w:r>
    </w:p>
    <w:p w14:paraId="60AC2900" w14:textId="446C2B51" w:rsidR="00380748" w:rsidRPr="000606C4" w:rsidRDefault="00380748" w:rsidP="00380748">
      <w:pPr>
        <w:pStyle w:val="Skyrius2"/>
      </w:pPr>
      <w:r w:rsidRPr="000606C4">
        <w:tab/>
        <w:t xml:space="preserve">Tiekėjas bandomosios eksploatacijos metu turi skirti konsultantą, atsakingą už funkcinės darbo su </w:t>
      </w:r>
      <w:r w:rsidR="00151A3B" w:rsidRPr="000606C4">
        <w:t xml:space="preserve">sistema </w:t>
      </w:r>
      <w:r w:rsidRPr="000606C4">
        <w:t xml:space="preserve">pagalbos teikimą (gyvai, telefonu, el. paštu, kt.). </w:t>
      </w:r>
    </w:p>
    <w:p w14:paraId="47ADCFC6" w14:textId="025372AB" w:rsidR="00380748" w:rsidRPr="00C94F2C" w:rsidRDefault="00380748" w:rsidP="00380748">
      <w:pPr>
        <w:pStyle w:val="Skyrius2"/>
      </w:pPr>
      <w:r w:rsidRPr="000606C4">
        <w:tab/>
      </w:r>
      <w:r w:rsidRPr="00C94F2C">
        <w:t xml:space="preserve">Vykdant </w:t>
      </w:r>
      <w:r w:rsidR="00151A3B" w:rsidRPr="00C94F2C">
        <w:t xml:space="preserve">sistemos </w:t>
      </w:r>
      <w:r w:rsidRPr="00C94F2C">
        <w:t>bandomąją eksploataciją neturi būti trikdoma oro uosto veikla.</w:t>
      </w:r>
    </w:p>
    <w:p w14:paraId="086B31C4" w14:textId="77777777" w:rsidR="00380748" w:rsidRPr="00C94F2C" w:rsidRDefault="00380748" w:rsidP="00380748"/>
    <w:p w14:paraId="1D166F4C" w14:textId="78F51DA7" w:rsidR="005B1D6F" w:rsidRPr="00C94F2C" w:rsidRDefault="005B1D6F" w:rsidP="00E24BFB">
      <w:pPr>
        <w:pStyle w:val="Skyrius1"/>
      </w:pPr>
      <w:bookmarkStart w:id="30" w:name="_Toc216866201"/>
      <w:r w:rsidRPr="00C94F2C">
        <w:t xml:space="preserve">REIKALAVIMAI </w:t>
      </w:r>
      <w:r w:rsidR="00054F48" w:rsidRPr="00C94F2C">
        <w:t>GARANTINEI</w:t>
      </w:r>
      <w:r w:rsidR="002D34E2" w:rsidRPr="00C94F2C">
        <w:t xml:space="preserve"> </w:t>
      </w:r>
      <w:r w:rsidR="009F264B">
        <w:t xml:space="preserve">IR TECHNINEI </w:t>
      </w:r>
      <w:r w:rsidR="00A81CEE" w:rsidRPr="00C94F2C">
        <w:t>PRIEŽIŪRAI</w:t>
      </w:r>
      <w:bookmarkEnd w:id="30"/>
    </w:p>
    <w:p w14:paraId="6AEF932D" w14:textId="568AF8DC" w:rsidR="00EA6A49" w:rsidRPr="000606C4" w:rsidRDefault="001F55A3" w:rsidP="00B3533C">
      <w:pPr>
        <w:pStyle w:val="Skyrius2"/>
      </w:pPr>
      <w:r w:rsidRPr="00C94F2C">
        <w:t>Tiekėjas įsipareigoja</w:t>
      </w:r>
      <w:r w:rsidRPr="000606C4">
        <w:t xml:space="preserve"> teikti sistemos</w:t>
      </w:r>
      <w:r w:rsidR="00B3533C" w:rsidRPr="000606C4">
        <w:t xml:space="preserve"> </w:t>
      </w:r>
      <w:r w:rsidR="001C41C0">
        <w:t>garantin</w:t>
      </w:r>
      <w:r w:rsidR="00DD244F">
        <w:t>ė</w:t>
      </w:r>
      <w:r w:rsidR="001C41C0">
        <w:t>s</w:t>
      </w:r>
      <w:r w:rsidR="00B3533C" w:rsidRPr="000606C4">
        <w:t xml:space="preserve"> </w:t>
      </w:r>
      <w:r w:rsidR="00865820" w:rsidRPr="000606C4">
        <w:t xml:space="preserve">priežiūros </w:t>
      </w:r>
      <w:r w:rsidRPr="00FF2A8E">
        <w:t>paslaugas</w:t>
      </w:r>
      <w:r w:rsidRPr="000606C4">
        <w:t xml:space="preserve"> </w:t>
      </w:r>
      <w:r w:rsidR="00B3533C" w:rsidRPr="000606C4">
        <w:t xml:space="preserve">ne mažiau kaip </w:t>
      </w:r>
      <w:r w:rsidR="000E021F" w:rsidRPr="000606C4">
        <w:t>36</w:t>
      </w:r>
      <w:r w:rsidR="00B3533C" w:rsidRPr="000606C4">
        <w:t xml:space="preserve"> mėnesi</w:t>
      </w:r>
      <w:r w:rsidR="000E021F" w:rsidRPr="000606C4">
        <w:t>us</w:t>
      </w:r>
      <w:r w:rsidR="00B3533C" w:rsidRPr="000606C4">
        <w:t>, skaičiuojant nuo</w:t>
      </w:r>
      <w:r w:rsidR="00C81A62">
        <w:t xml:space="preserve"> sėkmingos bandomosios ek</w:t>
      </w:r>
      <w:r w:rsidR="0061032C">
        <w:t>s</w:t>
      </w:r>
      <w:r w:rsidR="00C81A62">
        <w:t>ploatacijos pabaigos</w:t>
      </w:r>
      <w:r w:rsidR="0061032C">
        <w:t>.</w:t>
      </w:r>
      <w:r w:rsidR="00F80679" w:rsidRPr="000606C4">
        <w:t xml:space="preserve"> </w:t>
      </w:r>
    </w:p>
    <w:p w14:paraId="3FE2EAEF" w14:textId="62A7473A" w:rsidR="00FB7959" w:rsidRPr="000606C4" w:rsidRDefault="000E021F" w:rsidP="00FB7959">
      <w:pPr>
        <w:pStyle w:val="Skyrius2"/>
      </w:pPr>
      <w:r w:rsidRPr="000606C4">
        <w:t>Garantinės</w:t>
      </w:r>
      <w:r w:rsidR="00FB7959" w:rsidRPr="000606C4">
        <w:t xml:space="preserve"> priežiūros objektas yra </w:t>
      </w:r>
      <w:r w:rsidR="00DF6D6B" w:rsidRPr="000606C4">
        <w:t xml:space="preserve">Tvoros signalizacijos </w:t>
      </w:r>
      <w:r w:rsidR="00FB7959" w:rsidRPr="000606C4">
        <w:t>sistemos funkcionalumas, techninė įranga, programinė ir sisteminė programinė įranga, standartinės licencinės programinės įrangos konfigūracija, integracijos, kita techninė ir programinė bei sisteminė programinė įranga.</w:t>
      </w:r>
      <w:r w:rsidR="00E01C3B" w:rsidRPr="000606C4">
        <w:t xml:space="preserve"> </w:t>
      </w:r>
      <w:r w:rsidR="00153D12" w:rsidRPr="000606C4">
        <w:t>Garantinės</w:t>
      </w:r>
      <w:r w:rsidR="00E01C3B" w:rsidRPr="000606C4">
        <w:t xml:space="preserve"> priežiūros objekt</w:t>
      </w:r>
      <w:r w:rsidR="00FE6652" w:rsidRPr="000606C4">
        <w:t>u</w:t>
      </w:r>
      <w:r w:rsidR="00E01C3B" w:rsidRPr="000606C4">
        <w:t xml:space="preserve"> </w:t>
      </w:r>
      <w:r w:rsidR="0095211B" w:rsidRPr="000606C4">
        <w:t>gali būti</w:t>
      </w:r>
      <w:r w:rsidR="007B0EA9" w:rsidRPr="000606C4">
        <w:t xml:space="preserve"> laikomos tik Tiekėjo pristatytos Prekės ir </w:t>
      </w:r>
      <w:r w:rsidR="008F4FD7">
        <w:t>atlikti Darbai</w:t>
      </w:r>
      <w:r w:rsidR="007B0EA9" w:rsidRPr="000606C4">
        <w:t>.</w:t>
      </w:r>
    </w:p>
    <w:p w14:paraId="1A012E0A" w14:textId="210331C2" w:rsidR="00FF48EA" w:rsidRPr="000606C4" w:rsidRDefault="00FF48EA" w:rsidP="00FF48EA">
      <w:pPr>
        <w:pStyle w:val="Skyrius2"/>
      </w:pPr>
      <w:r w:rsidRPr="000606C4">
        <w:t xml:space="preserve">Tiekėjas </w:t>
      </w:r>
      <w:r w:rsidR="000B3421" w:rsidRPr="000606C4">
        <w:t>garantinės</w:t>
      </w:r>
      <w:r w:rsidRPr="000606C4">
        <w:t xml:space="preserve"> priežiūros laikotarpiu pagal suderintą </w:t>
      </w:r>
      <w:r w:rsidRPr="0000766E">
        <w:t>sistemos techninės priežiūros reglamentą</w:t>
      </w:r>
      <w:r w:rsidRPr="000606C4">
        <w:t xml:space="preserve"> turi teikti </w:t>
      </w:r>
      <w:r w:rsidR="002B6103" w:rsidRPr="000606C4">
        <w:t>garantinės</w:t>
      </w:r>
      <w:r w:rsidRPr="000606C4">
        <w:t xml:space="preserve"> priežiūros </w:t>
      </w:r>
      <w:r w:rsidR="00640FEA">
        <w:t>darbus</w:t>
      </w:r>
      <w:r w:rsidRPr="000606C4">
        <w:t xml:space="preserve"> ir užtikrinti kokybės garantiją.</w:t>
      </w:r>
    </w:p>
    <w:p w14:paraId="3F7F9F29" w14:textId="69D39CE8" w:rsidR="00FF48EA" w:rsidRPr="000606C4" w:rsidRDefault="002B6103" w:rsidP="00FF48EA">
      <w:pPr>
        <w:pStyle w:val="Skyrius2"/>
      </w:pPr>
      <w:r w:rsidRPr="000606C4">
        <w:t xml:space="preserve">Garantinis </w:t>
      </w:r>
      <w:r w:rsidR="00FF48EA" w:rsidRPr="000606C4">
        <w:t xml:space="preserve">aptarnavimas turi būti atliekamas remiantis </w:t>
      </w:r>
      <w:r w:rsidR="005A6B72" w:rsidRPr="000606C4">
        <w:t>techninės ir programinės</w:t>
      </w:r>
      <w:r w:rsidR="00FF48EA" w:rsidRPr="000606C4">
        <w:t xml:space="preserve"> įrangos gamintojų rekomendacijomis.</w:t>
      </w:r>
    </w:p>
    <w:p w14:paraId="7BCDEC75" w14:textId="63AD483B" w:rsidR="00D44C76" w:rsidRPr="000606C4" w:rsidRDefault="00D44C76" w:rsidP="00985AB4">
      <w:pPr>
        <w:pStyle w:val="Skyrius2"/>
      </w:pPr>
      <w:r w:rsidRPr="000606C4">
        <w:t xml:space="preserve">Tiekėjas </w:t>
      </w:r>
      <w:r w:rsidR="005A6B72" w:rsidRPr="000606C4">
        <w:t>garantinės</w:t>
      </w:r>
      <w:r w:rsidR="00E809D4" w:rsidRPr="000606C4">
        <w:t xml:space="preserve"> priežiūros </w:t>
      </w:r>
      <w:r w:rsidR="00F74A90" w:rsidRPr="000606C4">
        <w:t>laikotarpiu</w:t>
      </w:r>
      <w:r w:rsidRPr="000606C4">
        <w:t xml:space="preserve"> įsipareigoja užtikrinti visus šioje techninėje </w:t>
      </w:r>
      <w:r w:rsidR="006D7E00" w:rsidRPr="000606C4">
        <w:t xml:space="preserve">specifikacijoje </w:t>
      </w:r>
      <w:r w:rsidRPr="000606C4">
        <w:t xml:space="preserve">įrangai keliamus </w:t>
      </w:r>
      <w:r w:rsidR="00813A07" w:rsidRPr="000606C4">
        <w:t xml:space="preserve">techninius ir funkcinius </w:t>
      </w:r>
      <w:r w:rsidRPr="000606C4">
        <w:t>reikalavimus.</w:t>
      </w:r>
    </w:p>
    <w:p w14:paraId="372ECBA8" w14:textId="288FDEDA" w:rsidR="00D44C76" w:rsidRPr="000606C4" w:rsidRDefault="00D44C76" w:rsidP="00D44C76">
      <w:pPr>
        <w:pStyle w:val="Skyrius2"/>
      </w:pPr>
      <w:r w:rsidRPr="000606C4">
        <w:t xml:space="preserve">Visos </w:t>
      </w:r>
      <w:r w:rsidR="00111B4F" w:rsidRPr="000606C4">
        <w:t xml:space="preserve">Tvoros signalizacijos </w:t>
      </w:r>
      <w:r w:rsidRPr="000606C4">
        <w:t xml:space="preserve">įrangos veikimo </w:t>
      </w:r>
      <w:r w:rsidR="008241CA" w:rsidRPr="000606C4">
        <w:t>k</w:t>
      </w:r>
      <w:r w:rsidRPr="000606C4">
        <w:t>laidos klasifikuojam</w:t>
      </w:r>
      <w:r w:rsidR="00FA0A3F" w:rsidRPr="000606C4">
        <w:t>os</w:t>
      </w:r>
      <w:r w:rsidRPr="000606C4">
        <w:t>:</w:t>
      </w:r>
    </w:p>
    <w:p w14:paraId="1947D04A" w14:textId="6D7F2876" w:rsidR="00D44C76" w:rsidRPr="000606C4" w:rsidRDefault="00D44C76" w:rsidP="00826ED2">
      <w:pPr>
        <w:pStyle w:val="Skyrius3"/>
      </w:pPr>
      <w:r w:rsidRPr="000606C4">
        <w:t>Kritinė klaida –</w:t>
      </w:r>
      <w:r w:rsidR="00166673" w:rsidRPr="000606C4">
        <w:rPr>
          <w:bCs/>
        </w:rPr>
        <w:t xml:space="preserve"> </w:t>
      </w:r>
      <w:r w:rsidR="00B0071D" w:rsidRPr="000606C4">
        <w:rPr>
          <w:bCs/>
        </w:rPr>
        <w:t xml:space="preserve">nei vienas naudotojas negali naudotis </w:t>
      </w:r>
      <w:r w:rsidR="00166673" w:rsidRPr="000606C4">
        <w:rPr>
          <w:bCs/>
        </w:rPr>
        <w:t xml:space="preserve">sistema </w:t>
      </w:r>
      <w:r w:rsidR="00B0071D" w:rsidRPr="000606C4">
        <w:rPr>
          <w:bCs/>
        </w:rPr>
        <w:t>arba neveikia jos komponentai, turintys lemiamos įtakos sistemos veikimui</w:t>
      </w:r>
      <w:r w:rsidR="0037682F" w:rsidRPr="000606C4">
        <w:rPr>
          <w:bCs/>
        </w:rPr>
        <w:t xml:space="preserve"> </w:t>
      </w:r>
      <w:r w:rsidR="007F7470" w:rsidRPr="000606C4">
        <w:t>ir</w:t>
      </w:r>
      <w:r w:rsidR="00D241E1" w:rsidRPr="000606C4">
        <w:t xml:space="preserve"> </w:t>
      </w:r>
      <w:r w:rsidRPr="000606C4">
        <w:t>naudotojas</w:t>
      </w:r>
      <w:r w:rsidR="00CD7321" w:rsidRPr="000606C4">
        <w:t xml:space="preserve"> stebėjimo poste</w:t>
      </w:r>
      <w:r w:rsidRPr="000606C4">
        <w:t xml:space="preserve"> </w:t>
      </w:r>
      <w:r w:rsidR="007F7470" w:rsidRPr="000606C4">
        <w:t xml:space="preserve">negauna informacijos apie </w:t>
      </w:r>
      <w:r w:rsidR="00166673" w:rsidRPr="000606C4">
        <w:t xml:space="preserve">neteisėtus </w:t>
      </w:r>
      <w:r w:rsidR="00AE6F0C" w:rsidRPr="000606C4">
        <w:t>perimetro</w:t>
      </w:r>
      <w:r w:rsidR="007F7470" w:rsidRPr="000606C4">
        <w:t xml:space="preserve"> </w:t>
      </w:r>
      <w:r w:rsidR="00FD6684" w:rsidRPr="000606C4">
        <w:t xml:space="preserve">ruožų </w:t>
      </w:r>
      <w:r w:rsidR="00166673" w:rsidRPr="000606C4">
        <w:t xml:space="preserve">kirtimo </w:t>
      </w:r>
      <w:r w:rsidR="007F7470" w:rsidRPr="000606C4">
        <w:t>pažeidimus</w:t>
      </w:r>
      <w:r w:rsidRPr="000606C4">
        <w:t>.</w:t>
      </w:r>
    </w:p>
    <w:p w14:paraId="730E5BB4" w14:textId="20A5A145" w:rsidR="00D44C76" w:rsidRPr="000606C4" w:rsidRDefault="001A587C" w:rsidP="00826ED2">
      <w:pPr>
        <w:pStyle w:val="Skyrius3"/>
      </w:pPr>
      <w:r w:rsidRPr="000606C4">
        <w:t xml:space="preserve">Vidutinio </w:t>
      </w:r>
      <w:r w:rsidR="00EC2B7E" w:rsidRPr="000606C4">
        <w:t>lygio k</w:t>
      </w:r>
      <w:r w:rsidR="00D44C76" w:rsidRPr="000606C4">
        <w:t>laida</w:t>
      </w:r>
      <w:r w:rsidR="00FA0A3F" w:rsidRPr="000606C4">
        <w:t xml:space="preserve"> </w:t>
      </w:r>
      <w:r w:rsidR="00D44C76" w:rsidRPr="000606C4">
        <w:t xml:space="preserve">– </w:t>
      </w:r>
      <w:r w:rsidR="00B302DA" w:rsidRPr="000606C4">
        <w:rPr>
          <w:bCs/>
        </w:rPr>
        <w:t>sistemos naudotojai negali naudotis arba gali tik iš dalies naudotis tam tikromis sistemos funkcijomis, neturinčiomis lemiamos įtakos visos sistemos veikimui arba šios sistemos funkcijos atliekamos nekorektiškai</w:t>
      </w:r>
      <w:r w:rsidR="00FD5561" w:rsidRPr="000606C4">
        <w:rPr>
          <w:bCs/>
        </w:rPr>
        <w:t>.</w:t>
      </w:r>
    </w:p>
    <w:p w14:paraId="08E10AC5" w14:textId="4BF27280" w:rsidR="00D44C76" w:rsidRPr="000606C4" w:rsidRDefault="00D44C76" w:rsidP="00394850">
      <w:pPr>
        <w:pStyle w:val="Skyrius3"/>
      </w:pPr>
      <w:r w:rsidRPr="000606C4">
        <w:t xml:space="preserve">Sprendimą, kokio tipo (Kritinė </w:t>
      </w:r>
      <w:r w:rsidR="00AD0FFC" w:rsidRPr="000606C4">
        <w:t xml:space="preserve">ar </w:t>
      </w:r>
      <w:r w:rsidR="00EC2B7E" w:rsidRPr="000606C4">
        <w:t>Vidutinio lygio</w:t>
      </w:r>
      <w:r w:rsidRPr="000606C4">
        <w:t xml:space="preserve">) klaida yra nustatyta, priima </w:t>
      </w:r>
      <w:r w:rsidR="00782643" w:rsidRPr="000606C4">
        <w:t>Pirkėjo</w:t>
      </w:r>
      <w:r w:rsidRPr="000606C4">
        <w:t xml:space="preserve"> paskirti atsakingi asmenys. </w:t>
      </w:r>
    </w:p>
    <w:p w14:paraId="4362C58B" w14:textId="3630689E" w:rsidR="00CE5F66" w:rsidRDefault="00D6628A" w:rsidP="00CE5F66">
      <w:pPr>
        <w:pStyle w:val="Skyrius2"/>
      </w:pPr>
      <w:r w:rsidRPr="000606C4">
        <w:t xml:space="preserve">Tiekėjas privalės užtikrinti, kad Pirkėjas bet kuriuo paros metu galėtų užregistruoti </w:t>
      </w:r>
      <w:r w:rsidR="00B76B18" w:rsidRPr="000606C4">
        <w:t>klaidą</w:t>
      </w:r>
      <w:r w:rsidRPr="000606C4">
        <w:t xml:space="preserve"> </w:t>
      </w:r>
      <w:r w:rsidR="00895659" w:rsidRPr="000606C4">
        <w:t>Tiekėjo</w:t>
      </w:r>
      <w:r w:rsidRPr="000606C4">
        <w:t xml:space="preserve"> gedimų registracijos sistemoje</w:t>
      </w:r>
      <w:r w:rsidR="00895659" w:rsidRPr="000606C4">
        <w:t>,</w:t>
      </w:r>
      <w:r w:rsidRPr="000606C4">
        <w:t xml:space="preserve"> el. paštu arba telefonu.</w:t>
      </w:r>
      <w:r w:rsidR="00895659" w:rsidRPr="000606C4">
        <w:t xml:space="preserve"> </w:t>
      </w:r>
      <w:r w:rsidR="004F095F">
        <w:t>Užregistruotos klaidos</w:t>
      </w:r>
      <w:r w:rsidR="004F095F" w:rsidRPr="000606C4">
        <w:t xml:space="preserve"> </w:t>
      </w:r>
      <w:r w:rsidR="00CE5425" w:rsidRPr="000606C4">
        <w:t xml:space="preserve">turi būti </w:t>
      </w:r>
      <w:r w:rsidR="004F095F">
        <w:t>fiksuojamos</w:t>
      </w:r>
      <w:r w:rsidR="004F095F" w:rsidRPr="000606C4">
        <w:t xml:space="preserve"> </w:t>
      </w:r>
      <w:r w:rsidR="00CE5425" w:rsidRPr="000606C4">
        <w:t>klaidų registre</w:t>
      </w:r>
      <w:r w:rsidR="00B76B18" w:rsidRPr="000606C4">
        <w:t xml:space="preserve">, kurį </w:t>
      </w:r>
      <w:r w:rsidR="00CE5425" w:rsidRPr="000606C4">
        <w:t xml:space="preserve">pateikia </w:t>
      </w:r>
      <w:r w:rsidR="0034365B" w:rsidRPr="000606C4">
        <w:t>Tiekėjas</w:t>
      </w:r>
      <w:r w:rsidR="00B76B18" w:rsidRPr="000606C4">
        <w:t>.</w:t>
      </w:r>
    </w:p>
    <w:p w14:paraId="4F5E1168" w14:textId="159B57F0" w:rsidR="00F27DF0" w:rsidRDefault="00F27DF0" w:rsidP="00CE5F66">
      <w:pPr>
        <w:pStyle w:val="Skyrius2"/>
      </w:pPr>
      <w:r>
        <w:t>Reakcijos laikas</w:t>
      </w:r>
      <w:r w:rsidR="001B07F6">
        <w:t xml:space="preserve"> klaidoms (</w:t>
      </w:r>
      <w:r w:rsidR="001B07F6" w:rsidRPr="000606C4">
        <w:t>terminas pradedamas skaičiuoti nuo informavimo apie klaidą pateikimo Tiekėjui momento</w:t>
      </w:r>
      <w:r w:rsidR="001B07F6">
        <w:t>):</w:t>
      </w:r>
    </w:p>
    <w:p w14:paraId="2526C61B" w14:textId="14F41B53" w:rsidR="001B07F6" w:rsidRDefault="001B07F6" w:rsidP="001B07F6">
      <w:pPr>
        <w:pStyle w:val="Skyrius3"/>
      </w:pPr>
      <w:r>
        <w:t>Kritinės klaidos – ne vėliau kaip per 2 valandas;</w:t>
      </w:r>
    </w:p>
    <w:p w14:paraId="0452D0A9" w14:textId="6425D0D7" w:rsidR="001B07F6" w:rsidRPr="000606C4" w:rsidRDefault="001B07F6" w:rsidP="00BD11D5">
      <w:pPr>
        <w:pStyle w:val="Skyrius3"/>
      </w:pPr>
      <w:r>
        <w:t>Vid</w:t>
      </w:r>
      <w:r w:rsidR="00430F40">
        <w:t>utinio lygio klaida – ne vėliau kaip per 8 valandas.</w:t>
      </w:r>
    </w:p>
    <w:p w14:paraId="513E830C" w14:textId="47BC48F9" w:rsidR="00D44C76" w:rsidRPr="000606C4" w:rsidRDefault="00F91167" w:rsidP="00D44C76">
      <w:pPr>
        <w:pStyle w:val="Skyrius2"/>
      </w:pPr>
      <w:r w:rsidRPr="000606C4">
        <w:t>Klaidų</w:t>
      </w:r>
      <w:r w:rsidR="00D44C76" w:rsidRPr="000606C4">
        <w:t xml:space="preserve"> šalinimo terminai derinami su </w:t>
      </w:r>
      <w:r w:rsidR="00782643" w:rsidRPr="000606C4">
        <w:t>Pirkėju</w:t>
      </w:r>
      <w:r w:rsidR="00D44C76" w:rsidRPr="000606C4">
        <w:t xml:space="preserve">, tačiau </w:t>
      </w:r>
      <w:r w:rsidR="004F095F">
        <w:t xml:space="preserve">bet kokiu atveju </w:t>
      </w:r>
      <w:r w:rsidR="00D44C76" w:rsidRPr="000606C4">
        <w:t>turi būti ne ilgesni kaip (terminas pradedamas skaičiuoti nuo informavimo apie klaidą pateikimo Tiekėjui momento):</w:t>
      </w:r>
    </w:p>
    <w:p w14:paraId="66363C72" w14:textId="3BE76A62" w:rsidR="00D44C76" w:rsidRPr="000606C4" w:rsidRDefault="00D44C76" w:rsidP="00826ED2">
      <w:pPr>
        <w:pStyle w:val="Skyrius3"/>
      </w:pPr>
      <w:r w:rsidRPr="000606C4">
        <w:t>Kritinės klaid</w:t>
      </w:r>
      <w:r w:rsidR="00411535" w:rsidRPr="000606C4">
        <w:t xml:space="preserve">a </w:t>
      </w:r>
      <w:r w:rsidR="00392964" w:rsidRPr="000606C4">
        <w:t>–</w:t>
      </w:r>
      <w:r w:rsidRPr="000606C4">
        <w:t xml:space="preserve"> ne </w:t>
      </w:r>
      <w:r w:rsidR="00E1672B" w:rsidRPr="000606C4">
        <w:t xml:space="preserve">daugiau </w:t>
      </w:r>
      <w:r w:rsidRPr="000606C4">
        <w:t xml:space="preserve">kaip per </w:t>
      </w:r>
      <w:r w:rsidR="00A35D68" w:rsidRPr="000606C4">
        <w:t>8</w:t>
      </w:r>
      <w:r w:rsidRPr="000606C4">
        <w:t xml:space="preserve"> </w:t>
      </w:r>
      <w:r w:rsidR="00A35D68" w:rsidRPr="000606C4">
        <w:t>valandas</w:t>
      </w:r>
      <w:r w:rsidR="00CB5305" w:rsidRPr="000606C4">
        <w:t>.</w:t>
      </w:r>
    </w:p>
    <w:p w14:paraId="49B9E07E" w14:textId="7FAEF818" w:rsidR="00D44C76" w:rsidRPr="000606C4" w:rsidRDefault="00D44C76" w:rsidP="006573AA">
      <w:pPr>
        <w:pStyle w:val="Skyrius3"/>
      </w:pPr>
      <w:r w:rsidRPr="000606C4">
        <w:t xml:space="preserve">Kitais atvejais – </w:t>
      </w:r>
      <w:r w:rsidR="00F27DF0">
        <w:t xml:space="preserve">ne daugiau kaip </w:t>
      </w:r>
      <w:r w:rsidRPr="000606C4">
        <w:t xml:space="preserve">per </w:t>
      </w:r>
      <w:r w:rsidR="00795153" w:rsidRPr="000606C4">
        <w:t>48</w:t>
      </w:r>
      <w:r w:rsidRPr="000606C4">
        <w:t xml:space="preserve"> </w:t>
      </w:r>
      <w:r w:rsidR="00795153" w:rsidRPr="000606C4">
        <w:t>valandas</w:t>
      </w:r>
      <w:r w:rsidR="00F17200">
        <w:t>.</w:t>
      </w:r>
    </w:p>
    <w:p w14:paraId="31AC7EDF" w14:textId="46529E12" w:rsidR="00F53198" w:rsidRPr="000606C4" w:rsidRDefault="00F53198" w:rsidP="00F53198">
      <w:pPr>
        <w:pStyle w:val="Skyrius2"/>
      </w:pPr>
      <w:r w:rsidRPr="000606C4">
        <w:t>Informacija apie pašalintas (pataisytas) klaidas ataskaitos forma turi būti pateikiama Pirkėjui</w:t>
      </w:r>
      <w:r w:rsidR="00437EF7">
        <w:t xml:space="preserve"> per 24 val. juo pašalinimo fakto</w:t>
      </w:r>
      <w:r w:rsidRPr="000606C4">
        <w:t>.</w:t>
      </w:r>
    </w:p>
    <w:p w14:paraId="4AC50535" w14:textId="454AE169" w:rsidR="000C3137" w:rsidRPr="00C94F2C" w:rsidRDefault="00D24A2C" w:rsidP="00F53198">
      <w:pPr>
        <w:pStyle w:val="Skyrius2"/>
      </w:pPr>
      <w:r w:rsidRPr="000606C4">
        <w:t xml:space="preserve">Konkretūs klaidų ir jų pašalinimo pranešimų </w:t>
      </w:r>
      <w:r w:rsidR="00A74B29" w:rsidRPr="000606C4">
        <w:t>patei</w:t>
      </w:r>
      <w:r w:rsidR="00BB183D" w:rsidRPr="000606C4">
        <w:t xml:space="preserve">kimo būdai turi būti </w:t>
      </w:r>
      <w:r w:rsidR="00BA2326" w:rsidRPr="000606C4">
        <w:t xml:space="preserve">pateikti </w:t>
      </w:r>
      <w:r w:rsidR="00BA2326" w:rsidRPr="000606C4">
        <w:rPr>
          <w:b/>
          <w:bCs/>
        </w:rPr>
        <w:t xml:space="preserve">Techninės priežiūros </w:t>
      </w:r>
      <w:r w:rsidR="00BA2326" w:rsidRPr="00C94F2C">
        <w:rPr>
          <w:b/>
          <w:bCs/>
        </w:rPr>
        <w:t>reglamente</w:t>
      </w:r>
      <w:r w:rsidR="00A3489D">
        <w:t xml:space="preserve">, </w:t>
      </w:r>
      <w:r w:rsidR="00E04AB4">
        <w:t xml:space="preserve">kurio detalizacija pateikta </w:t>
      </w:r>
      <w:r w:rsidR="00A3489D">
        <w:t xml:space="preserve">šios </w:t>
      </w:r>
      <w:r w:rsidR="007145D6">
        <w:t xml:space="preserve">techninės specifikacijos </w:t>
      </w:r>
      <w:r w:rsidR="00BA2326" w:rsidRPr="00C94F2C">
        <w:rPr>
          <w:b/>
          <w:bCs/>
        </w:rPr>
        <w:t>1</w:t>
      </w:r>
      <w:r w:rsidR="0000766E">
        <w:rPr>
          <w:b/>
          <w:bCs/>
        </w:rPr>
        <w:t>5</w:t>
      </w:r>
      <w:r w:rsidR="007145D6" w:rsidRPr="007145D6">
        <w:rPr>
          <w:b/>
          <w:bCs/>
        </w:rPr>
        <w:t xml:space="preserve"> </w:t>
      </w:r>
      <w:r w:rsidR="007145D6" w:rsidRPr="00C94F2C">
        <w:rPr>
          <w:b/>
          <w:bCs/>
        </w:rPr>
        <w:t>Skyr</w:t>
      </w:r>
      <w:r w:rsidR="007145D6">
        <w:rPr>
          <w:b/>
          <w:bCs/>
        </w:rPr>
        <w:t>iuje</w:t>
      </w:r>
      <w:r w:rsidR="00BA2326" w:rsidRPr="00C94F2C">
        <w:t>.</w:t>
      </w:r>
    </w:p>
    <w:p w14:paraId="4937B356" w14:textId="089731D0" w:rsidR="00610B26" w:rsidRPr="00127E80" w:rsidRDefault="00610B26" w:rsidP="00610B26">
      <w:pPr>
        <w:pStyle w:val="Skyrius2"/>
      </w:pPr>
      <w:r w:rsidRPr="00127E80">
        <w:t xml:space="preserve">Pirkėjas turi teisę ir galimybę (bet neįsipareigoja) nuo Sutarties įsigaliojimo dienos užsakyti </w:t>
      </w:r>
      <w:r w:rsidR="00E04AB4">
        <w:t xml:space="preserve">papildomus darbus </w:t>
      </w:r>
      <w:r w:rsidRPr="00127E80">
        <w:t xml:space="preserve">pagal Tiekėjo pasiūlyme nurodytą valandinį įkainį. Orientacinis </w:t>
      </w:r>
      <w:r w:rsidR="00682676">
        <w:t>valan</w:t>
      </w:r>
      <w:r w:rsidR="001F7FB7">
        <w:t>d</w:t>
      </w:r>
      <w:r w:rsidR="00682676">
        <w:t xml:space="preserve">ų </w:t>
      </w:r>
      <w:r w:rsidRPr="00127E80">
        <w:t xml:space="preserve">kiekis (apimtis) – </w:t>
      </w:r>
      <w:r w:rsidR="00D84AA3">
        <w:t>1</w:t>
      </w:r>
      <w:r w:rsidRPr="00127E80">
        <w:t xml:space="preserve">00 val. </w:t>
      </w:r>
    </w:p>
    <w:p w14:paraId="78E7D011" w14:textId="61D8D75E" w:rsidR="00610B26" w:rsidRPr="00127E80" w:rsidRDefault="00610B26" w:rsidP="00610B26">
      <w:pPr>
        <w:pStyle w:val="Skyrius2"/>
      </w:pPr>
      <w:r w:rsidRPr="00127E80">
        <w:lastRenderedPageBreak/>
        <w:t xml:space="preserve">Tiekėjas įsipareigoja taikyti ne didesnį </w:t>
      </w:r>
      <w:r w:rsidR="009F26D8">
        <w:t>techninės priežiūros</w:t>
      </w:r>
      <w:r>
        <w:t xml:space="preserve"> </w:t>
      </w:r>
      <w:r w:rsidR="00303DBB">
        <w:t>darbų</w:t>
      </w:r>
      <w:r>
        <w:t xml:space="preserve"> </w:t>
      </w:r>
      <w:r w:rsidRPr="00127E80">
        <w:t xml:space="preserve">įkainį, negu įkainis, nurodytas pasiūlyme. Kiekvienu atskiru atveju prieš pradedant darbus, Tiekėjas turės pristatyti (detalizuoti) ir su </w:t>
      </w:r>
      <w:r>
        <w:t>Pirkėju</w:t>
      </w:r>
      <w:r w:rsidRPr="00127E80">
        <w:t xml:space="preserve"> suderinti planuojamų atlikti </w:t>
      </w:r>
      <w:r w:rsidR="009F26D8">
        <w:t xml:space="preserve">techninės priežiūros </w:t>
      </w:r>
      <w:r w:rsidRPr="00127E80">
        <w:t>darbų realizavimo aprašymą, laiko sąnaudas, pateikiant laiko sąnaudų pagrindimą, bei įgyvendinimo terminą.</w:t>
      </w:r>
    </w:p>
    <w:p w14:paraId="7026169B" w14:textId="73191559" w:rsidR="00610B26" w:rsidRDefault="00303DBB" w:rsidP="00610B26">
      <w:pPr>
        <w:pStyle w:val="Skyrius2"/>
      </w:pPr>
      <w:r>
        <w:t xml:space="preserve">Techninės priežiūros darbai </w:t>
      </w:r>
      <w:r w:rsidR="00610B26" w:rsidRPr="00127E80">
        <w:t>apima:</w:t>
      </w:r>
    </w:p>
    <w:p w14:paraId="3C91785F" w14:textId="3F4D3DA8" w:rsidR="00155D29" w:rsidRDefault="00155D29" w:rsidP="00155D29">
      <w:pPr>
        <w:pStyle w:val="Skyrius3"/>
      </w:pPr>
      <w:r>
        <w:t>Konsultavimas su perimetro tvoros</w:t>
      </w:r>
      <w:r w:rsidR="00D73D13">
        <w:t xml:space="preserve"> sistemos</w:t>
      </w:r>
      <w:r>
        <w:t xml:space="preserve"> įranga susijusios IT infrastruktūros technologinių  pajėgumų, patikimumo, prieinamumo, plėtros klausimais.</w:t>
      </w:r>
    </w:p>
    <w:p w14:paraId="33C3A37D" w14:textId="639EF2B9" w:rsidR="00155D29" w:rsidRDefault="00155D29" w:rsidP="00155D29">
      <w:pPr>
        <w:pStyle w:val="Skyrius3"/>
      </w:pPr>
      <w:r>
        <w:t>Papildomo</w:t>
      </w:r>
      <w:r w:rsidR="009241BF">
        <w:t xml:space="preserve"> perimetro</w:t>
      </w:r>
      <w:r w:rsidR="007A5A6A">
        <w:t xml:space="preserve"> signalizacijos</w:t>
      </w:r>
      <w:r w:rsidR="009241BF">
        <w:t xml:space="preserve"> s</w:t>
      </w:r>
      <w:r>
        <w:t xml:space="preserve">istemos funkcionalumo </w:t>
      </w:r>
      <w:r w:rsidR="007A5A6A">
        <w:t>vystymas</w:t>
      </w:r>
      <w:r>
        <w:t>, grafiko/biudžeto pateikimas.</w:t>
      </w:r>
    </w:p>
    <w:p w14:paraId="7363B71E" w14:textId="1E5C8285" w:rsidR="00155D29" w:rsidRDefault="00155D29" w:rsidP="00155D29">
      <w:pPr>
        <w:pStyle w:val="Skyrius3"/>
      </w:pPr>
      <w:r>
        <w:t xml:space="preserve">Konsultavimas </w:t>
      </w:r>
      <w:r w:rsidR="007A5A6A">
        <w:t>perimetro tvoros signalizacijos s</w:t>
      </w:r>
      <w:r>
        <w:t>istemos integravimo į kitas (papildomas, techninėje specifikacijoje nenurodytas) sistemas klausimais ir / arba kitų sistemų integravimo į</w:t>
      </w:r>
      <w:r w:rsidR="007A5A6A">
        <w:t xml:space="preserve"> perimetro signalizacijos</w:t>
      </w:r>
      <w:r>
        <w:t xml:space="preserve"> </w:t>
      </w:r>
      <w:r w:rsidR="007A5A6A">
        <w:t>s</w:t>
      </w:r>
      <w:r>
        <w:t>istemą klausimais.</w:t>
      </w:r>
    </w:p>
    <w:p w14:paraId="5374E964" w14:textId="77777777" w:rsidR="00155D29" w:rsidRDefault="00155D29" w:rsidP="00155D29">
      <w:pPr>
        <w:pStyle w:val="Skyrius3"/>
      </w:pPr>
      <w:r>
        <w:t>Papildomų ataskaitų šablonų parengimas;</w:t>
      </w:r>
    </w:p>
    <w:p w14:paraId="5FF7062B" w14:textId="472A85F5" w:rsidR="00155D29" w:rsidRDefault="00155D29" w:rsidP="00155D29">
      <w:pPr>
        <w:pStyle w:val="Skyrius3"/>
      </w:pPr>
      <w:r>
        <w:t>Kitos konsultacinės paslaugos.</w:t>
      </w:r>
    </w:p>
    <w:p w14:paraId="6C5B6CA8" w14:textId="77777777" w:rsidR="00506504" w:rsidRDefault="00506504" w:rsidP="00506504">
      <w:pPr>
        <w:pStyle w:val="Skyrius3"/>
      </w:pPr>
      <w:r>
        <w:t>Papildomo (techninėje specifikacijoje nenumatyto) Sistemos funkcionalumo programavimą.</w:t>
      </w:r>
    </w:p>
    <w:p w14:paraId="0A644E7D" w14:textId="77777777" w:rsidR="00506504" w:rsidRDefault="00506504" w:rsidP="00506504">
      <w:pPr>
        <w:pStyle w:val="Skyrius3"/>
      </w:pPr>
      <w:r>
        <w:t>Sistemos funkcionalumo išplėtimą ir/arba patobulinimą (jei tai nėra Sistemos klaida).</w:t>
      </w:r>
    </w:p>
    <w:p w14:paraId="5BC5AD99" w14:textId="123A47C8" w:rsidR="00506504" w:rsidRDefault="00E54B33" w:rsidP="00506504">
      <w:pPr>
        <w:pStyle w:val="Skyrius3"/>
      </w:pPr>
      <w:r w:rsidRPr="00E54B33">
        <w:t>Incidentų</w:t>
      </w:r>
      <w:r w:rsidR="00123219">
        <w:t>/gedimų</w:t>
      </w:r>
      <w:r w:rsidRPr="00E54B33">
        <w:t xml:space="preserve"> sprendimo paslaugos gali apimti pagalbos teikimą atkuriant eksploatuojamos </w:t>
      </w:r>
      <w:r w:rsidR="00123219">
        <w:t>s</w:t>
      </w:r>
      <w:r w:rsidRPr="00E54B33">
        <w:t>istemos darbingumą, pavyzdžiui, įvykus duomenų bazės ar atskirų jos komponentų darbų sutrikimams, kai pagal pobūdį sutrikimai nėra garantinės priežiūros objektas.</w:t>
      </w:r>
    </w:p>
    <w:p w14:paraId="762D7C88" w14:textId="77777777" w:rsidR="00380748" w:rsidRPr="00C94F2C" w:rsidRDefault="00380748" w:rsidP="00380748"/>
    <w:p w14:paraId="4A0F716E" w14:textId="77777777" w:rsidR="00380748" w:rsidRPr="00C94F2C" w:rsidRDefault="00380748" w:rsidP="00380748">
      <w:pPr>
        <w:pStyle w:val="Skyrius1"/>
      </w:pPr>
      <w:bookmarkStart w:id="31" w:name="_Toc127527923"/>
      <w:bookmarkStart w:id="32" w:name="_Toc127530146"/>
      <w:bookmarkStart w:id="33" w:name="_Toc216866202"/>
      <w:r w:rsidRPr="00C94F2C">
        <w:t>REIKALAVIMAI DOKUMENTACIJAI</w:t>
      </w:r>
      <w:bookmarkEnd w:id="31"/>
      <w:bookmarkEnd w:id="32"/>
      <w:bookmarkEnd w:id="33"/>
    </w:p>
    <w:p w14:paraId="4D7F64E6" w14:textId="6DA34690" w:rsidR="00380748" w:rsidRPr="000606C4" w:rsidRDefault="00380748" w:rsidP="00380748">
      <w:pPr>
        <w:pStyle w:val="Skyrius2"/>
      </w:pPr>
      <w:r w:rsidRPr="00C94F2C">
        <w:tab/>
        <w:t>Galutinės dokumentų</w:t>
      </w:r>
      <w:r w:rsidRPr="000606C4">
        <w:t xml:space="preserve"> versijos turi būti pateikiamos MS Word, DWG, PDF arba kitu formatu, patvirtintu Pirkėjo.</w:t>
      </w:r>
    </w:p>
    <w:p w14:paraId="4E8EE214" w14:textId="6328D5AB" w:rsidR="003A5E48" w:rsidRPr="000606C4" w:rsidRDefault="00380748" w:rsidP="003A432E">
      <w:pPr>
        <w:pStyle w:val="Skyrius2"/>
      </w:pPr>
      <w:r w:rsidRPr="000606C4">
        <w:t xml:space="preserve">Visi vartotojo vadovai pateikiami lietuvių ir anglų kalbomis. </w:t>
      </w:r>
      <w:r w:rsidR="009B07CF" w:rsidRPr="000606C4">
        <w:t xml:space="preserve">Administratoriaus vadovai ir visa </w:t>
      </w:r>
      <w:r w:rsidRPr="000606C4">
        <w:t>kita techninė dokumentacija pateikiama lietuvių arba anglų kalbomis.</w:t>
      </w:r>
    </w:p>
    <w:p w14:paraId="2B4EA086" w14:textId="4697F495" w:rsidR="00380748" w:rsidRPr="000606C4" w:rsidRDefault="00FA14B4" w:rsidP="003A432E">
      <w:pPr>
        <w:pStyle w:val="Skyrius2"/>
      </w:pPr>
      <w:r w:rsidRPr="000606C4">
        <w:t>Pateikiamų vadovų f</w:t>
      </w:r>
      <w:r w:rsidR="003A432E" w:rsidRPr="000606C4">
        <w:t xml:space="preserve">ormatai turi būti suderinti su Užsakovu, turi būti pademonstruota, kad jie yra pakankamai išsamūs, jog </w:t>
      </w:r>
      <w:r w:rsidRPr="000606C4">
        <w:t xml:space="preserve">sistemos naudotojai </w:t>
      </w:r>
      <w:r w:rsidR="004D385F" w:rsidRPr="000606C4">
        <w:t xml:space="preserve">ir administratoriai </w:t>
      </w:r>
      <w:r w:rsidR="003A432E" w:rsidRPr="000606C4">
        <w:t xml:space="preserve">galėtų vykdyti </w:t>
      </w:r>
      <w:r w:rsidR="004D385F" w:rsidRPr="000606C4">
        <w:t>kasdienę,</w:t>
      </w:r>
      <w:r w:rsidR="003A432E" w:rsidRPr="000606C4">
        <w:t xml:space="preserve"> gedimų šalinimo </w:t>
      </w:r>
      <w:r w:rsidR="004D385F" w:rsidRPr="000606C4">
        <w:t xml:space="preserve">ir prevencinę </w:t>
      </w:r>
      <w:r w:rsidR="003A432E" w:rsidRPr="000606C4">
        <w:t>priežiūrą vadovaudamiesi šiais vadovais.</w:t>
      </w:r>
    </w:p>
    <w:p w14:paraId="02710DC6" w14:textId="77777777" w:rsidR="00380748" w:rsidRPr="000606C4" w:rsidRDefault="00380748" w:rsidP="00380748">
      <w:pPr>
        <w:pStyle w:val="Skyrius2"/>
      </w:pPr>
      <w:r w:rsidRPr="000606C4">
        <w:t>Visa komunikacija projekto vykdymo metu turės būti vykdoma lietuvių arba anglų kalba.</w:t>
      </w:r>
    </w:p>
    <w:p w14:paraId="462A1748" w14:textId="77777777" w:rsidR="00380748" w:rsidRPr="000606C4" w:rsidRDefault="00380748" w:rsidP="00380748">
      <w:pPr>
        <w:pStyle w:val="Skyrius2"/>
      </w:pPr>
      <w:r w:rsidRPr="000606C4">
        <w:tab/>
        <w:t>Pateikiami dokumentai turėtų būti PDF formatu ir, kai to reikalaujama, dokumentų šaltinio formatu. Šaltinio formatas yra tas formatas, kuriuo buvo sukurti dokumentai ir brėžiniai, pavyzdžiui, „AutoCAD“ brėžiniams, „Microsoft Word“ dokumentams ir t.t.</w:t>
      </w:r>
    </w:p>
    <w:p w14:paraId="57CC0165" w14:textId="34C9E832" w:rsidR="00380748" w:rsidRPr="000606C4" w:rsidRDefault="00380748" w:rsidP="00380748">
      <w:pPr>
        <w:pStyle w:val="Skyrius2"/>
      </w:pPr>
      <w:r w:rsidRPr="000606C4">
        <w:tab/>
        <w:t xml:space="preserve">Tiekėjas </w:t>
      </w:r>
      <w:r w:rsidRPr="000606C4">
        <w:rPr>
          <w:b/>
          <w:bCs/>
        </w:rPr>
        <w:t>4 skyriaus</w:t>
      </w:r>
      <w:r w:rsidRPr="000606C4">
        <w:t xml:space="preserve"> </w:t>
      </w:r>
      <w:r w:rsidRPr="000606C4">
        <w:rPr>
          <w:i/>
          <w:iCs/>
        </w:rPr>
        <w:t xml:space="preserve">2 </w:t>
      </w:r>
      <w:r w:rsidR="001F778F" w:rsidRPr="000606C4">
        <w:rPr>
          <w:i/>
          <w:iCs/>
        </w:rPr>
        <w:t>lentelė</w:t>
      </w:r>
      <w:r w:rsidR="001F778F">
        <w:rPr>
          <w:i/>
          <w:iCs/>
        </w:rPr>
        <w:t xml:space="preserve">s 1 punkte </w:t>
      </w:r>
      <w:r w:rsidRPr="000606C4">
        <w:t xml:space="preserve">nurodytais terminais turi parengti ir </w:t>
      </w:r>
      <w:r w:rsidR="009E1DBA" w:rsidRPr="000606C4">
        <w:t>suderinti</w:t>
      </w:r>
      <w:r w:rsidR="000C7CB4" w:rsidRPr="000606C4">
        <w:t xml:space="preserve"> su Pirkėju</w:t>
      </w:r>
      <w:r w:rsidRPr="000606C4">
        <w:t xml:space="preserve"> </w:t>
      </w:r>
      <w:r w:rsidRPr="000606C4">
        <w:rPr>
          <w:b/>
          <w:bCs/>
        </w:rPr>
        <w:t>Detalų projekto įgyvendinimo planą</w:t>
      </w:r>
      <w:r w:rsidR="00024B87" w:rsidRPr="000606C4">
        <w:t>,</w:t>
      </w:r>
      <w:r w:rsidRPr="000606C4">
        <w:t xml:space="preserve"> </w:t>
      </w:r>
      <w:r w:rsidR="00024B87" w:rsidRPr="000606C4">
        <w:t xml:space="preserve">kuris </w:t>
      </w:r>
      <w:r w:rsidRPr="000606C4">
        <w:t>turi apimti:</w:t>
      </w:r>
      <w:r w:rsidR="006C7275" w:rsidRPr="000606C4">
        <w:t xml:space="preserve"> Parengtas ir suderintas projekto įgyvendinimo planas, kuris apimtų:</w:t>
      </w:r>
    </w:p>
    <w:p w14:paraId="5C079756" w14:textId="2148E61A" w:rsidR="00475CC9" w:rsidRPr="000606C4" w:rsidRDefault="00380748" w:rsidP="00380748">
      <w:pPr>
        <w:pStyle w:val="Skyrius3"/>
      </w:pPr>
      <w:r w:rsidRPr="000606C4">
        <w:t xml:space="preserve">Projekto </w:t>
      </w:r>
      <w:r w:rsidR="006C7275" w:rsidRPr="000606C4">
        <w:t xml:space="preserve">vykdymo </w:t>
      </w:r>
      <w:r w:rsidR="003475E1" w:rsidRPr="000606C4">
        <w:t>veiklas</w:t>
      </w:r>
      <w:r w:rsidR="00475CC9" w:rsidRPr="000606C4">
        <w:t xml:space="preserve"> ir jų eiliškumą, priklausomybes;</w:t>
      </w:r>
    </w:p>
    <w:p w14:paraId="595094D4" w14:textId="0A443FD5" w:rsidR="00D27BA4" w:rsidRPr="000606C4" w:rsidRDefault="008D1978" w:rsidP="00D27BA4">
      <w:pPr>
        <w:pStyle w:val="Skyrius3"/>
      </w:pPr>
      <w:r w:rsidRPr="000606C4">
        <w:t xml:space="preserve">Projekto vykdymo </w:t>
      </w:r>
      <w:r w:rsidR="007B3048" w:rsidRPr="000606C4">
        <w:t>veiklų</w:t>
      </w:r>
      <w:r w:rsidR="00D27BA4" w:rsidRPr="000606C4">
        <w:t xml:space="preserve"> pradžios ir pabaigos terminus</w:t>
      </w:r>
      <w:r w:rsidR="007B3048" w:rsidRPr="000606C4">
        <w:t xml:space="preserve"> (etapo trukmė)</w:t>
      </w:r>
      <w:r w:rsidRPr="000606C4">
        <w:t>;</w:t>
      </w:r>
      <w:r w:rsidR="00D27BA4" w:rsidRPr="000606C4">
        <w:t xml:space="preserve"> </w:t>
      </w:r>
    </w:p>
    <w:p w14:paraId="67C2BAE2" w14:textId="77777777" w:rsidR="00380748" w:rsidRPr="000606C4" w:rsidRDefault="00380748" w:rsidP="00380748">
      <w:pPr>
        <w:pStyle w:val="Skyrius3"/>
      </w:pPr>
      <w:r w:rsidRPr="000606C4">
        <w:t>Atsakingus už veiklas asmenis.</w:t>
      </w:r>
    </w:p>
    <w:p w14:paraId="34887181" w14:textId="5E44374A" w:rsidR="00380748" w:rsidRPr="000606C4" w:rsidRDefault="00380748" w:rsidP="00380748">
      <w:pPr>
        <w:pStyle w:val="Skyrius3"/>
      </w:pPr>
      <w:r w:rsidRPr="000606C4">
        <w:t>Subrangovų roles ir atsakomybes</w:t>
      </w:r>
      <w:r w:rsidR="00D74F8E" w:rsidRPr="000606C4">
        <w:t xml:space="preserve"> (jei yra)</w:t>
      </w:r>
      <w:r w:rsidRPr="000606C4">
        <w:t>.</w:t>
      </w:r>
    </w:p>
    <w:p w14:paraId="61A36071" w14:textId="77777777" w:rsidR="00380748" w:rsidRPr="000606C4" w:rsidRDefault="00380748" w:rsidP="00380748">
      <w:pPr>
        <w:pStyle w:val="Skyrius3"/>
      </w:pPr>
      <w:r w:rsidRPr="000606C4">
        <w:t>Komunikacijos valdymo planą.</w:t>
      </w:r>
    </w:p>
    <w:p w14:paraId="53B7B627" w14:textId="23D75F7F" w:rsidR="00380748" w:rsidRPr="000606C4" w:rsidRDefault="00813A07" w:rsidP="00380748">
      <w:pPr>
        <w:pStyle w:val="Skyrius3"/>
      </w:pPr>
      <w:r w:rsidRPr="000606C4">
        <w:t>Techninės</w:t>
      </w:r>
      <w:r w:rsidR="00380748" w:rsidRPr="000606C4">
        <w:t xml:space="preserve"> įrangos duomenų lapus ir tiekimo grafiką.</w:t>
      </w:r>
    </w:p>
    <w:p w14:paraId="49D3CD9C" w14:textId="5F1E8D43" w:rsidR="00380748" w:rsidRPr="000606C4" w:rsidRDefault="00E4641A" w:rsidP="00380748">
      <w:pPr>
        <w:pStyle w:val="Skyrius3"/>
      </w:pPr>
      <w:r w:rsidRPr="000606C4">
        <w:t xml:space="preserve">Perimetro signalizacijos sistemos </w:t>
      </w:r>
      <w:r w:rsidR="00380748" w:rsidRPr="000606C4">
        <w:t>galutinio paleidimo ir ištestavimo darbų planą.</w:t>
      </w:r>
    </w:p>
    <w:p w14:paraId="5D83B289" w14:textId="77777777" w:rsidR="00380748" w:rsidRPr="000606C4" w:rsidRDefault="00380748" w:rsidP="00380748">
      <w:pPr>
        <w:pStyle w:val="Skyrius3"/>
      </w:pPr>
      <w:r w:rsidRPr="000606C4">
        <w:t>Reikiamų integracijų įdiegimo, ištestavimo darbų planą.</w:t>
      </w:r>
    </w:p>
    <w:p w14:paraId="20651BF2" w14:textId="77777777" w:rsidR="00380748" w:rsidRPr="000606C4" w:rsidRDefault="00380748" w:rsidP="00380748">
      <w:pPr>
        <w:pStyle w:val="Skyrius3"/>
      </w:pPr>
      <w:r w:rsidRPr="000606C4">
        <w:t>Kitus susijusius, sėkmingam Projekto įgyvendinimo užtikrinimui aktualius darbus, jų tarpusavio priklausomybes.</w:t>
      </w:r>
    </w:p>
    <w:p w14:paraId="19C8A1DA" w14:textId="0B5D3FF3" w:rsidR="00380748" w:rsidRPr="000606C4" w:rsidRDefault="00380748">
      <w:pPr>
        <w:pStyle w:val="Skyrius2"/>
      </w:pPr>
      <w:r w:rsidRPr="000606C4">
        <w:t xml:space="preserve">Tiekėjas </w:t>
      </w:r>
      <w:r w:rsidRPr="000606C4">
        <w:rPr>
          <w:b/>
          <w:bCs/>
        </w:rPr>
        <w:t>4 skyriaus</w:t>
      </w:r>
      <w:r w:rsidRPr="000606C4">
        <w:t xml:space="preserve"> </w:t>
      </w:r>
      <w:r w:rsidRPr="000606C4">
        <w:rPr>
          <w:i/>
          <w:iCs/>
        </w:rPr>
        <w:t>2 lentelė</w:t>
      </w:r>
      <w:r w:rsidR="006A6979">
        <w:t>s 2 punkte</w:t>
      </w:r>
      <w:r w:rsidR="00F47231">
        <w:t xml:space="preserve"> </w:t>
      </w:r>
      <w:r w:rsidRPr="000606C4">
        <w:t xml:space="preserve">nurodytais terminais turi parengti ir suderinti su Pirkėju </w:t>
      </w:r>
      <w:r w:rsidR="00E4641A" w:rsidRPr="000606C4">
        <w:rPr>
          <w:b/>
          <w:bCs/>
        </w:rPr>
        <w:t xml:space="preserve">Perimetro apsaugos </w:t>
      </w:r>
      <w:r w:rsidRPr="000606C4">
        <w:rPr>
          <w:b/>
          <w:bCs/>
        </w:rPr>
        <w:t>sistemos</w:t>
      </w:r>
      <w:r w:rsidRPr="000606C4">
        <w:t xml:space="preserve"> </w:t>
      </w:r>
      <w:r w:rsidRPr="000606C4">
        <w:rPr>
          <w:b/>
          <w:bCs/>
        </w:rPr>
        <w:t>techninį ir funkcinį aprašymą</w:t>
      </w:r>
      <w:r w:rsidRPr="000606C4">
        <w:t xml:space="preserve">. </w:t>
      </w:r>
      <w:r w:rsidR="00465AF5" w:rsidRPr="000606C4">
        <w:t>A</w:t>
      </w:r>
      <w:r w:rsidR="004B5ABF" w:rsidRPr="000606C4">
        <w:t xml:space="preserve">prašymas turi būti išsamus ir detalus, suteikiantis aiškų supratimą apie sistemos veikimą ir funkcionalumą. </w:t>
      </w:r>
      <w:r w:rsidR="00AD051F" w:rsidRPr="000606C4">
        <w:t>Aprašyme</w:t>
      </w:r>
      <w:r w:rsidRPr="000606C4">
        <w:t xml:space="preserve"> turi būti pateikta ši informacija (bet neapsiribojant):</w:t>
      </w:r>
    </w:p>
    <w:p w14:paraId="40F5F3A6" w14:textId="77777777" w:rsidR="00380748" w:rsidRPr="000606C4" w:rsidRDefault="00380748" w:rsidP="00380748">
      <w:pPr>
        <w:pStyle w:val="Skyrius3"/>
      </w:pPr>
      <w:r w:rsidRPr="000606C4">
        <w:t>Turinys.</w:t>
      </w:r>
    </w:p>
    <w:p w14:paraId="73645FEE" w14:textId="77777777" w:rsidR="00380748" w:rsidRPr="000606C4" w:rsidRDefault="00380748" w:rsidP="00380748">
      <w:pPr>
        <w:pStyle w:val="Skyrius3"/>
      </w:pPr>
      <w:r w:rsidRPr="000606C4">
        <w:t>Funkcinis aprašymas.</w:t>
      </w:r>
    </w:p>
    <w:p w14:paraId="06E4BA6D" w14:textId="6E7EE57E" w:rsidR="00F36DB6" w:rsidRPr="000606C4" w:rsidRDefault="00CF5ACA" w:rsidP="00F36DB6">
      <w:pPr>
        <w:pStyle w:val="Skyrius3"/>
      </w:pPr>
      <w:r w:rsidRPr="000606C4">
        <w:t xml:space="preserve">Perimetro apsaugos </w:t>
      </w:r>
      <w:r w:rsidR="00F36DB6" w:rsidRPr="000606C4">
        <w:t>sistemos architektūra.</w:t>
      </w:r>
    </w:p>
    <w:p w14:paraId="0FD09FA6" w14:textId="066EFD95" w:rsidR="00F36DB6" w:rsidRPr="000606C4" w:rsidRDefault="00F36DB6" w:rsidP="00F36DB6">
      <w:pPr>
        <w:pStyle w:val="Skyrius3"/>
      </w:pPr>
      <w:r w:rsidRPr="000606C4">
        <w:t>Integracijų su išorinėmis sistemomis detalės (</w:t>
      </w:r>
      <w:r w:rsidR="00CF5ACA" w:rsidRPr="000606C4">
        <w:t>pvz. VSS</w:t>
      </w:r>
      <w:r w:rsidRPr="000606C4">
        <w:t xml:space="preserve"> </w:t>
      </w:r>
      <w:r w:rsidR="00CF5ACA" w:rsidRPr="000606C4">
        <w:t>a</w:t>
      </w:r>
      <w:r w:rsidRPr="000606C4">
        <w:t>r kt.).</w:t>
      </w:r>
    </w:p>
    <w:p w14:paraId="518951AF" w14:textId="6823C2A4" w:rsidR="00F36DB6" w:rsidRPr="000606C4" w:rsidRDefault="00F36DB6" w:rsidP="00F36DB6">
      <w:pPr>
        <w:pStyle w:val="Skyrius3"/>
      </w:pPr>
      <w:r w:rsidRPr="000606C4">
        <w:t>Duomenų srauto diagramos.</w:t>
      </w:r>
    </w:p>
    <w:p w14:paraId="1C0F9120" w14:textId="0C1FD853" w:rsidR="00F36DB6" w:rsidRPr="000606C4" w:rsidRDefault="00F36DB6" w:rsidP="00F36DB6">
      <w:pPr>
        <w:pStyle w:val="Skyrius3"/>
      </w:pPr>
      <w:r w:rsidRPr="000606C4">
        <w:t>Techninės įrangos specifikacijos, duomenų lapai.</w:t>
      </w:r>
    </w:p>
    <w:p w14:paraId="1C3F3758" w14:textId="3CBA93DD" w:rsidR="00F36DB6" w:rsidRDefault="00F36DB6" w:rsidP="00F36DB6">
      <w:pPr>
        <w:pStyle w:val="Skyrius3"/>
      </w:pPr>
      <w:r w:rsidRPr="000606C4">
        <w:lastRenderedPageBreak/>
        <w:t>Programinės įrangos specifikacijos.</w:t>
      </w:r>
    </w:p>
    <w:p w14:paraId="26160596" w14:textId="652B8297" w:rsidR="007D6774" w:rsidRDefault="007D6774" w:rsidP="007D6774">
      <w:pPr>
        <w:pStyle w:val="Skyrius3"/>
      </w:pPr>
      <w:r>
        <w:t>Perimetro tvoros žemėlap</w:t>
      </w:r>
      <w:r w:rsidR="00AF5773">
        <w:t>is</w:t>
      </w:r>
      <w:r>
        <w:t xml:space="preserve"> </w:t>
      </w:r>
      <w:r w:rsidR="00EE4D19">
        <w:t xml:space="preserve">su atvaizduotais perimetro apsaugos signalizacijos sistemos komponentais </w:t>
      </w:r>
      <w:r w:rsidR="00C80EF1">
        <w:t xml:space="preserve">ir atstumų žymekliais kas </w:t>
      </w:r>
      <w:r>
        <w:t xml:space="preserve">500 m. didėjančia </w:t>
      </w:r>
      <w:r w:rsidR="00345E4D">
        <w:t>seka</w:t>
      </w:r>
      <w:r>
        <w:t>.</w:t>
      </w:r>
    </w:p>
    <w:p w14:paraId="50A04D57" w14:textId="468B2C63" w:rsidR="00380748" w:rsidRPr="000606C4" w:rsidRDefault="00F36DB6" w:rsidP="00F36DB6">
      <w:pPr>
        <w:pStyle w:val="Skyrius3"/>
      </w:pPr>
      <w:r w:rsidRPr="000606C4">
        <w:t>Kiti susiję techniniai ir funkciniai dokumentai.</w:t>
      </w:r>
    </w:p>
    <w:p w14:paraId="30C3D7CD" w14:textId="30FC11CB" w:rsidR="00380748" w:rsidRPr="000606C4" w:rsidRDefault="00380748" w:rsidP="00380748">
      <w:pPr>
        <w:pStyle w:val="Skyrius2"/>
      </w:pPr>
      <w:r w:rsidRPr="000606C4">
        <w:t xml:space="preserve">Ne daugiau kaip per </w:t>
      </w:r>
      <w:r w:rsidR="00031059" w:rsidRPr="00B105AE">
        <w:rPr>
          <w:b/>
          <w:bCs/>
        </w:rPr>
        <w:t>4</w:t>
      </w:r>
      <w:r w:rsidRPr="00B105AE">
        <w:rPr>
          <w:b/>
          <w:bCs/>
        </w:rPr>
        <w:t xml:space="preserve"> mėn. nuo </w:t>
      </w:r>
      <w:r w:rsidR="00031059" w:rsidRPr="00B105AE">
        <w:rPr>
          <w:b/>
          <w:bCs/>
        </w:rPr>
        <w:t>sutarties įsigaliojimo datos</w:t>
      </w:r>
      <w:r w:rsidR="00031059">
        <w:t xml:space="preserve"> </w:t>
      </w:r>
      <w:r w:rsidRPr="000606C4">
        <w:t xml:space="preserve">Tiekėjas turi </w:t>
      </w:r>
      <w:r w:rsidR="00747A3C">
        <w:t>parengti</w:t>
      </w:r>
      <w:r w:rsidR="00C170B1" w:rsidRPr="000606C4">
        <w:t xml:space="preserve"> ir suderinti</w:t>
      </w:r>
      <w:r w:rsidRPr="000606C4">
        <w:t xml:space="preserve"> </w:t>
      </w:r>
      <w:r w:rsidRPr="000606C4">
        <w:rPr>
          <w:b/>
          <w:bCs/>
        </w:rPr>
        <w:t>Testavimo planą</w:t>
      </w:r>
      <w:r w:rsidRPr="000606C4">
        <w:t>, kuris turi apimti SAT, vidinius ir kitus testavimo atvejus. Juose turi būti pateikta detali testavimo procedūra, pateikti testavimo principai ir prielaidos, testuojamos funkcijos, testavimo scenarijai.</w:t>
      </w:r>
    </w:p>
    <w:p w14:paraId="7BCE312F" w14:textId="77777777" w:rsidR="00317B80" w:rsidRPr="000606C4" w:rsidRDefault="00317B80" w:rsidP="00317B80">
      <w:pPr>
        <w:pStyle w:val="Skyrius2"/>
      </w:pPr>
      <w:r w:rsidRPr="000606C4">
        <w:t>Tiekėjas turi pateikti ir suderinti</w:t>
      </w:r>
      <w:r w:rsidRPr="000606C4">
        <w:rPr>
          <w:bCs/>
        </w:rPr>
        <w:t xml:space="preserve"> iki mokymų pradžios likus ne mažiau nei 2 savaitėms </w:t>
      </w:r>
      <w:r w:rsidRPr="000606C4">
        <w:rPr>
          <w:b/>
          <w:bCs/>
        </w:rPr>
        <w:t>išsamią mokymo programą</w:t>
      </w:r>
      <w:r w:rsidRPr="000606C4">
        <w:t>, kurioje būtų pateikta:</w:t>
      </w:r>
    </w:p>
    <w:p w14:paraId="3041DC2D" w14:textId="77777777" w:rsidR="00317B80" w:rsidRPr="000606C4" w:rsidRDefault="00317B80" w:rsidP="00317B80">
      <w:pPr>
        <w:pStyle w:val="Skyrius3"/>
      </w:pPr>
      <w:r w:rsidRPr="000606C4">
        <w:t xml:space="preserve">Mokymų turinio planas išvardintomis mokymų veiklomis ir mokymų metodika; </w:t>
      </w:r>
    </w:p>
    <w:p w14:paraId="69A866D0" w14:textId="77777777" w:rsidR="00317B80" w:rsidRPr="000606C4" w:rsidRDefault="00317B80" w:rsidP="00317B80">
      <w:pPr>
        <w:pStyle w:val="Skyrius3"/>
      </w:pPr>
      <w:r w:rsidRPr="000606C4">
        <w:t xml:space="preserve">Mokymų tvarkaraštis su nurodytomis datomis, laikais ir preliminaria trukme; </w:t>
      </w:r>
    </w:p>
    <w:p w14:paraId="7C7D29CD" w14:textId="3FD8C027" w:rsidR="00317B80" w:rsidRPr="000606C4" w:rsidRDefault="00317B80" w:rsidP="00317B80">
      <w:pPr>
        <w:pStyle w:val="Skyrius3"/>
      </w:pPr>
      <w:r w:rsidRPr="000606C4">
        <w:t xml:space="preserve">Naudotojo </w:t>
      </w:r>
      <w:r w:rsidR="00EB386D" w:rsidRPr="000606C4">
        <w:t>vadovas</w:t>
      </w:r>
      <w:r w:rsidRPr="000606C4">
        <w:t>;</w:t>
      </w:r>
    </w:p>
    <w:p w14:paraId="68B9A16B" w14:textId="0ED75922" w:rsidR="00317B80" w:rsidRPr="000606C4" w:rsidRDefault="00317B80" w:rsidP="00317B80">
      <w:pPr>
        <w:pStyle w:val="Skyrius3"/>
      </w:pPr>
      <w:r w:rsidRPr="000606C4">
        <w:t xml:space="preserve">Prevencinės priežiūros </w:t>
      </w:r>
      <w:r w:rsidR="00EB386D" w:rsidRPr="000606C4">
        <w:t>vadovas</w:t>
      </w:r>
      <w:r w:rsidRPr="000606C4">
        <w:t>;</w:t>
      </w:r>
    </w:p>
    <w:p w14:paraId="34728121" w14:textId="3278BFA2" w:rsidR="00317B80" w:rsidRPr="000606C4" w:rsidRDefault="00317B80" w:rsidP="00317B80">
      <w:pPr>
        <w:pStyle w:val="Skyrius3"/>
      </w:pPr>
      <w:r w:rsidRPr="000606C4">
        <w:t xml:space="preserve">Techninės priežiūros </w:t>
      </w:r>
      <w:r w:rsidR="00EB386D" w:rsidRPr="000606C4">
        <w:t>vadovas</w:t>
      </w:r>
      <w:r w:rsidRPr="000606C4">
        <w:t>;</w:t>
      </w:r>
    </w:p>
    <w:p w14:paraId="27D0A11D" w14:textId="0807CF8C" w:rsidR="00317B80" w:rsidRPr="000606C4" w:rsidRDefault="00317B80" w:rsidP="00317B80">
      <w:pPr>
        <w:pStyle w:val="Skyrius3"/>
      </w:pPr>
      <w:r w:rsidRPr="000606C4">
        <w:t xml:space="preserve">Programinės įrangos administratoriaus </w:t>
      </w:r>
      <w:r w:rsidR="00EB386D" w:rsidRPr="000606C4">
        <w:t>vadovas</w:t>
      </w:r>
      <w:r w:rsidRPr="000606C4">
        <w:t>;</w:t>
      </w:r>
    </w:p>
    <w:p w14:paraId="09C18C03" w14:textId="77777777" w:rsidR="00317B80" w:rsidRPr="000606C4" w:rsidRDefault="00317B80" w:rsidP="00317B80">
      <w:pPr>
        <w:pStyle w:val="Skyrius3"/>
      </w:pPr>
      <w:r w:rsidRPr="000606C4">
        <w:t>Pateikti visi prisijungimo prie įrangos administratoriaus lygio duomenys;</w:t>
      </w:r>
    </w:p>
    <w:p w14:paraId="3F09F379" w14:textId="1F4D631F" w:rsidR="00317B80" w:rsidRPr="000606C4" w:rsidRDefault="00317B80" w:rsidP="00317B80">
      <w:pPr>
        <w:pStyle w:val="Skyrius3"/>
      </w:pPr>
      <w:r w:rsidRPr="000606C4">
        <w:t>Praktinių savarankiškai atliekamų užduočių planas;</w:t>
      </w:r>
    </w:p>
    <w:p w14:paraId="09593D90" w14:textId="6A127848" w:rsidR="008635C9" w:rsidRPr="000606C4" w:rsidRDefault="00C170B1" w:rsidP="006531E9">
      <w:pPr>
        <w:pStyle w:val="Skyrius2"/>
        <w:ind w:left="568" w:hanging="568"/>
      </w:pPr>
      <w:r w:rsidRPr="000606C4">
        <w:t xml:space="preserve">Ne daugiau kaip per </w:t>
      </w:r>
      <w:r w:rsidR="00BB349C" w:rsidRPr="00B105AE">
        <w:rPr>
          <w:b/>
          <w:bCs/>
        </w:rPr>
        <w:t>6</w:t>
      </w:r>
      <w:r w:rsidR="00243AAE" w:rsidRPr="00B105AE">
        <w:rPr>
          <w:b/>
          <w:bCs/>
        </w:rPr>
        <w:t xml:space="preserve"> mėn. nuo sutarties įsigaliojimo datos</w:t>
      </w:r>
      <w:r w:rsidR="00243AAE">
        <w:t xml:space="preserve"> </w:t>
      </w:r>
      <w:r w:rsidR="008635C9" w:rsidRPr="000606C4">
        <w:t xml:space="preserve">Tiekėjas turi parengti ir suderinti su Pirkėju </w:t>
      </w:r>
      <w:r w:rsidR="006531E9" w:rsidRPr="000606C4">
        <w:rPr>
          <w:b/>
          <w:bCs/>
        </w:rPr>
        <w:t>Techninės priežiūros reglamentą</w:t>
      </w:r>
      <w:r w:rsidR="009E1DBA" w:rsidRPr="000606C4">
        <w:t>,</w:t>
      </w:r>
      <w:r w:rsidR="008635C9" w:rsidRPr="000606C4" w:rsidDel="002F6AB1">
        <w:t xml:space="preserve"> </w:t>
      </w:r>
      <w:r w:rsidR="009E1DBA" w:rsidRPr="000606C4">
        <w:t>kuris turi apimti</w:t>
      </w:r>
      <w:r w:rsidR="008635C9" w:rsidRPr="000606C4">
        <w:t xml:space="preserve"> (bet neapsiribojant):</w:t>
      </w:r>
    </w:p>
    <w:p w14:paraId="393970FF" w14:textId="1B55E5D4" w:rsidR="00D320A3" w:rsidRPr="000606C4" w:rsidRDefault="00D320A3" w:rsidP="00D320A3">
      <w:pPr>
        <w:pStyle w:val="Skyrius3"/>
      </w:pPr>
      <w:r w:rsidRPr="000606C4">
        <w:t>Atliekamų darbų apimtį.</w:t>
      </w:r>
    </w:p>
    <w:p w14:paraId="6BB0CA84" w14:textId="744160F7" w:rsidR="00D320A3" w:rsidRPr="000606C4" w:rsidRDefault="00D320A3" w:rsidP="00D320A3">
      <w:pPr>
        <w:pStyle w:val="Skyrius3"/>
      </w:pPr>
      <w:r w:rsidRPr="000606C4">
        <w:t xml:space="preserve">Detalios techninės priežiūros vykdymo procedūros ir darbo tvarkos aprašymą, apimantį 1 lygio ir 2 lygio techninės priežiūros/palaikymo tvarkos aprašą (apimantį gedimų šalinimo instrukcija, nepertraukiamo veikimo užtikrinimo instrukcija, kt.), kurį vykdys </w:t>
      </w:r>
      <w:r w:rsidR="00BE3550" w:rsidRPr="000606C4">
        <w:t xml:space="preserve">Pirkėjo </w:t>
      </w:r>
      <w:r w:rsidRPr="000606C4">
        <w:t>atsakingi asmenys, bei 3 lygio techninės priežiūros/palaikymo tvarkos aprašą (apimantį atsakomybių aprašymą), kurį vykdys Tiekėjas.</w:t>
      </w:r>
    </w:p>
    <w:p w14:paraId="785608A9" w14:textId="77777777" w:rsidR="00D320A3" w:rsidRPr="000606C4" w:rsidRDefault="00D320A3" w:rsidP="00D320A3">
      <w:pPr>
        <w:pStyle w:val="Skyrius3"/>
      </w:pPr>
      <w:r w:rsidRPr="000606C4">
        <w:t>Užfiksuotų klaidų klasifikavimą bei reakcijos laikus.</w:t>
      </w:r>
    </w:p>
    <w:p w14:paraId="17972C04" w14:textId="77777777" w:rsidR="00D320A3" w:rsidRPr="000606C4" w:rsidRDefault="00D320A3" w:rsidP="00D320A3">
      <w:pPr>
        <w:pStyle w:val="Skyrius3"/>
      </w:pPr>
      <w:r w:rsidRPr="000606C4">
        <w:t>Įrankį klaidų registravimui.</w:t>
      </w:r>
    </w:p>
    <w:p w14:paraId="4407AA79" w14:textId="77777777" w:rsidR="00893FEB" w:rsidRPr="000606C4" w:rsidRDefault="00893FEB" w:rsidP="00893FEB">
      <w:pPr>
        <w:pStyle w:val="Skyrius3"/>
      </w:pPr>
      <w:r w:rsidRPr="000606C4">
        <w:t>Techninės priežiūros instrukcijoje turi būti išsami informacija apie įrenginių sudedamąsias dalys, atsargines dalys (su gamintojo kodais) ir pan. Atsarginės dalys bei jų originalios įrangos gamintojai turi būti lengvai nustatomi pagal instrukcijas. Turi būti pateikti visos sumontuotos įrangos planiniai techninio aptarnavimo darbų sąrašai ir jų grafikai, kuriuos rekomenduoja atlikti įrangos gamintojai.</w:t>
      </w:r>
    </w:p>
    <w:p w14:paraId="643A9B1A" w14:textId="77777777" w:rsidR="00380748" w:rsidRPr="000606C4" w:rsidRDefault="00380748" w:rsidP="00380748">
      <w:pPr>
        <w:pStyle w:val="Skyrius2"/>
      </w:pPr>
      <w:r w:rsidRPr="000606C4">
        <w:rPr>
          <w:b/>
          <w:bCs/>
        </w:rPr>
        <w:t>Iki bandomosios eksploatacijos pradžios</w:t>
      </w:r>
      <w:r w:rsidRPr="000606C4">
        <w:t xml:space="preserve"> Tiekėjas turi pateikti:</w:t>
      </w:r>
    </w:p>
    <w:p w14:paraId="375D2729" w14:textId="77777777" w:rsidR="00380748" w:rsidRPr="000606C4" w:rsidRDefault="00380748" w:rsidP="00380748">
      <w:pPr>
        <w:pStyle w:val="Skyrius3"/>
      </w:pPr>
      <w:r w:rsidRPr="000606C4">
        <w:t>Testavimo ataskaitas, kuriose pateikti pagal testavimo planą atliktų testų rezultatai. Kiekvieno testavimo atveju (SAT, vidinio ar kt.) pateikiama atskira ataskaita.</w:t>
      </w:r>
    </w:p>
    <w:p w14:paraId="6D242FE8" w14:textId="310EC460" w:rsidR="00D75121" w:rsidRPr="000606C4" w:rsidRDefault="007677D9" w:rsidP="00380748">
      <w:pPr>
        <w:pStyle w:val="Skyrius3"/>
      </w:pPr>
      <w:r>
        <w:t>Suderint</w:t>
      </w:r>
      <w:r w:rsidR="00AC5B80">
        <w:t>ą</w:t>
      </w:r>
      <w:r>
        <w:t xml:space="preserve"> d</w:t>
      </w:r>
      <w:r w:rsidR="00D75121" w:rsidRPr="000606C4">
        <w:t>emontuotinos įrangos sąraš</w:t>
      </w:r>
      <w:r w:rsidR="00AC5B80">
        <w:t>ą.</w:t>
      </w:r>
    </w:p>
    <w:p w14:paraId="63615A82" w14:textId="47428F89" w:rsidR="00F602B7" w:rsidRPr="000606C4" w:rsidRDefault="00F602B7" w:rsidP="00F602B7">
      <w:pPr>
        <w:pStyle w:val="Skyrius3"/>
      </w:pPr>
      <w:r w:rsidRPr="000606C4">
        <w:t xml:space="preserve">Išduoti </w:t>
      </w:r>
      <w:r w:rsidR="00B42CE4" w:rsidRPr="000606C4">
        <w:t xml:space="preserve">sėkmingai baigtų mokymų </w:t>
      </w:r>
      <w:r w:rsidRPr="000606C4">
        <w:t>sertifikatus.</w:t>
      </w:r>
    </w:p>
    <w:p w14:paraId="1A38FCE5" w14:textId="544C7C17" w:rsidR="00380748" w:rsidRPr="000606C4" w:rsidRDefault="00D75121" w:rsidP="00380748">
      <w:pPr>
        <w:pStyle w:val="Skyrius3"/>
      </w:pPr>
      <w:r w:rsidRPr="000606C4">
        <w:t>Perimetro apsaugos signalizacijos</w:t>
      </w:r>
      <w:r w:rsidR="00380748" w:rsidRPr="000606C4">
        <w:t xml:space="preserve"> sistemos vartotojo vadovus anglų ir lietuvių kalbomis</w:t>
      </w:r>
      <w:r w:rsidR="005814F9" w:rsidRPr="000606C4">
        <w:t>, administravimo vadovus anglų kalba</w:t>
      </w:r>
      <w:r w:rsidR="00380748" w:rsidRPr="000606C4">
        <w:t>. Vartotojo vadovuose pateikiama informacija turi apimti (bet neapsiribojant) klaidų ir gedimų šalinimo vadovus, priežiūros procedūras ir vadovus, eksploatavimo vadovas, o taip pat kitą medžiagą, užtikrinančią nenutrūkstamą Sistemos veikimą. Vadovai pateikiami kaip du atskiri dokumentai techninei ir programinei įrangai.</w:t>
      </w:r>
    </w:p>
    <w:p w14:paraId="174A8E59" w14:textId="77777777" w:rsidR="00380748" w:rsidRPr="000606C4" w:rsidRDefault="00380748" w:rsidP="00380748">
      <w:pPr>
        <w:pStyle w:val="Skyrius2"/>
      </w:pPr>
      <w:r w:rsidRPr="000606C4">
        <w:rPr>
          <w:b/>
          <w:bCs/>
        </w:rPr>
        <w:t>Iki galutinio darbų perdavimo-priėmimo akto pasirašymo dienos</w:t>
      </w:r>
      <w:r w:rsidRPr="000606C4" w:rsidDel="00FC5DED">
        <w:t xml:space="preserve"> </w:t>
      </w:r>
      <w:r w:rsidRPr="000606C4">
        <w:t>Tiekėjas turi parengti ir pateikti šiuos dokumentus:</w:t>
      </w:r>
    </w:p>
    <w:p w14:paraId="2243A5CE" w14:textId="39349870" w:rsidR="00380748" w:rsidRPr="000606C4" w:rsidRDefault="00380748" w:rsidP="00380748">
      <w:pPr>
        <w:pStyle w:val="Skyrius3"/>
      </w:pPr>
      <w:r w:rsidRPr="000606C4">
        <w:t>Pagal faktiškai atliktus darbus pakoreguotą techninį ir funkcinį aprašymą.</w:t>
      </w:r>
    </w:p>
    <w:p w14:paraId="183C8F87" w14:textId="77777777" w:rsidR="00380748" w:rsidRPr="000606C4" w:rsidRDefault="00380748" w:rsidP="00380748">
      <w:pPr>
        <w:pStyle w:val="Skyrius3"/>
      </w:pPr>
      <w:r w:rsidRPr="000606C4">
        <w:t>Visas įdiegtos įrangos ir programinės įrangos valdymo, administravimo teises, prisijungimo duomenis, perduoti visus administratoriaus lygio slaptažodžius.</w:t>
      </w:r>
    </w:p>
    <w:p w14:paraId="09D4686B" w14:textId="1345A151" w:rsidR="00027F50" w:rsidRPr="000606C4" w:rsidRDefault="00027F50" w:rsidP="00027F50">
      <w:pPr>
        <w:pStyle w:val="Skyrius3"/>
      </w:pPr>
      <w:r w:rsidRPr="000606C4">
        <w:t xml:space="preserve">Rašytinį įsipareigojimą pagal poreikį teikti konsultacijas Tiekėjo darbo valandomis, </w:t>
      </w:r>
      <w:r w:rsidR="00FE3C70" w:rsidRPr="000606C4">
        <w:t>Perimetro apsaugos sistemos</w:t>
      </w:r>
      <w:r w:rsidRPr="000606C4">
        <w:t xml:space="preserve"> </w:t>
      </w:r>
      <w:r w:rsidR="003133BE" w:rsidRPr="000606C4">
        <w:t xml:space="preserve">techninės ir programinės įrangos </w:t>
      </w:r>
      <w:r w:rsidRPr="000606C4">
        <w:t>naudojimo ir administravimo klausimais.</w:t>
      </w:r>
    </w:p>
    <w:p w14:paraId="0CF9D429" w14:textId="478420C1" w:rsidR="00380748" w:rsidRPr="000606C4" w:rsidRDefault="00380748" w:rsidP="00380748">
      <w:pPr>
        <w:pStyle w:val="Skyrius3"/>
      </w:pPr>
      <w:r w:rsidRPr="000606C4">
        <w:t xml:space="preserve">Suderintą su Pirkėju </w:t>
      </w:r>
      <w:r w:rsidR="003133BE" w:rsidRPr="000606C4">
        <w:t>Perimetro apsaugos</w:t>
      </w:r>
      <w:r w:rsidRPr="000606C4">
        <w:t xml:space="preserve"> sistemos techninės priežiūros reglamentą</w:t>
      </w:r>
      <w:r w:rsidR="00E64238" w:rsidRPr="000606C4">
        <w:t>.</w:t>
      </w:r>
    </w:p>
    <w:p w14:paraId="07EEEA74" w14:textId="77777777" w:rsidR="005C5E8A" w:rsidRPr="000606C4" w:rsidRDefault="005C5E8A" w:rsidP="00915072">
      <w:pPr>
        <w:rPr>
          <w:rStyle w:val="normaltextrun"/>
        </w:rPr>
      </w:pPr>
    </w:p>
    <w:p w14:paraId="1F4E5CA9" w14:textId="3A2F3BC1" w:rsidR="005C5E8A" w:rsidRPr="000606C4" w:rsidRDefault="00F52D01" w:rsidP="005C5E8A">
      <w:pPr>
        <w:pStyle w:val="Skyrius1"/>
        <w:rPr>
          <w:rStyle w:val="normaltextrun"/>
        </w:rPr>
      </w:pPr>
      <w:bookmarkStart w:id="34" w:name="_Toc216866203"/>
      <w:r w:rsidRPr="000606C4">
        <w:rPr>
          <w:rStyle w:val="normaltextrun"/>
        </w:rPr>
        <w:t>PRIEDAI</w:t>
      </w:r>
      <w:bookmarkEnd w:id="34"/>
    </w:p>
    <w:p w14:paraId="7E3CFEB1" w14:textId="7FE3B8B4" w:rsidR="002A75E5" w:rsidRPr="0057445C" w:rsidRDefault="0057445C" w:rsidP="00B84A24">
      <w:pPr>
        <w:pStyle w:val="Skyrius2"/>
        <w:numPr>
          <w:ilvl w:val="0"/>
          <w:numId w:val="0"/>
        </w:numPr>
        <w:ind w:left="567" w:hanging="567"/>
        <w:rPr>
          <w:color w:val="EE0000"/>
          <w:lang w:val="en-US"/>
        </w:rPr>
      </w:pPr>
      <w:r w:rsidRPr="0057445C">
        <w:rPr>
          <w:rStyle w:val="normaltextrun"/>
          <w:color w:val="EE0000"/>
        </w:rPr>
        <w:t>Priedai bus pateikti pirkimo vykdymo metu</w:t>
      </w:r>
    </w:p>
    <w:sectPr w:rsidR="002A75E5" w:rsidRPr="0057445C" w:rsidSect="00CA431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701" w:right="1080" w:bottom="1134" w:left="1080" w:header="567" w:footer="567" w:gutter="0"/>
      <w:cols w:space="1296"/>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D7729" w14:textId="77777777" w:rsidR="00102D3F" w:rsidRDefault="00102D3F" w:rsidP="003603EC">
      <w:r>
        <w:separator/>
      </w:r>
    </w:p>
  </w:endnote>
  <w:endnote w:type="continuationSeparator" w:id="0">
    <w:p w14:paraId="05422C70" w14:textId="77777777" w:rsidR="00102D3F" w:rsidRDefault="00102D3F" w:rsidP="003603EC">
      <w:r>
        <w:continuationSeparator/>
      </w:r>
    </w:p>
  </w:endnote>
  <w:endnote w:type="continuationNotice" w:id="1">
    <w:p w14:paraId="21DBB4E0" w14:textId="77777777" w:rsidR="00102D3F" w:rsidRDefault="00102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DCB7" w14:textId="77777777" w:rsidR="004A1B0C" w:rsidRDefault="004A1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676310864"/>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27FD5AEA" w14:textId="3D65334E" w:rsidR="004A1B0C" w:rsidRPr="00E241C6" w:rsidRDefault="004A1B0C">
            <w:pPr>
              <w:pStyle w:val="Footer"/>
              <w:jc w:val="right"/>
              <w:rPr>
                <w:sz w:val="16"/>
                <w:szCs w:val="16"/>
              </w:rPr>
            </w:pPr>
            <w:r w:rsidRPr="00E241C6">
              <w:rPr>
                <w:rFonts w:ascii="Arial" w:hAnsi="Arial" w:cs="Arial"/>
                <w:sz w:val="16"/>
                <w:szCs w:val="16"/>
              </w:rPr>
              <w:t xml:space="preserve">Puslapis </w:t>
            </w:r>
            <w:r w:rsidRPr="00E241C6">
              <w:rPr>
                <w:rFonts w:ascii="Arial" w:hAnsi="Arial" w:cs="Arial"/>
                <w:bCs/>
                <w:sz w:val="16"/>
                <w:szCs w:val="16"/>
              </w:rPr>
              <w:fldChar w:fldCharType="begin"/>
            </w:r>
            <w:r w:rsidRPr="00E241C6">
              <w:rPr>
                <w:rFonts w:ascii="Arial" w:hAnsi="Arial" w:cs="Arial"/>
                <w:bCs/>
                <w:sz w:val="16"/>
                <w:szCs w:val="16"/>
              </w:rPr>
              <w:instrText xml:space="preserve"> PAGE </w:instrText>
            </w:r>
            <w:r w:rsidRPr="00E241C6">
              <w:rPr>
                <w:rFonts w:ascii="Arial" w:hAnsi="Arial" w:cs="Arial"/>
                <w:bCs/>
                <w:sz w:val="16"/>
                <w:szCs w:val="16"/>
              </w:rPr>
              <w:fldChar w:fldCharType="separate"/>
            </w:r>
            <w:r>
              <w:rPr>
                <w:rFonts w:ascii="Arial" w:hAnsi="Arial" w:cs="Arial"/>
                <w:bCs/>
                <w:noProof/>
                <w:sz w:val="16"/>
                <w:szCs w:val="16"/>
              </w:rPr>
              <w:t>21</w:t>
            </w:r>
            <w:r w:rsidRPr="00E241C6">
              <w:rPr>
                <w:rFonts w:ascii="Arial" w:hAnsi="Arial" w:cs="Arial"/>
                <w:bCs/>
                <w:sz w:val="16"/>
                <w:szCs w:val="16"/>
              </w:rPr>
              <w:fldChar w:fldCharType="end"/>
            </w:r>
            <w:r w:rsidRPr="00E241C6">
              <w:rPr>
                <w:rFonts w:ascii="Arial" w:hAnsi="Arial" w:cs="Arial"/>
                <w:sz w:val="16"/>
                <w:szCs w:val="16"/>
              </w:rPr>
              <w:t xml:space="preserve"> iš </w:t>
            </w:r>
            <w:r w:rsidRPr="00E241C6">
              <w:rPr>
                <w:rFonts w:ascii="Arial" w:hAnsi="Arial" w:cs="Arial"/>
                <w:bCs/>
                <w:sz w:val="16"/>
                <w:szCs w:val="16"/>
              </w:rPr>
              <w:fldChar w:fldCharType="begin"/>
            </w:r>
            <w:r w:rsidRPr="00E241C6">
              <w:rPr>
                <w:rFonts w:ascii="Arial" w:hAnsi="Arial" w:cs="Arial"/>
                <w:bCs/>
                <w:sz w:val="16"/>
                <w:szCs w:val="16"/>
              </w:rPr>
              <w:instrText xml:space="preserve"> NUMPAGES  </w:instrText>
            </w:r>
            <w:r w:rsidRPr="00E241C6">
              <w:rPr>
                <w:rFonts w:ascii="Arial" w:hAnsi="Arial" w:cs="Arial"/>
                <w:bCs/>
                <w:sz w:val="16"/>
                <w:szCs w:val="16"/>
              </w:rPr>
              <w:fldChar w:fldCharType="separate"/>
            </w:r>
            <w:r>
              <w:rPr>
                <w:rFonts w:ascii="Arial" w:hAnsi="Arial" w:cs="Arial"/>
                <w:bCs/>
                <w:noProof/>
                <w:sz w:val="16"/>
                <w:szCs w:val="16"/>
              </w:rPr>
              <w:t>51</w:t>
            </w:r>
            <w:r w:rsidRPr="00E241C6">
              <w:rPr>
                <w:rFonts w:ascii="Arial" w:hAnsi="Arial" w:cs="Arial"/>
                <w:bCs/>
                <w:sz w:val="16"/>
                <w:szCs w:val="16"/>
              </w:rPr>
              <w:fldChar w:fldCharType="end"/>
            </w:r>
          </w:p>
        </w:sdtContent>
      </w:sdt>
    </w:sdtContent>
  </w:sdt>
  <w:p w14:paraId="18F7A579" w14:textId="77777777" w:rsidR="004A1B0C" w:rsidRDefault="004A1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B36A" w14:textId="77777777" w:rsidR="004A1B0C" w:rsidRDefault="004A1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6662" w14:textId="77777777" w:rsidR="00102D3F" w:rsidRDefault="00102D3F" w:rsidP="003603EC">
      <w:r>
        <w:separator/>
      </w:r>
    </w:p>
  </w:footnote>
  <w:footnote w:type="continuationSeparator" w:id="0">
    <w:p w14:paraId="20025102" w14:textId="77777777" w:rsidR="00102D3F" w:rsidRDefault="00102D3F" w:rsidP="003603EC">
      <w:r>
        <w:continuationSeparator/>
      </w:r>
    </w:p>
  </w:footnote>
  <w:footnote w:type="continuationNotice" w:id="1">
    <w:p w14:paraId="24D66545" w14:textId="77777777" w:rsidR="00102D3F" w:rsidRDefault="00102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70F2" w14:textId="77777777" w:rsidR="004A1B0C" w:rsidRDefault="004A1B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992E8" w14:textId="77777777" w:rsidR="004A1B0C" w:rsidRDefault="004A1B0C" w:rsidP="005119D7">
    <w:pPr>
      <w:pStyle w:val="Header"/>
      <w:tabs>
        <w:tab w:val="left" w:pos="3972"/>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D110A" w14:textId="77777777" w:rsidR="004A1B0C" w:rsidRDefault="004A1B0C" w:rsidP="005119D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11CF"/>
    <w:multiLevelType w:val="multilevel"/>
    <w:tmpl w:val="EB6041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C16399"/>
    <w:multiLevelType w:val="multilevel"/>
    <w:tmpl w:val="42C4C872"/>
    <w:lvl w:ilvl="0">
      <w:start w:val="1"/>
      <w:numFmt w:val="upperRoman"/>
      <w:pStyle w:val="TSI"/>
      <w:lvlText w:val="%1."/>
      <w:lvlJc w:val="center"/>
      <w:pPr>
        <w:ind w:firstLine="288"/>
      </w:pPr>
      <w:rPr>
        <w:rFonts w:ascii="Times New Roman" w:hAnsi="Times New Roman" w:cs="Times New Roman" w:hint="default"/>
        <w:b/>
        <w:bCs/>
        <w:i w:val="0"/>
        <w:iCs w:val="0"/>
        <w:sz w:val="28"/>
        <w:szCs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284" w:firstLine="851"/>
      </w:pPr>
      <w:rPr>
        <w:rFonts w:hint="default"/>
      </w:rPr>
    </w:lvl>
    <w:lvl w:ilvl="3">
      <w:start w:val="1"/>
      <w:numFmt w:val="decimal"/>
      <w:pStyle w:val="TS111"/>
      <w:lvlText w:val="%2.%3.%4."/>
      <w:lvlJc w:val="left"/>
      <w:pPr>
        <w:ind w:firstLine="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pStyle w:val="TS1111"/>
      <w:lvlText w:val="%2.%3.%4.%5."/>
      <w:lvlJc w:val="left"/>
      <w:pPr>
        <w:ind w:firstLine="851"/>
      </w:pPr>
      <w:rPr>
        <w:rFonts w:ascii="Times New Roman" w:hAnsi="Times New Roman" w:cs="Times New Roman" w:hint="default"/>
        <w:b w:val="0"/>
        <w:bCs w:val="0"/>
        <w:i w:val="0"/>
        <w:iCs w:val="0"/>
        <w:sz w:val="24"/>
        <w:szCs w:val="24"/>
      </w:rPr>
    </w:lvl>
    <w:lvl w:ilvl="5">
      <w:start w:val="1"/>
      <w:numFmt w:val="decimal"/>
      <w:pStyle w:val="TS11111"/>
      <w:lvlText w:val="%2.%3.%4.%5.%6."/>
      <w:lvlJc w:val="left"/>
      <w:pPr>
        <w:ind w:firstLine="851"/>
      </w:pPr>
      <w:rPr>
        <w:rFonts w:ascii="Times New Roman" w:hAnsi="Times New Roman" w:cs="Times New Roman" w:hint="default"/>
        <w:b w:val="0"/>
        <w:bCs w:val="0"/>
        <w:i w:val="0"/>
        <w:iCs w:val="0"/>
        <w:sz w:val="24"/>
        <w:szCs w:val="24"/>
      </w:rPr>
    </w:lvl>
    <w:lvl w:ilvl="6">
      <w:start w:val="1"/>
      <w:numFmt w:val="decimal"/>
      <w:pStyle w:val="TS111111"/>
      <w:lvlText w:val="%2.%3.%4.%5.%6.%7."/>
      <w:lvlJc w:val="left"/>
      <w:pPr>
        <w:ind w:firstLine="851"/>
      </w:pPr>
      <w:rPr>
        <w:rFonts w:ascii="Times New Roman" w:hAnsi="Times New Roman" w:cs="Times New Roman" w:hint="default"/>
        <w:b w:val="0"/>
        <w:bCs w:val="0"/>
        <w:i w:val="0"/>
        <w:iCs w:val="0"/>
        <w:sz w:val="24"/>
        <w:szCs w:val="24"/>
      </w:rPr>
    </w:lvl>
    <w:lvl w:ilvl="7">
      <w:start w:val="1"/>
      <w:numFmt w:val="decimal"/>
      <w:pStyle w:val="TS1111111"/>
      <w:lvlText w:val="%2.%3.%4.%5.%6.%7.%8."/>
      <w:lvlJc w:val="left"/>
      <w:pPr>
        <w:ind w:firstLine="851"/>
      </w:pPr>
      <w:rPr>
        <w:rFonts w:ascii="Times New Roman" w:hAnsi="Times New Roman" w:cs="Times New Roman" w:hint="default"/>
        <w:b w:val="0"/>
        <w:bCs w:val="0"/>
        <w:i w:val="0"/>
        <w:iCs w:val="0"/>
        <w:sz w:val="24"/>
        <w:szCs w:val="24"/>
      </w:rPr>
    </w:lvl>
    <w:lvl w:ilvl="8">
      <w:start w:val="1"/>
      <w:numFmt w:val="decimal"/>
      <w:pStyle w:val="TS11111111"/>
      <w:lvlText w:val="%2.%3.%4.%5.%6.%7.%8.%9."/>
      <w:lvlJc w:val="left"/>
      <w:pPr>
        <w:ind w:firstLine="851"/>
      </w:pPr>
      <w:rPr>
        <w:rFonts w:ascii="Times New Roman" w:hAnsi="Times New Roman" w:cs="Times New Roman" w:hint="default"/>
        <w:b w:val="0"/>
        <w:bCs w:val="0"/>
        <w:i w:val="0"/>
        <w:iCs w:val="0"/>
        <w:sz w:val="24"/>
        <w:szCs w:val="24"/>
      </w:rPr>
    </w:lvl>
  </w:abstractNum>
  <w:abstractNum w:abstractNumId="2" w15:restartNumberingAfterBreak="0">
    <w:nsid w:val="0F4F6C6F"/>
    <w:multiLevelType w:val="multilevel"/>
    <w:tmpl w:val="5554C9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E036C3"/>
    <w:multiLevelType w:val="multilevel"/>
    <w:tmpl w:val="1D442FA0"/>
    <w:lvl w:ilvl="0">
      <w:start w:val="1"/>
      <w:numFmt w:val="decimal"/>
      <w:pStyle w:val="VNO1Skyrius"/>
      <w:lvlText w:val="%1."/>
      <w:lvlJc w:val="left"/>
      <w:pPr>
        <w:tabs>
          <w:tab w:val="num" w:pos="624"/>
        </w:tabs>
        <w:ind w:left="947" w:hanging="720"/>
      </w:pPr>
      <w:rPr>
        <w:b/>
        <w:bCs/>
      </w:rPr>
    </w:lvl>
    <w:lvl w:ilvl="1">
      <w:start w:val="1"/>
      <w:numFmt w:val="decimal"/>
      <w:pStyle w:val="Punktas11"/>
      <w:lvlText w:val="%1.%2."/>
      <w:lvlJc w:val="left"/>
      <w:pPr>
        <w:tabs>
          <w:tab w:val="num" w:pos="1657"/>
        </w:tabs>
        <w:ind w:left="1657" w:hanging="720"/>
      </w:pPr>
      <w:rPr>
        <w:b w:val="0"/>
        <w:bCs w:val="0"/>
        <w:color w:val="auto"/>
      </w:rPr>
    </w:lvl>
    <w:lvl w:ilvl="2">
      <w:start w:val="1"/>
      <w:numFmt w:val="decimal"/>
      <w:lvlText w:val="%1.%2.%3"/>
      <w:lvlJc w:val="left"/>
      <w:pPr>
        <w:tabs>
          <w:tab w:val="num" w:pos="1373"/>
        </w:tabs>
        <w:ind w:left="1373" w:hanging="720"/>
      </w:pPr>
      <w:rPr>
        <w:rFonts w:ascii="Times New Roman" w:hAnsi="Times New Roman"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947"/>
        </w:tabs>
        <w:ind w:left="947" w:hanging="720"/>
      </w:pPr>
    </w:lvl>
    <w:lvl w:ilvl="4">
      <w:start w:val="1"/>
      <w:numFmt w:val="decimal"/>
      <w:lvlText w:val="%1.%2.%3.%4.%5"/>
      <w:lvlJc w:val="left"/>
      <w:pPr>
        <w:tabs>
          <w:tab w:val="num" w:pos="1307"/>
        </w:tabs>
        <w:ind w:left="1307" w:hanging="1080"/>
      </w:pPr>
    </w:lvl>
    <w:lvl w:ilvl="5">
      <w:start w:val="1"/>
      <w:numFmt w:val="decimal"/>
      <w:lvlText w:val="%1.%2.%3.%4.%5.%6"/>
      <w:lvlJc w:val="left"/>
      <w:pPr>
        <w:tabs>
          <w:tab w:val="num" w:pos="1307"/>
        </w:tabs>
        <w:ind w:left="1307" w:hanging="1080"/>
      </w:pPr>
    </w:lvl>
    <w:lvl w:ilvl="6">
      <w:start w:val="1"/>
      <w:numFmt w:val="decimal"/>
      <w:lvlText w:val="%1.%2.%3.%4.%5.%6.%7"/>
      <w:lvlJc w:val="left"/>
      <w:pPr>
        <w:tabs>
          <w:tab w:val="num" w:pos="1667"/>
        </w:tabs>
        <w:ind w:left="1667" w:hanging="1440"/>
      </w:pPr>
    </w:lvl>
    <w:lvl w:ilvl="7">
      <w:start w:val="1"/>
      <w:numFmt w:val="decimal"/>
      <w:lvlText w:val="%1.%2.%3.%4.%5.%6.%7.%8"/>
      <w:lvlJc w:val="left"/>
      <w:pPr>
        <w:tabs>
          <w:tab w:val="num" w:pos="1667"/>
        </w:tabs>
        <w:ind w:left="1667" w:hanging="1440"/>
      </w:pPr>
    </w:lvl>
    <w:lvl w:ilvl="8">
      <w:start w:val="1"/>
      <w:numFmt w:val="decimal"/>
      <w:lvlText w:val="%1.%2.%3.%4.%5.%6.%7.%8.%9"/>
      <w:lvlJc w:val="left"/>
      <w:pPr>
        <w:tabs>
          <w:tab w:val="num" w:pos="2027"/>
        </w:tabs>
        <w:ind w:left="2027" w:hanging="1800"/>
      </w:pPr>
    </w:lvl>
  </w:abstractNum>
  <w:abstractNum w:abstractNumId="4" w15:restartNumberingAfterBreak="0">
    <w:nsid w:val="10512400"/>
    <w:multiLevelType w:val="hybridMultilevel"/>
    <w:tmpl w:val="757A4A14"/>
    <w:lvl w:ilvl="0" w:tplc="F9723ACC">
      <w:start w:val="1"/>
      <w:numFmt w:val="bullet"/>
      <w:pStyle w:val="VNOBullets"/>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17195AA9"/>
    <w:multiLevelType w:val="multilevel"/>
    <w:tmpl w:val="AC90BD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4038B9"/>
    <w:multiLevelType w:val="multilevel"/>
    <w:tmpl w:val="835CEB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272909"/>
    <w:multiLevelType w:val="multilevel"/>
    <w:tmpl w:val="D924DB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3560B4"/>
    <w:multiLevelType w:val="hybridMultilevel"/>
    <w:tmpl w:val="2BBC45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B1495F"/>
    <w:multiLevelType w:val="multilevel"/>
    <w:tmpl w:val="13E804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DD4B97"/>
    <w:multiLevelType w:val="multilevel"/>
    <w:tmpl w:val="FB5A7320"/>
    <w:lvl w:ilvl="0">
      <w:start w:val="1"/>
      <w:numFmt w:val="decimal"/>
      <w:lvlText w:val="%1."/>
      <w:lvlJc w:val="left"/>
      <w:pPr>
        <w:ind w:left="720" w:hanging="360"/>
      </w:pPr>
      <w:rPr>
        <w:rFonts w:ascii="Arial" w:hAnsi="Arial" w:cs="Times New Roman" w:hint="default"/>
        <w:b/>
        <w:i w:val="0"/>
        <w:color w:val="auto"/>
        <w:sz w:val="20"/>
        <w:szCs w:val="20"/>
      </w:rPr>
    </w:lvl>
    <w:lvl w:ilvl="1">
      <w:start w:val="1"/>
      <w:numFmt w:val="decimal"/>
      <w:lvlText w:val="%1.%2."/>
      <w:lvlJc w:val="left"/>
      <w:pPr>
        <w:ind w:left="674" w:hanging="390"/>
      </w:pPr>
      <w:rPr>
        <w:b w:val="0"/>
        <w:bCs w:val="0"/>
        <w:i w:val="0"/>
        <w:iCs w:val="0"/>
        <w:color w:val="auto"/>
        <w:sz w:val="20"/>
        <w:szCs w:val="20"/>
      </w:rPr>
    </w:lvl>
    <w:lvl w:ilvl="2">
      <w:start w:val="1"/>
      <w:numFmt w:val="decimal"/>
      <w:lvlText w:val="%1.%2.%3."/>
      <w:lvlJc w:val="left"/>
      <w:pPr>
        <w:ind w:left="1146" w:hanging="720"/>
      </w:pPr>
      <w:rPr>
        <w:rFonts w:ascii="Arial" w:hAnsi="Arial" w:cs="Times New Roman" w:hint="default"/>
        <w:b w:val="0"/>
        <w:bCs w:val="0"/>
        <w:color w:val="auto"/>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D76118A"/>
    <w:multiLevelType w:val="multilevel"/>
    <w:tmpl w:val="154C88C0"/>
    <w:lvl w:ilvl="0">
      <w:start w:val="1"/>
      <w:numFmt w:val="decimal"/>
      <w:pStyle w:val="L1pastraipa"/>
      <w:lvlText w:val="%1."/>
      <w:lvlJc w:val="left"/>
      <w:pPr>
        <w:ind w:left="36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2"/>
        <w:szCs w:val="22"/>
        <w:u w:val="none"/>
        <w:vertAlign w:val="baseline"/>
      </w:rPr>
    </w:lvl>
    <w:lvl w:ilvl="1">
      <w:start w:val="1"/>
      <w:numFmt w:val="decimal"/>
      <w:pStyle w:val="L2pastraipa"/>
      <w:lvlText w:val="%1.%2."/>
      <w:lvlJc w:val="left"/>
      <w:pPr>
        <w:ind w:left="432" w:hanging="432"/>
      </w:pPr>
      <w:rPr>
        <w:rFonts w:ascii="Times New Roman" w:hAnsi="Times New Roman" w:cs="Times New Roman" w:hint="default"/>
        <w:b w:val="0"/>
        <w:bCs w:val="0"/>
        <w:i w:val="0"/>
        <w:iCs w:val="0"/>
        <w:caps w:val="0"/>
        <w:smallCaps w:val="0"/>
        <w:strike w:val="0"/>
        <w:dstrike w:val="0"/>
        <w:vanish w:val="0"/>
        <w:color w:val="000000"/>
        <w:spacing w:val="0"/>
        <w:kern w:val="0"/>
        <w:position w:val="0"/>
        <w:sz w:val="22"/>
        <w:szCs w:val="22"/>
        <w:u w:val="none"/>
        <w:vertAlign w:val="baseline"/>
      </w:rPr>
    </w:lvl>
    <w:lvl w:ilvl="2">
      <w:start w:val="1"/>
      <w:numFmt w:val="decimal"/>
      <w:lvlText w:val="3.%2.%3."/>
      <w:lvlJc w:val="left"/>
      <w:pPr>
        <w:ind w:left="122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5D82737"/>
    <w:multiLevelType w:val="multilevel"/>
    <w:tmpl w:val="C212E296"/>
    <w:lvl w:ilvl="0">
      <w:start w:val="1"/>
      <w:numFmt w:val="decimal"/>
      <w:pStyle w:val="heading10"/>
      <w:suff w:val="space"/>
      <w:lvlText w:val="%1."/>
      <w:lvlJc w:val="left"/>
      <w:pPr>
        <w:ind w:left="360" w:hanging="360"/>
      </w:pPr>
      <w:rPr>
        <w:b/>
      </w:rPr>
    </w:lvl>
    <w:lvl w:ilvl="1">
      <w:start w:val="1"/>
      <w:numFmt w:val="decimal"/>
      <w:pStyle w:val="heading20"/>
      <w:lvlText w:val="%1.%2."/>
      <w:lvlJc w:val="left"/>
      <w:pPr>
        <w:ind w:left="3835" w:hanging="432"/>
      </w:pPr>
      <w:rPr>
        <w:b/>
      </w:rPr>
    </w:lvl>
    <w:lvl w:ilvl="2">
      <w:start w:val="1"/>
      <w:numFmt w:val="decimal"/>
      <w:pStyle w:val="Pagrindinistekstas"/>
      <w:suff w:val="space"/>
      <w:lvlText w:val="%1.%2.%3."/>
      <w:lvlJc w:val="left"/>
      <w:pPr>
        <w:ind w:left="1315" w:hanging="605"/>
      </w:pPr>
      <w:rPr>
        <w:i w:val="0"/>
        <w:sz w:val="24"/>
      </w:rPr>
    </w:lvl>
    <w:lvl w:ilvl="3">
      <w:start w:val="1"/>
      <w:numFmt w:val="decimal"/>
      <w:suff w:val="space"/>
      <w:lvlText w:val="%1.%2.%3.%4."/>
      <w:lvlJc w:val="left"/>
      <w:pPr>
        <w:ind w:left="1728" w:hanging="648"/>
      </w:pPr>
    </w:lvl>
    <w:lvl w:ilvl="4">
      <w:start w:val="1"/>
      <w:numFmt w:val="decimal"/>
      <w:suff w:val="space"/>
      <w:lvlText w:val="%1.%2.%3.%4.%5."/>
      <w:lvlJc w:val="left"/>
      <w:pPr>
        <w:ind w:left="221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3F2885"/>
    <w:multiLevelType w:val="multilevel"/>
    <w:tmpl w:val="10DE6B7A"/>
    <w:lvl w:ilvl="0">
      <w:start w:val="1"/>
      <w:numFmt w:val="decimal"/>
      <w:pStyle w:val="Num1"/>
      <w:lvlText w:val="%1."/>
      <w:lvlJc w:val="left"/>
      <w:pPr>
        <w:ind w:left="360" w:hanging="360"/>
      </w:pPr>
    </w:lvl>
    <w:lvl w:ilvl="1">
      <w:start w:val="1"/>
      <w:numFmt w:val="decimal"/>
      <w:pStyle w:val="Num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451688"/>
    <w:multiLevelType w:val="multilevel"/>
    <w:tmpl w:val="BF689C6E"/>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val="0"/>
        <w:i w:val="0"/>
        <w:sz w:val="22"/>
        <w:szCs w:val="22"/>
      </w:rPr>
    </w:lvl>
    <w:lvl w:ilvl="2">
      <w:start w:val="1"/>
      <w:numFmt w:val="decimal"/>
      <w:lvlText w:val="%1.%2.%3."/>
      <w:lvlJc w:val="left"/>
      <w:pPr>
        <w:ind w:left="1080" w:hanging="720"/>
      </w:pPr>
      <w:rPr>
        <w:rFonts w:ascii="Trebuchet MS" w:hAnsi="Trebuchet MS"/>
        <w:b w:val="0"/>
        <w:sz w:val="20"/>
        <w:szCs w:val="20"/>
      </w:rPr>
    </w:lvl>
    <w:lvl w:ilvl="3">
      <w:start w:val="1"/>
      <w:numFmt w:val="decimal"/>
      <w:lvlText w:val="%1.%2.%3.%4."/>
      <w:lvlJc w:val="left"/>
      <w:pPr>
        <w:ind w:left="261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536230F7"/>
    <w:multiLevelType w:val="multilevel"/>
    <w:tmpl w:val="4F049A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DA1802"/>
    <w:multiLevelType w:val="hybridMultilevel"/>
    <w:tmpl w:val="71C636CA"/>
    <w:lvl w:ilvl="0" w:tplc="206A0236">
      <w:start w:val="1"/>
      <w:numFmt w:val="decimal"/>
      <w:lvlText w:val="%1."/>
      <w:lvlJc w:val="left"/>
      <w:pPr>
        <w:ind w:left="360" w:hanging="360"/>
      </w:pPr>
      <w:rPr>
        <w:rFonts w:cs="Times New Roman" w:hint="default"/>
        <w:b w:val="0"/>
        <w:bCs w:val="0"/>
        <w:i w:val="0"/>
        <w:iCs w:val="0"/>
        <w:caps w:val="0"/>
        <w:smallCaps w:val="0"/>
        <w:strike w:val="0"/>
        <w:dstrike w:val="0"/>
        <w:vanish w:val="0"/>
        <w:spacing w:val="0"/>
        <w:kern w:val="0"/>
        <w:position w:val="0"/>
        <w:u w:val="none"/>
        <w:effect w:val="none"/>
        <w:vertAlign w:val="baseline"/>
      </w:rPr>
    </w:lvl>
    <w:lvl w:ilvl="1" w:tplc="D7C41B1E">
      <w:numFmt w:val="bullet"/>
      <w:lvlText w:val="•"/>
      <w:lvlJc w:val="left"/>
      <w:pPr>
        <w:ind w:left="1374" w:hanging="720"/>
      </w:pPr>
      <w:rPr>
        <w:rFonts w:ascii="Times New Roman" w:eastAsia="Times New Roman" w:hAnsi="Times New Roman" w:hint="default"/>
      </w:rPr>
    </w:lvl>
    <w:lvl w:ilvl="2" w:tplc="0409001B" w:tentative="1">
      <w:start w:val="1"/>
      <w:numFmt w:val="lowerRoman"/>
      <w:lvlText w:val="%3."/>
      <w:lvlJc w:val="right"/>
      <w:pPr>
        <w:ind w:left="1734" w:hanging="180"/>
      </w:pPr>
      <w:rPr>
        <w:rFonts w:cs="Times New Roman"/>
      </w:rPr>
    </w:lvl>
    <w:lvl w:ilvl="3" w:tplc="0409000F" w:tentative="1">
      <w:start w:val="1"/>
      <w:numFmt w:val="decimal"/>
      <w:lvlText w:val="%4."/>
      <w:lvlJc w:val="left"/>
      <w:pPr>
        <w:ind w:left="2454" w:hanging="360"/>
      </w:pPr>
      <w:rPr>
        <w:rFonts w:cs="Times New Roman"/>
      </w:rPr>
    </w:lvl>
    <w:lvl w:ilvl="4" w:tplc="04090019" w:tentative="1">
      <w:start w:val="1"/>
      <w:numFmt w:val="lowerLetter"/>
      <w:lvlText w:val="%5."/>
      <w:lvlJc w:val="left"/>
      <w:pPr>
        <w:ind w:left="3174" w:hanging="360"/>
      </w:pPr>
      <w:rPr>
        <w:rFonts w:cs="Times New Roman"/>
      </w:rPr>
    </w:lvl>
    <w:lvl w:ilvl="5" w:tplc="0409001B" w:tentative="1">
      <w:start w:val="1"/>
      <w:numFmt w:val="lowerRoman"/>
      <w:lvlText w:val="%6."/>
      <w:lvlJc w:val="right"/>
      <w:pPr>
        <w:ind w:left="3894" w:hanging="180"/>
      </w:pPr>
      <w:rPr>
        <w:rFonts w:cs="Times New Roman"/>
      </w:rPr>
    </w:lvl>
    <w:lvl w:ilvl="6" w:tplc="0409000F" w:tentative="1">
      <w:start w:val="1"/>
      <w:numFmt w:val="decimal"/>
      <w:lvlText w:val="%7."/>
      <w:lvlJc w:val="left"/>
      <w:pPr>
        <w:ind w:left="4614" w:hanging="360"/>
      </w:pPr>
      <w:rPr>
        <w:rFonts w:cs="Times New Roman"/>
      </w:rPr>
    </w:lvl>
    <w:lvl w:ilvl="7" w:tplc="04090019" w:tentative="1">
      <w:start w:val="1"/>
      <w:numFmt w:val="lowerLetter"/>
      <w:lvlText w:val="%8."/>
      <w:lvlJc w:val="left"/>
      <w:pPr>
        <w:ind w:left="5334" w:hanging="360"/>
      </w:pPr>
      <w:rPr>
        <w:rFonts w:cs="Times New Roman"/>
      </w:rPr>
    </w:lvl>
    <w:lvl w:ilvl="8" w:tplc="0409001B" w:tentative="1">
      <w:start w:val="1"/>
      <w:numFmt w:val="lowerRoman"/>
      <w:lvlText w:val="%9."/>
      <w:lvlJc w:val="right"/>
      <w:pPr>
        <w:ind w:left="6054" w:hanging="180"/>
      </w:pPr>
      <w:rPr>
        <w:rFonts w:cs="Times New Roman"/>
      </w:rPr>
    </w:lvl>
  </w:abstractNum>
  <w:abstractNum w:abstractNumId="17" w15:restartNumberingAfterBreak="0">
    <w:nsid w:val="67B31403"/>
    <w:multiLevelType w:val="multilevel"/>
    <w:tmpl w:val="CA1E70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D367607"/>
    <w:multiLevelType w:val="multilevel"/>
    <w:tmpl w:val="4AB433EA"/>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tabs>
          <w:tab w:val="num" w:pos="2126"/>
        </w:tabs>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19" w15:restartNumberingAfterBreak="0">
    <w:nsid w:val="6F4A356D"/>
    <w:multiLevelType w:val="hybridMultilevel"/>
    <w:tmpl w:val="C0786EB8"/>
    <w:lvl w:ilvl="0" w:tplc="B226ED56">
      <w:start w:val="1"/>
      <w:numFmt w:val="bullet"/>
      <w:lvlText w:val=""/>
      <w:lvlJc w:val="left"/>
      <w:pPr>
        <w:ind w:left="567" w:hanging="207"/>
      </w:pPr>
      <w:rPr>
        <w:rFonts w:ascii="Symbol" w:hAnsi="Symbol" w:hint="default"/>
      </w:rPr>
    </w:lvl>
    <w:lvl w:ilvl="1" w:tplc="A308F872">
      <w:start w:val="1"/>
      <w:numFmt w:val="bullet"/>
      <w:lvlText w:val="o"/>
      <w:lvlJc w:val="left"/>
      <w:pPr>
        <w:ind w:left="851" w:hanging="284"/>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D696AA1"/>
    <w:multiLevelType w:val="multilevel"/>
    <w:tmpl w:val="2F8EE81E"/>
    <w:lvl w:ilvl="0">
      <w:start w:val="1"/>
      <w:numFmt w:val="decimal"/>
      <w:pStyle w:val="Skyrius1"/>
      <w:lvlText w:val="%1."/>
      <w:lvlJc w:val="left"/>
      <w:pPr>
        <w:ind w:left="5322" w:hanging="360"/>
      </w:pPr>
      <w:rPr>
        <w:rFonts w:hint="default"/>
        <w:b/>
        <w:bCs/>
        <w:color w:val="auto"/>
      </w:rPr>
    </w:lvl>
    <w:lvl w:ilvl="1">
      <w:start w:val="1"/>
      <w:numFmt w:val="decimal"/>
      <w:pStyle w:val="Skyrius2"/>
      <w:lvlText w:val="%1.%2."/>
      <w:lvlJc w:val="left"/>
      <w:pPr>
        <w:ind w:left="5500" w:hanging="680"/>
      </w:pPr>
      <w:rPr>
        <w:rFonts w:ascii="Times New Roman" w:hAnsi="Times New Roman" w:cs="Times New Roman" w:hint="default"/>
        <w:b w:val="0"/>
        <w:bCs/>
        <w:i w:val="0"/>
        <w:iCs w:val="0"/>
        <w:sz w:val="22"/>
        <w:szCs w:val="20"/>
      </w:rPr>
    </w:lvl>
    <w:lvl w:ilvl="2">
      <w:start w:val="1"/>
      <w:numFmt w:val="decimal"/>
      <w:pStyle w:val="Skyrius3"/>
      <w:lvlText w:val="%1.%2.%3."/>
      <w:lvlJc w:val="left"/>
      <w:pPr>
        <w:ind w:left="5643" w:hanging="964"/>
      </w:pPr>
      <w:rPr>
        <w:rFonts w:hint="default"/>
        <w:b w:val="0"/>
        <w:bCs w:val="0"/>
      </w:rPr>
    </w:lvl>
    <w:lvl w:ilvl="3">
      <w:start w:val="1"/>
      <w:numFmt w:val="decimal"/>
      <w:pStyle w:val="Skyrius4"/>
      <w:lvlText w:val="%1.%2.%3.%4."/>
      <w:lvlJc w:val="left"/>
      <w:pPr>
        <w:ind w:left="1531" w:hanging="1247"/>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99996314">
    <w:abstractNumId w:val="3"/>
  </w:num>
  <w:num w:numId="2" w16cid:durableId="293365261">
    <w:abstractNumId w:val="4"/>
  </w:num>
  <w:num w:numId="3" w16cid:durableId="1570656733">
    <w:abstractNumId w:val="20"/>
  </w:num>
  <w:num w:numId="4" w16cid:durableId="2077850414">
    <w:abstractNumId w:val="11"/>
  </w:num>
  <w:num w:numId="5" w16cid:durableId="1627546261">
    <w:abstractNumId w:val="1"/>
  </w:num>
  <w:num w:numId="6" w16cid:durableId="2073653842">
    <w:abstractNumId w:val="13"/>
  </w:num>
  <w:num w:numId="7" w16cid:durableId="1888565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7587876">
    <w:abstractNumId w:val="18"/>
  </w:num>
  <w:num w:numId="9" w16cid:durableId="709576845">
    <w:abstractNumId w:val="16"/>
  </w:num>
  <w:num w:numId="10" w16cid:durableId="250310519">
    <w:abstractNumId w:val="19"/>
  </w:num>
  <w:num w:numId="11" w16cid:durableId="1942882437">
    <w:abstractNumId w:val="14"/>
  </w:num>
  <w:num w:numId="12" w16cid:durableId="1719360405">
    <w:abstractNumId w:val="8"/>
  </w:num>
  <w:num w:numId="13" w16cid:durableId="2112585453">
    <w:abstractNumId w:val="6"/>
  </w:num>
  <w:num w:numId="14" w16cid:durableId="1020620706">
    <w:abstractNumId w:val="7"/>
  </w:num>
  <w:num w:numId="15" w16cid:durableId="186333226">
    <w:abstractNumId w:val="17"/>
  </w:num>
  <w:num w:numId="16" w16cid:durableId="1261136913">
    <w:abstractNumId w:val="15"/>
  </w:num>
  <w:num w:numId="17" w16cid:durableId="1538085593">
    <w:abstractNumId w:val="2"/>
  </w:num>
  <w:num w:numId="18" w16cid:durableId="463549076">
    <w:abstractNumId w:val="5"/>
  </w:num>
  <w:num w:numId="19" w16cid:durableId="1542207689">
    <w:abstractNumId w:val="0"/>
  </w:num>
  <w:num w:numId="20" w16cid:durableId="1414664998">
    <w:abstractNumId w:val="9"/>
  </w:num>
  <w:num w:numId="21" w16cid:durableId="815221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0"/>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TQ3MzM2szA3NAKxlHSUglOLizPz80AKzGsBTHe/UCwAAAA="/>
  </w:docVars>
  <w:rsids>
    <w:rsidRoot w:val="00A863D0"/>
    <w:rsid w:val="000002AD"/>
    <w:rsid w:val="00000395"/>
    <w:rsid w:val="000003CC"/>
    <w:rsid w:val="000004D1"/>
    <w:rsid w:val="0000058E"/>
    <w:rsid w:val="000005FC"/>
    <w:rsid w:val="000007AE"/>
    <w:rsid w:val="00000814"/>
    <w:rsid w:val="00000AC3"/>
    <w:rsid w:val="00000BE0"/>
    <w:rsid w:val="00000E2B"/>
    <w:rsid w:val="00000FC0"/>
    <w:rsid w:val="00001224"/>
    <w:rsid w:val="00001897"/>
    <w:rsid w:val="00001E1C"/>
    <w:rsid w:val="0000225B"/>
    <w:rsid w:val="000025FC"/>
    <w:rsid w:val="00002985"/>
    <w:rsid w:val="00002CF6"/>
    <w:rsid w:val="00003103"/>
    <w:rsid w:val="000035A9"/>
    <w:rsid w:val="00003CF4"/>
    <w:rsid w:val="00003E27"/>
    <w:rsid w:val="000045B5"/>
    <w:rsid w:val="0000481E"/>
    <w:rsid w:val="00004E40"/>
    <w:rsid w:val="000050A3"/>
    <w:rsid w:val="000050B0"/>
    <w:rsid w:val="000054DF"/>
    <w:rsid w:val="00005E5F"/>
    <w:rsid w:val="00006A36"/>
    <w:rsid w:val="00006E21"/>
    <w:rsid w:val="0000704C"/>
    <w:rsid w:val="00007141"/>
    <w:rsid w:val="0000766E"/>
    <w:rsid w:val="00007736"/>
    <w:rsid w:val="00007CE2"/>
    <w:rsid w:val="00007DC0"/>
    <w:rsid w:val="00007EB2"/>
    <w:rsid w:val="0001020E"/>
    <w:rsid w:val="0001043F"/>
    <w:rsid w:val="00010458"/>
    <w:rsid w:val="00010505"/>
    <w:rsid w:val="00010635"/>
    <w:rsid w:val="00010702"/>
    <w:rsid w:val="00010A08"/>
    <w:rsid w:val="00010AD3"/>
    <w:rsid w:val="000113AC"/>
    <w:rsid w:val="00011477"/>
    <w:rsid w:val="000117D0"/>
    <w:rsid w:val="00011B91"/>
    <w:rsid w:val="00011ED5"/>
    <w:rsid w:val="000121E5"/>
    <w:rsid w:val="000122E9"/>
    <w:rsid w:val="000122F2"/>
    <w:rsid w:val="000123E9"/>
    <w:rsid w:val="00012762"/>
    <w:rsid w:val="0001279C"/>
    <w:rsid w:val="000129B6"/>
    <w:rsid w:val="00012B93"/>
    <w:rsid w:val="0001336D"/>
    <w:rsid w:val="00013600"/>
    <w:rsid w:val="0001391A"/>
    <w:rsid w:val="00013B00"/>
    <w:rsid w:val="00013B7E"/>
    <w:rsid w:val="00014779"/>
    <w:rsid w:val="000148B9"/>
    <w:rsid w:val="00014A07"/>
    <w:rsid w:val="00014FCB"/>
    <w:rsid w:val="00015026"/>
    <w:rsid w:val="000154F8"/>
    <w:rsid w:val="00015686"/>
    <w:rsid w:val="000156FC"/>
    <w:rsid w:val="00016CDA"/>
    <w:rsid w:val="00016EB8"/>
    <w:rsid w:val="00017214"/>
    <w:rsid w:val="000172CD"/>
    <w:rsid w:val="00017366"/>
    <w:rsid w:val="0001758D"/>
    <w:rsid w:val="00017659"/>
    <w:rsid w:val="00017703"/>
    <w:rsid w:val="00017CBF"/>
    <w:rsid w:val="00020667"/>
    <w:rsid w:val="00020799"/>
    <w:rsid w:val="00020950"/>
    <w:rsid w:val="000211E7"/>
    <w:rsid w:val="0002168A"/>
    <w:rsid w:val="00021724"/>
    <w:rsid w:val="0002190E"/>
    <w:rsid w:val="00021D6B"/>
    <w:rsid w:val="00022010"/>
    <w:rsid w:val="000221B5"/>
    <w:rsid w:val="0002232C"/>
    <w:rsid w:val="0002239B"/>
    <w:rsid w:val="00022609"/>
    <w:rsid w:val="00022F6E"/>
    <w:rsid w:val="00022FD3"/>
    <w:rsid w:val="0002330A"/>
    <w:rsid w:val="00023867"/>
    <w:rsid w:val="00023AD0"/>
    <w:rsid w:val="00023B82"/>
    <w:rsid w:val="00023D71"/>
    <w:rsid w:val="00023D7D"/>
    <w:rsid w:val="000240B4"/>
    <w:rsid w:val="00024429"/>
    <w:rsid w:val="00024645"/>
    <w:rsid w:val="000247A7"/>
    <w:rsid w:val="00024B08"/>
    <w:rsid w:val="00024B0A"/>
    <w:rsid w:val="00024B87"/>
    <w:rsid w:val="00025105"/>
    <w:rsid w:val="000254A9"/>
    <w:rsid w:val="000256B7"/>
    <w:rsid w:val="000256CA"/>
    <w:rsid w:val="00025771"/>
    <w:rsid w:val="00025DEB"/>
    <w:rsid w:val="000267B2"/>
    <w:rsid w:val="00026CA0"/>
    <w:rsid w:val="0002718A"/>
    <w:rsid w:val="000273C2"/>
    <w:rsid w:val="00027533"/>
    <w:rsid w:val="00027548"/>
    <w:rsid w:val="00027F50"/>
    <w:rsid w:val="0002A83B"/>
    <w:rsid w:val="000302DB"/>
    <w:rsid w:val="000306A5"/>
    <w:rsid w:val="000306D7"/>
    <w:rsid w:val="000309ED"/>
    <w:rsid w:val="00030B63"/>
    <w:rsid w:val="00030BE9"/>
    <w:rsid w:val="00030C17"/>
    <w:rsid w:val="00030D6B"/>
    <w:rsid w:val="00030E9B"/>
    <w:rsid w:val="00031059"/>
    <w:rsid w:val="0003127E"/>
    <w:rsid w:val="00031C08"/>
    <w:rsid w:val="00031FF6"/>
    <w:rsid w:val="000324D8"/>
    <w:rsid w:val="00032BFE"/>
    <w:rsid w:val="00032E48"/>
    <w:rsid w:val="000331B3"/>
    <w:rsid w:val="00033A39"/>
    <w:rsid w:val="00034769"/>
    <w:rsid w:val="000347D8"/>
    <w:rsid w:val="00034C28"/>
    <w:rsid w:val="00034C97"/>
    <w:rsid w:val="00035241"/>
    <w:rsid w:val="0003545A"/>
    <w:rsid w:val="000354B9"/>
    <w:rsid w:val="00035587"/>
    <w:rsid w:val="00035999"/>
    <w:rsid w:val="00035DCE"/>
    <w:rsid w:val="0003653F"/>
    <w:rsid w:val="00036920"/>
    <w:rsid w:val="00036A89"/>
    <w:rsid w:val="00036B79"/>
    <w:rsid w:val="00036C41"/>
    <w:rsid w:val="0003747E"/>
    <w:rsid w:val="00037E2B"/>
    <w:rsid w:val="00040335"/>
    <w:rsid w:val="0004057E"/>
    <w:rsid w:val="000405D6"/>
    <w:rsid w:val="00040B9A"/>
    <w:rsid w:val="000410DF"/>
    <w:rsid w:val="000413CC"/>
    <w:rsid w:val="000413ED"/>
    <w:rsid w:val="000414E1"/>
    <w:rsid w:val="000419A2"/>
    <w:rsid w:val="00041C7B"/>
    <w:rsid w:val="00041D91"/>
    <w:rsid w:val="00041F92"/>
    <w:rsid w:val="00042123"/>
    <w:rsid w:val="000422E9"/>
    <w:rsid w:val="00042333"/>
    <w:rsid w:val="000427A5"/>
    <w:rsid w:val="00042AA7"/>
    <w:rsid w:val="000430A2"/>
    <w:rsid w:val="000431ED"/>
    <w:rsid w:val="00043668"/>
    <w:rsid w:val="00043866"/>
    <w:rsid w:val="00043998"/>
    <w:rsid w:val="00043C6F"/>
    <w:rsid w:val="00043F12"/>
    <w:rsid w:val="00044140"/>
    <w:rsid w:val="00044998"/>
    <w:rsid w:val="00044C65"/>
    <w:rsid w:val="00045011"/>
    <w:rsid w:val="00045053"/>
    <w:rsid w:val="000450D0"/>
    <w:rsid w:val="0004532E"/>
    <w:rsid w:val="000453CE"/>
    <w:rsid w:val="00045436"/>
    <w:rsid w:val="00045EB9"/>
    <w:rsid w:val="00045FA3"/>
    <w:rsid w:val="0004616D"/>
    <w:rsid w:val="000463CD"/>
    <w:rsid w:val="000467C8"/>
    <w:rsid w:val="00046873"/>
    <w:rsid w:val="0004692B"/>
    <w:rsid w:val="00046A57"/>
    <w:rsid w:val="000471CB"/>
    <w:rsid w:val="00047282"/>
    <w:rsid w:val="0004728A"/>
    <w:rsid w:val="000474BB"/>
    <w:rsid w:val="0004789E"/>
    <w:rsid w:val="0004799A"/>
    <w:rsid w:val="00050922"/>
    <w:rsid w:val="000509F9"/>
    <w:rsid w:val="00050A04"/>
    <w:rsid w:val="00050E45"/>
    <w:rsid w:val="0005150A"/>
    <w:rsid w:val="000515A5"/>
    <w:rsid w:val="00051709"/>
    <w:rsid w:val="00051767"/>
    <w:rsid w:val="000517C8"/>
    <w:rsid w:val="000518A5"/>
    <w:rsid w:val="00051F3D"/>
    <w:rsid w:val="0005239A"/>
    <w:rsid w:val="000526B8"/>
    <w:rsid w:val="00052729"/>
    <w:rsid w:val="00052A3A"/>
    <w:rsid w:val="00052A81"/>
    <w:rsid w:val="00053140"/>
    <w:rsid w:val="0005322C"/>
    <w:rsid w:val="00053233"/>
    <w:rsid w:val="0005370F"/>
    <w:rsid w:val="00053749"/>
    <w:rsid w:val="000538CC"/>
    <w:rsid w:val="00053D35"/>
    <w:rsid w:val="00053FC7"/>
    <w:rsid w:val="00054259"/>
    <w:rsid w:val="00054782"/>
    <w:rsid w:val="0005487D"/>
    <w:rsid w:val="000549F1"/>
    <w:rsid w:val="00054C5D"/>
    <w:rsid w:val="00054F48"/>
    <w:rsid w:val="000552C0"/>
    <w:rsid w:val="000556A0"/>
    <w:rsid w:val="00055810"/>
    <w:rsid w:val="0005616D"/>
    <w:rsid w:val="000564FE"/>
    <w:rsid w:val="000565CD"/>
    <w:rsid w:val="00056635"/>
    <w:rsid w:val="00056BD6"/>
    <w:rsid w:val="00056DAC"/>
    <w:rsid w:val="00056ECA"/>
    <w:rsid w:val="00056F33"/>
    <w:rsid w:val="00057018"/>
    <w:rsid w:val="0005727E"/>
    <w:rsid w:val="00057523"/>
    <w:rsid w:val="00057D65"/>
    <w:rsid w:val="00057E86"/>
    <w:rsid w:val="000602A8"/>
    <w:rsid w:val="00060484"/>
    <w:rsid w:val="000606C4"/>
    <w:rsid w:val="000607E3"/>
    <w:rsid w:val="00060BBC"/>
    <w:rsid w:val="00060DB1"/>
    <w:rsid w:val="00060EB7"/>
    <w:rsid w:val="00061319"/>
    <w:rsid w:val="000625FA"/>
    <w:rsid w:val="00062DFA"/>
    <w:rsid w:val="00062EC7"/>
    <w:rsid w:val="0006305D"/>
    <w:rsid w:val="000631A3"/>
    <w:rsid w:val="000634AD"/>
    <w:rsid w:val="00063918"/>
    <w:rsid w:val="00063A2E"/>
    <w:rsid w:val="00063AA7"/>
    <w:rsid w:val="00063FF9"/>
    <w:rsid w:val="000640C7"/>
    <w:rsid w:val="00064143"/>
    <w:rsid w:val="00064246"/>
    <w:rsid w:val="00064271"/>
    <w:rsid w:val="000642D2"/>
    <w:rsid w:val="0006435E"/>
    <w:rsid w:val="00064384"/>
    <w:rsid w:val="00064435"/>
    <w:rsid w:val="00064C5C"/>
    <w:rsid w:val="00064D51"/>
    <w:rsid w:val="00065490"/>
    <w:rsid w:val="000655D4"/>
    <w:rsid w:val="0006562F"/>
    <w:rsid w:val="00065BDC"/>
    <w:rsid w:val="00066006"/>
    <w:rsid w:val="000662D0"/>
    <w:rsid w:val="000665A4"/>
    <w:rsid w:val="0006679A"/>
    <w:rsid w:val="00066A5A"/>
    <w:rsid w:val="00066F6B"/>
    <w:rsid w:val="000671B5"/>
    <w:rsid w:val="00067278"/>
    <w:rsid w:val="00067569"/>
    <w:rsid w:val="000676BB"/>
    <w:rsid w:val="00067978"/>
    <w:rsid w:val="00067F6E"/>
    <w:rsid w:val="00070216"/>
    <w:rsid w:val="00070297"/>
    <w:rsid w:val="000702CC"/>
    <w:rsid w:val="000703CC"/>
    <w:rsid w:val="00070457"/>
    <w:rsid w:val="00070D54"/>
    <w:rsid w:val="00070DF1"/>
    <w:rsid w:val="00071389"/>
    <w:rsid w:val="0007146F"/>
    <w:rsid w:val="0007148A"/>
    <w:rsid w:val="0007149B"/>
    <w:rsid w:val="000715A0"/>
    <w:rsid w:val="0007162F"/>
    <w:rsid w:val="00071787"/>
    <w:rsid w:val="00071AC0"/>
    <w:rsid w:val="00071C36"/>
    <w:rsid w:val="00071E16"/>
    <w:rsid w:val="00071EBB"/>
    <w:rsid w:val="00071FD2"/>
    <w:rsid w:val="00072455"/>
    <w:rsid w:val="00072529"/>
    <w:rsid w:val="00072722"/>
    <w:rsid w:val="00073211"/>
    <w:rsid w:val="0007336C"/>
    <w:rsid w:val="000733E4"/>
    <w:rsid w:val="0007389A"/>
    <w:rsid w:val="000739D7"/>
    <w:rsid w:val="00074472"/>
    <w:rsid w:val="00074995"/>
    <w:rsid w:val="00074A7C"/>
    <w:rsid w:val="00074C65"/>
    <w:rsid w:val="000753C5"/>
    <w:rsid w:val="00075438"/>
    <w:rsid w:val="00075745"/>
    <w:rsid w:val="00075782"/>
    <w:rsid w:val="00075A01"/>
    <w:rsid w:val="000766BD"/>
    <w:rsid w:val="00076F97"/>
    <w:rsid w:val="00077240"/>
    <w:rsid w:val="0007733F"/>
    <w:rsid w:val="000775DB"/>
    <w:rsid w:val="00077B86"/>
    <w:rsid w:val="00077C40"/>
    <w:rsid w:val="00077CFC"/>
    <w:rsid w:val="000802A8"/>
    <w:rsid w:val="00080419"/>
    <w:rsid w:val="000804DC"/>
    <w:rsid w:val="0008074F"/>
    <w:rsid w:val="0008084D"/>
    <w:rsid w:val="00080907"/>
    <w:rsid w:val="00080A89"/>
    <w:rsid w:val="00080B61"/>
    <w:rsid w:val="00080E26"/>
    <w:rsid w:val="0008138A"/>
    <w:rsid w:val="00081501"/>
    <w:rsid w:val="0008177A"/>
    <w:rsid w:val="00081B06"/>
    <w:rsid w:val="00081B2B"/>
    <w:rsid w:val="00081B45"/>
    <w:rsid w:val="00081B84"/>
    <w:rsid w:val="00081CE3"/>
    <w:rsid w:val="00081E56"/>
    <w:rsid w:val="00082152"/>
    <w:rsid w:val="00082308"/>
    <w:rsid w:val="000825B8"/>
    <w:rsid w:val="000825DE"/>
    <w:rsid w:val="00082C66"/>
    <w:rsid w:val="00083023"/>
    <w:rsid w:val="000830F4"/>
    <w:rsid w:val="00083179"/>
    <w:rsid w:val="00083549"/>
    <w:rsid w:val="00083884"/>
    <w:rsid w:val="00083911"/>
    <w:rsid w:val="000839DA"/>
    <w:rsid w:val="0008403B"/>
    <w:rsid w:val="00084240"/>
    <w:rsid w:val="00084306"/>
    <w:rsid w:val="00084982"/>
    <w:rsid w:val="00084BB8"/>
    <w:rsid w:val="00084DD1"/>
    <w:rsid w:val="00084FD0"/>
    <w:rsid w:val="000854EE"/>
    <w:rsid w:val="00085567"/>
    <w:rsid w:val="00085EA5"/>
    <w:rsid w:val="0008601A"/>
    <w:rsid w:val="0008659F"/>
    <w:rsid w:val="000865F1"/>
    <w:rsid w:val="000866CF"/>
    <w:rsid w:val="00086D10"/>
    <w:rsid w:val="000873AB"/>
    <w:rsid w:val="00087850"/>
    <w:rsid w:val="00087EFE"/>
    <w:rsid w:val="00087F38"/>
    <w:rsid w:val="00090046"/>
    <w:rsid w:val="000901B7"/>
    <w:rsid w:val="0009073E"/>
    <w:rsid w:val="00090986"/>
    <w:rsid w:val="00090C26"/>
    <w:rsid w:val="000910A1"/>
    <w:rsid w:val="00091487"/>
    <w:rsid w:val="000914FE"/>
    <w:rsid w:val="00091C1F"/>
    <w:rsid w:val="00091ECA"/>
    <w:rsid w:val="00091F51"/>
    <w:rsid w:val="000922E3"/>
    <w:rsid w:val="00092DC5"/>
    <w:rsid w:val="000932AF"/>
    <w:rsid w:val="000932F5"/>
    <w:rsid w:val="00093696"/>
    <w:rsid w:val="00093975"/>
    <w:rsid w:val="00093A4F"/>
    <w:rsid w:val="00093ED0"/>
    <w:rsid w:val="00094A65"/>
    <w:rsid w:val="00094C36"/>
    <w:rsid w:val="00094ED4"/>
    <w:rsid w:val="000951A4"/>
    <w:rsid w:val="00095325"/>
    <w:rsid w:val="0009553F"/>
    <w:rsid w:val="00095BA4"/>
    <w:rsid w:val="00095BBC"/>
    <w:rsid w:val="00095BC9"/>
    <w:rsid w:val="00095C37"/>
    <w:rsid w:val="00095C8E"/>
    <w:rsid w:val="00095FD8"/>
    <w:rsid w:val="000961F8"/>
    <w:rsid w:val="00096455"/>
    <w:rsid w:val="00096518"/>
    <w:rsid w:val="00096616"/>
    <w:rsid w:val="00096791"/>
    <w:rsid w:val="000967F3"/>
    <w:rsid w:val="00096923"/>
    <w:rsid w:val="00096CB6"/>
    <w:rsid w:val="00096ED0"/>
    <w:rsid w:val="00096FAF"/>
    <w:rsid w:val="00097034"/>
    <w:rsid w:val="000975CF"/>
    <w:rsid w:val="00097960"/>
    <w:rsid w:val="00097AB8"/>
    <w:rsid w:val="00097F73"/>
    <w:rsid w:val="000A015D"/>
    <w:rsid w:val="000A01F1"/>
    <w:rsid w:val="000A0A3C"/>
    <w:rsid w:val="000A1005"/>
    <w:rsid w:val="000A1011"/>
    <w:rsid w:val="000A1191"/>
    <w:rsid w:val="000A1203"/>
    <w:rsid w:val="000A1209"/>
    <w:rsid w:val="000A153C"/>
    <w:rsid w:val="000A1644"/>
    <w:rsid w:val="000A1925"/>
    <w:rsid w:val="000A1B85"/>
    <w:rsid w:val="000A1E33"/>
    <w:rsid w:val="000A2025"/>
    <w:rsid w:val="000A2346"/>
    <w:rsid w:val="000A2562"/>
    <w:rsid w:val="000A25AF"/>
    <w:rsid w:val="000A26FE"/>
    <w:rsid w:val="000A312D"/>
    <w:rsid w:val="000A33F0"/>
    <w:rsid w:val="000A3934"/>
    <w:rsid w:val="000A3FAE"/>
    <w:rsid w:val="000A3FC5"/>
    <w:rsid w:val="000A46DB"/>
    <w:rsid w:val="000A4B14"/>
    <w:rsid w:val="000A4E19"/>
    <w:rsid w:val="000A50CF"/>
    <w:rsid w:val="000A59A8"/>
    <w:rsid w:val="000A5E3C"/>
    <w:rsid w:val="000A5F27"/>
    <w:rsid w:val="000A64F7"/>
    <w:rsid w:val="000A6A45"/>
    <w:rsid w:val="000A6A75"/>
    <w:rsid w:val="000A7100"/>
    <w:rsid w:val="000A723F"/>
    <w:rsid w:val="000A7574"/>
    <w:rsid w:val="000A770C"/>
    <w:rsid w:val="000A7CB8"/>
    <w:rsid w:val="000B01CD"/>
    <w:rsid w:val="000B0374"/>
    <w:rsid w:val="000B06D2"/>
    <w:rsid w:val="000B0A64"/>
    <w:rsid w:val="000B0E9A"/>
    <w:rsid w:val="000B1320"/>
    <w:rsid w:val="000B14A7"/>
    <w:rsid w:val="000B16F8"/>
    <w:rsid w:val="000B192A"/>
    <w:rsid w:val="000B1BF5"/>
    <w:rsid w:val="000B1DC5"/>
    <w:rsid w:val="000B1F17"/>
    <w:rsid w:val="000B1FDC"/>
    <w:rsid w:val="000B2121"/>
    <w:rsid w:val="000B2180"/>
    <w:rsid w:val="000B2316"/>
    <w:rsid w:val="000B235E"/>
    <w:rsid w:val="000B23F2"/>
    <w:rsid w:val="000B2434"/>
    <w:rsid w:val="000B24AD"/>
    <w:rsid w:val="000B27C9"/>
    <w:rsid w:val="000B28E2"/>
    <w:rsid w:val="000B2DDA"/>
    <w:rsid w:val="000B3377"/>
    <w:rsid w:val="000B3421"/>
    <w:rsid w:val="000B38DC"/>
    <w:rsid w:val="000B3958"/>
    <w:rsid w:val="000B3CCA"/>
    <w:rsid w:val="000B3EE8"/>
    <w:rsid w:val="000B407D"/>
    <w:rsid w:val="000B4188"/>
    <w:rsid w:val="000B41F7"/>
    <w:rsid w:val="000B42F2"/>
    <w:rsid w:val="000B4B9C"/>
    <w:rsid w:val="000B4BB0"/>
    <w:rsid w:val="000B4D9F"/>
    <w:rsid w:val="000B557B"/>
    <w:rsid w:val="000B55A7"/>
    <w:rsid w:val="000B5644"/>
    <w:rsid w:val="000B5C94"/>
    <w:rsid w:val="000B63CB"/>
    <w:rsid w:val="000B6A8D"/>
    <w:rsid w:val="000B6D82"/>
    <w:rsid w:val="000B6ED5"/>
    <w:rsid w:val="000B708D"/>
    <w:rsid w:val="000B7502"/>
    <w:rsid w:val="000B77CB"/>
    <w:rsid w:val="000B78C5"/>
    <w:rsid w:val="000B7920"/>
    <w:rsid w:val="000B7936"/>
    <w:rsid w:val="000B7BCD"/>
    <w:rsid w:val="000B7EE0"/>
    <w:rsid w:val="000B7EEE"/>
    <w:rsid w:val="000C02C7"/>
    <w:rsid w:val="000C06B5"/>
    <w:rsid w:val="000C0A35"/>
    <w:rsid w:val="000C0D29"/>
    <w:rsid w:val="000C0E26"/>
    <w:rsid w:val="000C0F9B"/>
    <w:rsid w:val="000C1193"/>
    <w:rsid w:val="000C1598"/>
    <w:rsid w:val="000C1A7F"/>
    <w:rsid w:val="000C1BD7"/>
    <w:rsid w:val="000C25CA"/>
    <w:rsid w:val="000C26E1"/>
    <w:rsid w:val="000C28B3"/>
    <w:rsid w:val="000C3137"/>
    <w:rsid w:val="000C3613"/>
    <w:rsid w:val="000C3C50"/>
    <w:rsid w:val="000C3EC2"/>
    <w:rsid w:val="000C3F57"/>
    <w:rsid w:val="000C4236"/>
    <w:rsid w:val="000C4A17"/>
    <w:rsid w:val="000C4C83"/>
    <w:rsid w:val="000C4DE8"/>
    <w:rsid w:val="000C5356"/>
    <w:rsid w:val="000C560B"/>
    <w:rsid w:val="000C5B1F"/>
    <w:rsid w:val="000C5D64"/>
    <w:rsid w:val="000C5DB3"/>
    <w:rsid w:val="000C61B6"/>
    <w:rsid w:val="000C6445"/>
    <w:rsid w:val="000C65DB"/>
    <w:rsid w:val="000C6B9F"/>
    <w:rsid w:val="000C6F84"/>
    <w:rsid w:val="000C6FAF"/>
    <w:rsid w:val="000C708A"/>
    <w:rsid w:val="000C70F9"/>
    <w:rsid w:val="000C7B31"/>
    <w:rsid w:val="000C7CB4"/>
    <w:rsid w:val="000D0742"/>
    <w:rsid w:val="000D07F2"/>
    <w:rsid w:val="000D0B64"/>
    <w:rsid w:val="000D100F"/>
    <w:rsid w:val="000D10D7"/>
    <w:rsid w:val="000D1366"/>
    <w:rsid w:val="000D1389"/>
    <w:rsid w:val="000D1562"/>
    <w:rsid w:val="000D175A"/>
    <w:rsid w:val="000D17C7"/>
    <w:rsid w:val="000D186A"/>
    <w:rsid w:val="000D1BE9"/>
    <w:rsid w:val="000D1CF8"/>
    <w:rsid w:val="000D2063"/>
    <w:rsid w:val="000D2582"/>
    <w:rsid w:val="000D269F"/>
    <w:rsid w:val="000D2726"/>
    <w:rsid w:val="000D2955"/>
    <w:rsid w:val="000D2A07"/>
    <w:rsid w:val="000D2D44"/>
    <w:rsid w:val="000D3255"/>
    <w:rsid w:val="000D34C6"/>
    <w:rsid w:val="000D35C6"/>
    <w:rsid w:val="000D3878"/>
    <w:rsid w:val="000D3FE2"/>
    <w:rsid w:val="000D404C"/>
    <w:rsid w:val="000D40C0"/>
    <w:rsid w:val="000D447F"/>
    <w:rsid w:val="000D4543"/>
    <w:rsid w:val="000D4822"/>
    <w:rsid w:val="000D4CA4"/>
    <w:rsid w:val="000D4DBE"/>
    <w:rsid w:val="000D4FE5"/>
    <w:rsid w:val="000D56DF"/>
    <w:rsid w:val="000D5CA0"/>
    <w:rsid w:val="000D6182"/>
    <w:rsid w:val="000D6465"/>
    <w:rsid w:val="000D681B"/>
    <w:rsid w:val="000D6902"/>
    <w:rsid w:val="000D6AB8"/>
    <w:rsid w:val="000D6D69"/>
    <w:rsid w:val="000D6ECA"/>
    <w:rsid w:val="000D6F21"/>
    <w:rsid w:val="000D7244"/>
    <w:rsid w:val="000D727F"/>
    <w:rsid w:val="000D7D3D"/>
    <w:rsid w:val="000D7E77"/>
    <w:rsid w:val="000E0025"/>
    <w:rsid w:val="000E021F"/>
    <w:rsid w:val="000E03F3"/>
    <w:rsid w:val="000E05B4"/>
    <w:rsid w:val="000E0B92"/>
    <w:rsid w:val="000E0B9B"/>
    <w:rsid w:val="000E0C8B"/>
    <w:rsid w:val="000E0DA6"/>
    <w:rsid w:val="000E102D"/>
    <w:rsid w:val="000E10E3"/>
    <w:rsid w:val="000E10E6"/>
    <w:rsid w:val="000E1242"/>
    <w:rsid w:val="000E13F7"/>
    <w:rsid w:val="000E149D"/>
    <w:rsid w:val="000E180E"/>
    <w:rsid w:val="000E1914"/>
    <w:rsid w:val="000E1B6E"/>
    <w:rsid w:val="000E1BA6"/>
    <w:rsid w:val="000E1F26"/>
    <w:rsid w:val="000E1FCF"/>
    <w:rsid w:val="000E2603"/>
    <w:rsid w:val="000E2922"/>
    <w:rsid w:val="000E2E07"/>
    <w:rsid w:val="000E35FE"/>
    <w:rsid w:val="000E390F"/>
    <w:rsid w:val="000E3919"/>
    <w:rsid w:val="000E3936"/>
    <w:rsid w:val="000E3B7B"/>
    <w:rsid w:val="000E4098"/>
    <w:rsid w:val="000E41E8"/>
    <w:rsid w:val="000E444B"/>
    <w:rsid w:val="000E4506"/>
    <w:rsid w:val="000E4CDE"/>
    <w:rsid w:val="000E4D95"/>
    <w:rsid w:val="000E508C"/>
    <w:rsid w:val="000E5752"/>
    <w:rsid w:val="000E5B6F"/>
    <w:rsid w:val="000E5D22"/>
    <w:rsid w:val="000E5EE7"/>
    <w:rsid w:val="000E5F26"/>
    <w:rsid w:val="000E6021"/>
    <w:rsid w:val="000E635E"/>
    <w:rsid w:val="000E6508"/>
    <w:rsid w:val="000E6A07"/>
    <w:rsid w:val="000E7380"/>
    <w:rsid w:val="000E7437"/>
    <w:rsid w:val="000E74D6"/>
    <w:rsid w:val="000E759F"/>
    <w:rsid w:val="000E7881"/>
    <w:rsid w:val="000E7915"/>
    <w:rsid w:val="000E7962"/>
    <w:rsid w:val="000E7994"/>
    <w:rsid w:val="000E7A25"/>
    <w:rsid w:val="000E7B8A"/>
    <w:rsid w:val="000E7BC4"/>
    <w:rsid w:val="000E7DB3"/>
    <w:rsid w:val="000F022C"/>
    <w:rsid w:val="000F023B"/>
    <w:rsid w:val="000F0F79"/>
    <w:rsid w:val="000F10B2"/>
    <w:rsid w:val="000F11A0"/>
    <w:rsid w:val="000F142C"/>
    <w:rsid w:val="000F1BE4"/>
    <w:rsid w:val="000F2302"/>
    <w:rsid w:val="000F2490"/>
    <w:rsid w:val="000F2B74"/>
    <w:rsid w:val="000F2BBF"/>
    <w:rsid w:val="000F2CBF"/>
    <w:rsid w:val="000F2EE8"/>
    <w:rsid w:val="000F307D"/>
    <w:rsid w:val="000F31C3"/>
    <w:rsid w:val="000F3429"/>
    <w:rsid w:val="000F3DE2"/>
    <w:rsid w:val="000F4085"/>
    <w:rsid w:val="000F46CA"/>
    <w:rsid w:val="000F4A25"/>
    <w:rsid w:val="000F4F8A"/>
    <w:rsid w:val="000F53F7"/>
    <w:rsid w:val="000F5565"/>
    <w:rsid w:val="000F5732"/>
    <w:rsid w:val="000F5D3F"/>
    <w:rsid w:val="000F5D5C"/>
    <w:rsid w:val="000F5F0D"/>
    <w:rsid w:val="000F605B"/>
    <w:rsid w:val="000F6970"/>
    <w:rsid w:val="000F6A44"/>
    <w:rsid w:val="000F6DFD"/>
    <w:rsid w:val="000F722D"/>
    <w:rsid w:val="000F78E5"/>
    <w:rsid w:val="000F7DD6"/>
    <w:rsid w:val="000F7EA1"/>
    <w:rsid w:val="000F7EDE"/>
    <w:rsid w:val="000F7EEE"/>
    <w:rsid w:val="00100ACD"/>
    <w:rsid w:val="00100DED"/>
    <w:rsid w:val="001011CA"/>
    <w:rsid w:val="00101299"/>
    <w:rsid w:val="00101553"/>
    <w:rsid w:val="0010188A"/>
    <w:rsid w:val="00101A3D"/>
    <w:rsid w:val="00101A76"/>
    <w:rsid w:val="0010298C"/>
    <w:rsid w:val="00102D3F"/>
    <w:rsid w:val="00103617"/>
    <w:rsid w:val="0010373E"/>
    <w:rsid w:val="00103BD7"/>
    <w:rsid w:val="00103D76"/>
    <w:rsid w:val="00104118"/>
    <w:rsid w:val="001048A2"/>
    <w:rsid w:val="00104BA7"/>
    <w:rsid w:val="00104F44"/>
    <w:rsid w:val="00104FE3"/>
    <w:rsid w:val="001050A9"/>
    <w:rsid w:val="001051F8"/>
    <w:rsid w:val="00105BFB"/>
    <w:rsid w:val="001060AF"/>
    <w:rsid w:val="00106678"/>
    <w:rsid w:val="00106D39"/>
    <w:rsid w:val="00106DA0"/>
    <w:rsid w:val="001070BF"/>
    <w:rsid w:val="001071AF"/>
    <w:rsid w:val="0010728B"/>
    <w:rsid w:val="001072CB"/>
    <w:rsid w:val="001073DE"/>
    <w:rsid w:val="0010770B"/>
    <w:rsid w:val="001079FA"/>
    <w:rsid w:val="00107FF4"/>
    <w:rsid w:val="001102E2"/>
    <w:rsid w:val="00110B7D"/>
    <w:rsid w:val="00110CFE"/>
    <w:rsid w:val="00110E5F"/>
    <w:rsid w:val="00111136"/>
    <w:rsid w:val="001112E9"/>
    <w:rsid w:val="001112ED"/>
    <w:rsid w:val="00111365"/>
    <w:rsid w:val="00111718"/>
    <w:rsid w:val="00111786"/>
    <w:rsid w:val="00111A47"/>
    <w:rsid w:val="00111B4F"/>
    <w:rsid w:val="00111FC3"/>
    <w:rsid w:val="001124EE"/>
    <w:rsid w:val="00112983"/>
    <w:rsid w:val="00112A5E"/>
    <w:rsid w:val="00113063"/>
    <w:rsid w:val="001136F0"/>
    <w:rsid w:val="00113ACE"/>
    <w:rsid w:val="00113B4F"/>
    <w:rsid w:val="00113DE4"/>
    <w:rsid w:val="00113EB1"/>
    <w:rsid w:val="0011457F"/>
    <w:rsid w:val="00114604"/>
    <w:rsid w:val="00114629"/>
    <w:rsid w:val="00114B2F"/>
    <w:rsid w:val="00114B5E"/>
    <w:rsid w:val="0011547C"/>
    <w:rsid w:val="00115789"/>
    <w:rsid w:val="001160D2"/>
    <w:rsid w:val="001162C5"/>
    <w:rsid w:val="0011655B"/>
    <w:rsid w:val="001165C2"/>
    <w:rsid w:val="00116826"/>
    <w:rsid w:val="00116B06"/>
    <w:rsid w:val="0011706C"/>
    <w:rsid w:val="0011718E"/>
    <w:rsid w:val="00117198"/>
    <w:rsid w:val="0011749D"/>
    <w:rsid w:val="00117A06"/>
    <w:rsid w:val="00117AD6"/>
    <w:rsid w:val="00117ED4"/>
    <w:rsid w:val="00120AD0"/>
    <w:rsid w:val="001211BB"/>
    <w:rsid w:val="00121200"/>
    <w:rsid w:val="0012126E"/>
    <w:rsid w:val="0012185A"/>
    <w:rsid w:val="001219C8"/>
    <w:rsid w:val="00121AC6"/>
    <w:rsid w:val="00121CE1"/>
    <w:rsid w:val="00121F25"/>
    <w:rsid w:val="0012238D"/>
    <w:rsid w:val="00122722"/>
    <w:rsid w:val="0012285C"/>
    <w:rsid w:val="00122AA4"/>
    <w:rsid w:val="00122CC4"/>
    <w:rsid w:val="00122CEF"/>
    <w:rsid w:val="00122DCA"/>
    <w:rsid w:val="00122E75"/>
    <w:rsid w:val="00122F78"/>
    <w:rsid w:val="00122FAE"/>
    <w:rsid w:val="0012318F"/>
    <w:rsid w:val="00123219"/>
    <w:rsid w:val="00123341"/>
    <w:rsid w:val="0012339A"/>
    <w:rsid w:val="0012367D"/>
    <w:rsid w:val="001237BE"/>
    <w:rsid w:val="00123D86"/>
    <w:rsid w:val="00123E0F"/>
    <w:rsid w:val="00123FE4"/>
    <w:rsid w:val="00124172"/>
    <w:rsid w:val="0012435A"/>
    <w:rsid w:val="0012477E"/>
    <w:rsid w:val="0012483D"/>
    <w:rsid w:val="0012510B"/>
    <w:rsid w:val="00125391"/>
    <w:rsid w:val="001253F7"/>
    <w:rsid w:val="00125786"/>
    <w:rsid w:val="00125AA1"/>
    <w:rsid w:val="0012617B"/>
    <w:rsid w:val="00126247"/>
    <w:rsid w:val="00126311"/>
    <w:rsid w:val="00126729"/>
    <w:rsid w:val="00126742"/>
    <w:rsid w:val="0012677B"/>
    <w:rsid w:val="00126D53"/>
    <w:rsid w:val="001270FD"/>
    <w:rsid w:val="001274A9"/>
    <w:rsid w:val="00127886"/>
    <w:rsid w:val="00127BAE"/>
    <w:rsid w:val="00127C09"/>
    <w:rsid w:val="00127DB6"/>
    <w:rsid w:val="00127E80"/>
    <w:rsid w:val="00127EE7"/>
    <w:rsid w:val="001307FC"/>
    <w:rsid w:val="00130D8C"/>
    <w:rsid w:val="00130DC2"/>
    <w:rsid w:val="00130F81"/>
    <w:rsid w:val="00131499"/>
    <w:rsid w:val="00131779"/>
    <w:rsid w:val="001318FF"/>
    <w:rsid w:val="001319C8"/>
    <w:rsid w:val="00131A2D"/>
    <w:rsid w:val="00131D29"/>
    <w:rsid w:val="00131E74"/>
    <w:rsid w:val="001321AA"/>
    <w:rsid w:val="0013249E"/>
    <w:rsid w:val="001324F4"/>
    <w:rsid w:val="00132587"/>
    <w:rsid w:val="001327DA"/>
    <w:rsid w:val="00132A42"/>
    <w:rsid w:val="00132A90"/>
    <w:rsid w:val="00132E71"/>
    <w:rsid w:val="001330B9"/>
    <w:rsid w:val="00133123"/>
    <w:rsid w:val="00133408"/>
    <w:rsid w:val="001339B5"/>
    <w:rsid w:val="001340D3"/>
    <w:rsid w:val="00134659"/>
    <w:rsid w:val="00134C96"/>
    <w:rsid w:val="00134F1E"/>
    <w:rsid w:val="001353D8"/>
    <w:rsid w:val="0013547B"/>
    <w:rsid w:val="0013570C"/>
    <w:rsid w:val="001357D1"/>
    <w:rsid w:val="00135988"/>
    <w:rsid w:val="001359D6"/>
    <w:rsid w:val="00135C01"/>
    <w:rsid w:val="00135D57"/>
    <w:rsid w:val="001367B5"/>
    <w:rsid w:val="0013681E"/>
    <w:rsid w:val="0013695C"/>
    <w:rsid w:val="00136ABC"/>
    <w:rsid w:val="00136E25"/>
    <w:rsid w:val="001375B3"/>
    <w:rsid w:val="001378A6"/>
    <w:rsid w:val="00137B70"/>
    <w:rsid w:val="00137B8A"/>
    <w:rsid w:val="00137BA0"/>
    <w:rsid w:val="00140408"/>
    <w:rsid w:val="00140454"/>
    <w:rsid w:val="00140520"/>
    <w:rsid w:val="00140846"/>
    <w:rsid w:val="00140983"/>
    <w:rsid w:val="00140ADB"/>
    <w:rsid w:val="001413A4"/>
    <w:rsid w:val="0014142B"/>
    <w:rsid w:val="0014170B"/>
    <w:rsid w:val="00142279"/>
    <w:rsid w:val="001422B3"/>
    <w:rsid w:val="001429BB"/>
    <w:rsid w:val="00143769"/>
    <w:rsid w:val="0014389A"/>
    <w:rsid w:val="00143AD9"/>
    <w:rsid w:val="00143DC3"/>
    <w:rsid w:val="0014404B"/>
    <w:rsid w:val="0014414F"/>
    <w:rsid w:val="00144295"/>
    <w:rsid w:val="001444A5"/>
    <w:rsid w:val="001449A5"/>
    <w:rsid w:val="00144FD4"/>
    <w:rsid w:val="001452C4"/>
    <w:rsid w:val="00145931"/>
    <w:rsid w:val="001460C1"/>
    <w:rsid w:val="00146138"/>
    <w:rsid w:val="0014630F"/>
    <w:rsid w:val="00146D8E"/>
    <w:rsid w:val="001470E6"/>
    <w:rsid w:val="00147238"/>
    <w:rsid w:val="00147274"/>
    <w:rsid w:val="00147418"/>
    <w:rsid w:val="00147971"/>
    <w:rsid w:val="00147B65"/>
    <w:rsid w:val="00147E50"/>
    <w:rsid w:val="00147FE7"/>
    <w:rsid w:val="001507C9"/>
    <w:rsid w:val="00150A6E"/>
    <w:rsid w:val="00150AE9"/>
    <w:rsid w:val="00150B91"/>
    <w:rsid w:val="00150F8D"/>
    <w:rsid w:val="0015106A"/>
    <w:rsid w:val="001515E5"/>
    <w:rsid w:val="001515E9"/>
    <w:rsid w:val="0015166F"/>
    <w:rsid w:val="001518AC"/>
    <w:rsid w:val="001519FA"/>
    <w:rsid w:val="00151A3B"/>
    <w:rsid w:val="0015235D"/>
    <w:rsid w:val="0015290F"/>
    <w:rsid w:val="00152A88"/>
    <w:rsid w:val="00152C1B"/>
    <w:rsid w:val="00152C89"/>
    <w:rsid w:val="00152DDA"/>
    <w:rsid w:val="001531AE"/>
    <w:rsid w:val="00153470"/>
    <w:rsid w:val="001535C9"/>
    <w:rsid w:val="001536BB"/>
    <w:rsid w:val="00153CBC"/>
    <w:rsid w:val="00153D12"/>
    <w:rsid w:val="001541A3"/>
    <w:rsid w:val="0015441C"/>
    <w:rsid w:val="00154473"/>
    <w:rsid w:val="001544D5"/>
    <w:rsid w:val="001550B2"/>
    <w:rsid w:val="001550D6"/>
    <w:rsid w:val="00155B01"/>
    <w:rsid w:val="00155D29"/>
    <w:rsid w:val="00155DA4"/>
    <w:rsid w:val="00155E41"/>
    <w:rsid w:val="00156B07"/>
    <w:rsid w:val="00156BEE"/>
    <w:rsid w:val="00156E52"/>
    <w:rsid w:val="00157442"/>
    <w:rsid w:val="001576FD"/>
    <w:rsid w:val="00157894"/>
    <w:rsid w:val="00157B03"/>
    <w:rsid w:val="00157C26"/>
    <w:rsid w:val="00160255"/>
    <w:rsid w:val="00160588"/>
    <w:rsid w:val="00160B34"/>
    <w:rsid w:val="00160F73"/>
    <w:rsid w:val="0016114A"/>
    <w:rsid w:val="00161331"/>
    <w:rsid w:val="0016168A"/>
    <w:rsid w:val="00161A98"/>
    <w:rsid w:val="00161B5C"/>
    <w:rsid w:val="0016226B"/>
    <w:rsid w:val="001622CC"/>
    <w:rsid w:val="00162370"/>
    <w:rsid w:val="001623D3"/>
    <w:rsid w:val="0016242E"/>
    <w:rsid w:val="00162486"/>
    <w:rsid w:val="00162688"/>
    <w:rsid w:val="00162713"/>
    <w:rsid w:val="001628CB"/>
    <w:rsid w:val="00162B7B"/>
    <w:rsid w:val="00162FAB"/>
    <w:rsid w:val="001636F6"/>
    <w:rsid w:val="0016382C"/>
    <w:rsid w:val="00163853"/>
    <w:rsid w:val="0016390C"/>
    <w:rsid w:val="00163B27"/>
    <w:rsid w:val="00163D07"/>
    <w:rsid w:val="00164180"/>
    <w:rsid w:val="00164404"/>
    <w:rsid w:val="00164486"/>
    <w:rsid w:val="0016454A"/>
    <w:rsid w:val="0016469C"/>
    <w:rsid w:val="00164974"/>
    <w:rsid w:val="00164C4F"/>
    <w:rsid w:val="0016531C"/>
    <w:rsid w:val="00165BF6"/>
    <w:rsid w:val="00165F86"/>
    <w:rsid w:val="001662D9"/>
    <w:rsid w:val="001662F5"/>
    <w:rsid w:val="0016661A"/>
    <w:rsid w:val="00166658"/>
    <w:rsid w:val="00166673"/>
    <w:rsid w:val="00166C55"/>
    <w:rsid w:val="001676E4"/>
    <w:rsid w:val="001676F7"/>
    <w:rsid w:val="00167785"/>
    <w:rsid w:val="00167B45"/>
    <w:rsid w:val="0017033E"/>
    <w:rsid w:val="00170861"/>
    <w:rsid w:val="00170D39"/>
    <w:rsid w:val="00170DD6"/>
    <w:rsid w:val="00170F83"/>
    <w:rsid w:val="0017100A"/>
    <w:rsid w:val="00171034"/>
    <w:rsid w:val="001714AD"/>
    <w:rsid w:val="00171644"/>
    <w:rsid w:val="00171D9F"/>
    <w:rsid w:val="00171E65"/>
    <w:rsid w:val="00172183"/>
    <w:rsid w:val="001727D5"/>
    <w:rsid w:val="00172C17"/>
    <w:rsid w:val="001734AA"/>
    <w:rsid w:val="001735AC"/>
    <w:rsid w:val="00173C17"/>
    <w:rsid w:val="00173D15"/>
    <w:rsid w:val="00173D86"/>
    <w:rsid w:val="00173DC5"/>
    <w:rsid w:val="001740ED"/>
    <w:rsid w:val="00174839"/>
    <w:rsid w:val="00175596"/>
    <w:rsid w:val="0017562D"/>
    <w:rsid w:val="001757BC"/>
    <w:rsid w:val="00175EB1"/>
    <w:rsid w:val="00175F46"/>
    <w:rsid w:val="00175F69"/>
    <w:rsid w:val="0017603F"/>
    <w:rsid w:val="00176094"/>
    <w:rsid w:val="001760E6"/>
    <w:rsid w:val="0017610C"/>
    <w:rsid w:val="001769D0"/>
    <w:rsid w:val="00176DF4"/>
    <w:rsid w:val="00177291"/>
    <w:rsid w:val="00177753"/>
    <w:rsid w:val="001777E6"/>
    <w:rsid w:val="00177826"/>
    <w:rsid w:val="00177C45"/>
    <w:rsid w:val="00177E8B"/>
    <w:rsid w:val="001803E1"/>
    <w:rsid w:val="0018045C"/>
    <w:rsid w:val="00180E95"/>
    <w:rsid w:val="0018108D"/>
    <w:rsid w:val="001812AA"/>
    <w:rsid w:val="0018144C"/>
    <w:rsid w:val="001814CC"/>
    <w:rsid w:val="001816C6"/>
    <w:rsid w:val="0018189E"/>
    <w:rsid w:val="00181939"/>
    <w:rsid w:val="00181BDF"/>
    <w:rsid w:val="00181BED"/>
    <w:rsid w:val="00182275"/>
    <w:rsid w:val="001822C6"/>
    <w:rsid w:val="00182409"/>
    <w:rsid w:val="001827BB"/>
    <w:rsid w:val="001827F3"/>
    <w:rsid w:val="00182B22"/>
    <w:rsid w:val="00182FFA"/>
    <w:rsid w:val="00183483"/>
    <w:rsid w:val="0018380B"/>
    <w:rsid w:val="00183905"/>
    <w:rsid w:val="00183DD6"/>
    <w:rsid w:val="00184543"/>
    <w:rsid w:val="001847A2"/>
    <w:rsid w:val="00184800"/>
    <w:rsid w:val="0018497D"/>
    <w:rsid w:val="00184B17"/>
    <w:rsid w:val="00184D96"/>
    <w:rsid w:val="00184E72"/>
    <w:rsid w:val="00185081"/>
    <w:rsid w:val="0018510F"/>
    <w:rsid w:val="001854CF"/>
    <w:rsid w:val="001854E5"/>
    <w:rsid w:val="00185664"/>
    <w:rsid w:val="001857A2"/>
    <w:rsid w:val="0018588F"/>
    <w:rsid w:val="00185931"/>
    <w:rsid w:val="0018598A"/>
    <w:rsid w:val="00185AFD"/>
    <w:rsid w:val="001862AC"/>
    <w:rsid w:val="001862EA"/>
    <w:rsid w:val="00186784"/>
    <w:rsid w:val="001870A9"/>
    <w:rsid w:val="001870FA"/>
    <w:rsid w:val="0018734B"/>
    <w:rsid w:val="0019007A"/>
    <w:rsid w:val="0019010B"/>
    <w:rsid w:val="0019045F"/>
    <w:rsid w:val="001904C4"/>
    <w:rsid w:val="0019055D"/>
    <w:rsid w:val="00190610"/>
    <w:rsid w:val="00190C93"/>
    <w:rsid w:val="00191B54"/>
    <w:rsid w:val="00191D6E"/>
    <w:rsid w:val="00191E30"/>
    <w:rsid w:val="00191EC9"/>
    <w:rsid w:val="001927B8"/>
    <w:rsid w:val="0019308C"/>
    <w:rsid w:val="001930EE"/>
    <w:rsid w:val="00193186"/>
    <w:rsid w:val="0019332E"/>
    <w:rsid w:val="001934B4"/>
    <w:rsid w:val="00193C26"/>
    <w:rsid w:val="001943E2"/>
    <w:rsid w:val="0019454D"/>
    <w:rsid w:val="00194588"/>
    <w:rsid w:val="001948C9"/>
    <w:rsid w:val="00194A2E"/>
    <w:rsid w:val="00194E5B"/>
    <w:rsid w:val="00194FE6"/>
    <w:rsid w:val="00195663"/>
    <w:rsid w:val="00195BD5"/>
    <w:rsid w:val="00195BDD"/>
    <w:rsid w:val="00195C78"/>
    <w:rsid w:val="0019600E"/>
    <w:rsid w:val="001960A9"/>
    <w:rsid w:val="001962A5"/>
    <w:rsid w:val="001969D2"/>
    <w:rsid w:val="0019726B"/>
    <w:rsid w:val="00197AB5"/>
    <w:rsid w:val="00197F62"/>
    <w:rsid w:val="001A0236"/>
    <w:rsid w:val="001A0386"/>
    <w:rsid w:val="001A0644"/>
    <w:rsid w:val="001A15EB"/>
    <w:rsid w:val="001A1BEF"/>
    <w:rsid w:val="001A1D79"/>
    <w:rsid w:val="001A1F04"/>
    <w:rsid w:val="001A236D"/>
    <w:rsid w:val="001A23F4"/>
    <w:rsid w:val="001A2F98"/>
    <w:rsid w:val="001A3170"/>
    <w:rsid w:val="001A3252"/>
    <w:rsid w:val="001A3319"/>
    <w:rsid w:val="001A3A47"/>
    <w:rsid w:val="001A3AF1"/>
    <w:rsid w:val="001A3FD4"/>
    <w:rsid w:val="001A40F1"/>
    <w:rsid w:val="001A4622"/>
    <w:rsid w:val="001A4826"/>
    <w:rsid w:val="001A4CFD"/>
    <w:rsid w:val="001A4E13"/>
    <w:rsid w:val="001A4F50"/>
    <w:rsid w:val="001A5283"/>
    <w:rsid w:val="001A531E"/>
    <w:rsid w:val="001A5601"/>
    <w:rsid w:val="001A587C"/>
    <w:rsid w:val="001A5C80"/>
    <w:rsid w:val="001A5CBF"/>
    <w:rsid w:val="001A6291"/>
    <w:rsid w:val="001A638A"/>
    <w:rsid w:val="001A674E"/>
    <w:rsid w:val="001A727E"/>
    <w:rsid w:val="001A7287"/>
    <w:rsid w:val="001A7A0B"/>
    <w:rsid w:val="001A7C27"/>
    <w:rsid w:val="001A7E55"/>
    <w:rsid w:val="001B0491"/>
    <w:rsid w:val="001B04CD"/>
    <w:rsid w:val="001B07F6"/>
    <w:rsid w:val="001B0C83"/>
    <w:rsid w:val="001B0DAD"/>
    <w:rsid w:val="001B15D3"/>
    <w:rsid w:val="001B17E0"/>
    <w:rsid w:val="001B1F51"/>
    <w:rsid w:val="001B1FDC"/>
    <w:rsid w:val="001B20DB"/>
    <w:rsid w:val="001B2188"/>
    <w:rsid w:val="001B21A4"/>
    <w:rsid w:val="001B24A9"/>
    <w:rsid w:val="001B2FE7"/>
    <w:rsid w:val="001B31FE"/>
    <w:rsid w:val="001B320A"/>
    <w:rsid w:val="001B322A"/>
    <w:rsid w:val="001B3AB8"/>
    <w:rsid w:val="001B3BD7"/>
    <w:rsid w:val="001B3C5A"/>
    <w:rsid w:val="001B3EE9"/>
    <w:rsid w:val="001B3EFB"/>
    <w:rsid w:val="001B3F50"/>
    <w:rsid w:val="001B401D"/>
    <w:rsid w:val="001B4042"/>
    <w:rsid w:val="001B4484"/>
    <w:rsid w:val="001B45A2"/>
    <w:rsid w:val="001B4850"/>
    <w:rsid w:val="001B4A6A"/>
    <w:rsid w:val="001B5307"/>
    <w:rsid w:val="001B5425"/>
    <w:rsid w:val="001B5545"/>
    <w:rsid w:val="001B567E"/>
    <w:rsid w:val="001B56E5"/>
    <w:rsid w:val="001B5A1A"/>
    <w:rsid w:val="001B5BB1"/>
    <w:rsid w:val="001B5E99"/>
    <w:rsid w:val="001B60A4"/>
    <w:rsid w:val="001B6380"/>
    <w:rsid w:val="001B6A72"/>
    <w:rsid w:val="001B73A7"/>
    <w:rsid w:val="001B7496"/>
    <w:rsid w:val="001B796A"/>
    <w:rsid w:val="001B7AA4"/>
    <w:rsid w:val="001B7B50"/>
    <w:rsid w:val="001B7BBA"/>
    <w:rsid w:val="001C0079"/>
    <w:rsid w:val="001C00AB"/>
    <w:rsid w:val="001C01D8"/>
    <w:rsid w:val="001C059B"/>
    <w:rsid w:val="001C087E"/>
    <w:rsid w:val="001C0A24"/>
    <w:rsid w:val="001C0B88"/>
    <w:rsid w:val="001C0DF0"/>
    <w:rsid w:val="001C0E25"/>
    <w:rsid w:val="001C103E"/>
    <w:rsid w:val="001C1073"/>
    <w:rsid w:val="001C1159"/>
    <w:rsid w:val="001C1897"/>
    <w:rsid w:val="001C193D"/>
    <w:rsid w:val="001C22DD"/>
    <w:rsid w:val="001C22E7"/>
    <w:rsid w:val="001C2550"/>
    <w:rsid w:val="001C276F"/>
    <w:rsid w:val="001C29BF"/>
    <w:rsid w:val="001C2D42"/>
    <w:rsid w:val="001C2D49"/>
    <w:rsid w:val="001C301B"/>
    <w:rsid w:val="001C3290"/>
    <w:rsid w:val="001C3765"/>
    <w:rsid w:val="001C3E4C"/>
    <w:rsid w:val="001C3F31"/>
    <w:rsid w:val="001C41C0"/>
    <w:rsid w:val="001C4206"/>
    <w:rsid w:val="001C427D"/>
    <w:rsid w:val="001C4317"/>
    <w:rsid w:val="001C497F"/>
    <w:rsid w:val="001C4D19"/>
    <w:rsid w:val="001C4E34"/>
    <w:rsid w:val="001C4FA4"/>
    <w:rsid w:val="001C50A1"/>
    <w:rsid w:val="001C51D9"/>
    <w:rsid w:val="001C5230"/>
    <w:rsid w:val="001C55A7"/>
    <w:rsid w:val="001C5FF7"/>
    <w:rsid w:val="001C63B1"/>
    <w:rsid w:val="001C659D"/>
    <w:rsid w:val="001C669E"/>
    <w:rsid w:val="001C68E2"/>
    <w:rsid w:val="001C69C8"/>
    <w:rsid w:val="001C7388"/>
    <w:rsid w:val="001C7429"/>
    <w:rsid w:val="001C75B2"/>
    <w:rsid w:val="001C75FE"/>
    <w:rsid w:val="001C7609"/>
    <w:rsid w:val="001C766B"/>
    <w:rsid w:val="001C7A8A"/>
    <w:rsid w:val="001C7F71"/>
    <w:rsid w:val="001D00DF"/>
    <w:rsid w:val="001D0288"/>
    <w:rsid w:val="001D0404"/>
    <w:rsid w:val="001D06E2"/>
    <w:rsid w:val="001D073B"/>
    <w:rsid w:val="001D0913"/>
    <w:rsid w:val="001D0BCE"/>
    <w:rsid w:val="001D0BFF"/>
    <w:rsid w:val="001D0E21"/>
    <w:rsid w:val="001D0EAB"/>
    <w:rsid w:val="001D1032"/>
    <w:rsid w:val="001D1354"/>
    <w:rsid w:val="001D15E2"/>
    <w:rsid w:val="001D1A3B"/>
    <w:rsid w:val="001D1AA0"/>
    <w:rsid w:val="001D1BF7"/>
    <w:rsid w:val="001D1D2F"/>
    <w:rsid w:val="001D2305"/>
    <w:rsid w:val="001D2366"/>
    <w:rsid w:val="001D27A5"/>
    <w:rsid w:val="001D28FD"/>
    <w:rsid w:val="001D2A75"/>
    <w:rsid w:val="001D2EBC"/>
    <w:rsid w:val="001D3782"/>
    <w:rsid w:val="001D37D1"/>
    <w:rsid w:val="001D396F"/>
    <w:rsid w:val="001D41F4"/>
    <w:rsid w:val="001D4371"/>
    <w:rsid w:val="001D463D"/>
    <w:rsid w:val="001D471D"/>
    <w:rsid w:val="001D49CD"/>
    <w:rsid w:val="001D4B43"/>
    <w:rsid w:val="001D4B84"/>
    <w:rsid w:val="001D4E37"/>
    <w:rsid w:val="001D52BA"/>
    <w:rsid w:val="001D53B9"/>
    <w:rsid w:val="001D5473"/>
    <w:rsid w:val="001D551A"/>
    <w:rsid w:val="001D562C"/>
    <w:rsid w:val="001D5A5F"/>
    <w:rsid w:val="001D5C7C"/>
    <w:rsid w:val="001D5E69"/>
    <w:rsid w:val="001D5FE0"/>
    <w:rsid w:val="001D6316"/>
    <w:rsid w:val="001D6456"/>
    <w:rsid w:val="001D661F"/>
    <w:rsid w:val="001D6753"/>
    <w:rsid w:val="001D67B4"/>
    <w:rsid w:val="001D68C7"/>
    <w:rsid w:val="001D7160"/>
    <w:rsid w:val="001D71AB"/>
    <w:rsid w:val="001D770C"/>
    <w:rsid w:val="001D773E"/>
    <w:rsid w:val="001D7813"/>
    <w:rsid w:val="001D7BAC"/>
    <w:rsid w:val="001D7C39"/>
    <w:rsid w:val="001D7E78"/>
    <w:rsid w:val="001D7F9A"/>
    <w:rsid w:val="001E0175"/>
    <w:rsid w:val="001E02ED"/>
    <w:rsid w:val="001E0A7B"/>
    <w:rsid w:val="001E0EFA"/>
    <w:rsid w:val="001E1034"/>
    <w:rsid w:val="001E11D3"/>
    <w:rsid w:val="001E11ED"/>
    <w:rsid w:val="001E15FD"/>
    <w:rsid w:val="001E1885"/>
    <w:rsid w:val="001E1C7F"/>
    <w:rsid w:val="001E1DBC"/>
    <w:rsid w:val="001E2209"/>
    <w:rsid w:val="001E22FC"/>
    <w:rsid w:val="001E279B"/>
    <w:rsid w:val="001E2800"/>
    <w:rsid w:val="001E29E4"/>
    <w:rsid w:val="001E2CE1"/>
    <w:rsid w:val="001E30EF"/>
    <w:rsid w:val="001E324A"/>
    <w:rsid w:val="001E3415"/>
    <w:rsid w:val="001E355E"/>
    <w:rsid w:val="001E3656"/>
    <w:rsid w:val="001E38FA"/>
    <w:rsid w:val="001E3E86"/>
    <w:rsid w:val="001E3FC3"/>
    <w:rsid w:val="001E4655"/>
    <w:rsid w:val="001E4B23"/>
    <w:rsid w:val="001E4C2C"/>
    <w:rsid w:val="001E4C3C"/>
    <w:rsid w:val="001E4E4B"/>
    <w:rsid w:val="001E57E6"/>
    <w:rsid w:val="001E5C85"/>
    <w:rsid w:val="001E5DAE"/>
    <w:rsid w:val="001E5F92"/>
    <w:rsid w:val="001E61D3"/>
    <w:rsid w:val="001E65C8"/>
    <w:rsid w:val="001E66CA"/>
    <w:rsid w:val="001E676F"/>
    <w:rsid w:val="001E6D67"/>
    <w:rsid w:val="001E6FDF"/>
    <w:rsid w:val="001E789E"/>
    <w:rsid w:val="001F006D"/>
    <w:rsid w:val="001F015A"/>
    <w:rsid w:val="001F0632"/>
    <w:rsid w:val="001F0694"/>
    <w:rsid w:val="001F07CA"/>
    <w:rsid w:val="001F0F21"/>
    <w:rsid w:val="001F0FED"/>
    <w:rsid w:val="001F1672"/>
    <w:rsid w:val="001F19F4"/>
    <w:rsid w:val="001F1AD6"/>
    <w:rsid w:val="001F1F41"/>
    <w:rsid w:val="001F27A3"/>
    <w:rsid w:val="001F29C8"/>
    <w:rsid w:val="001F2A00"/>
    <w:rsid w:val="001F2EA3"/>
    <w:rsid w:val="001F3020"/>
    <w:rsid w:val="001F3BEA"/>
    <w:rsid w:val="001F4364"/>
    <w:rsid w:val="001F4464"/>
    <w:rsid w:val="001F4A63"/>
    <w:rsid w:val="001F4CD7"/>
    <w:rsid w:val="001F55A3"/>
    <w:rsid w:val="001F5600"/>
    <w:rsid w:val="001F5741"/>
    <w:rsid w:val="001F5775"/>
    <w:rsid w:val="001F582E"/>
    <w:rsid w:val="001F588A"/>
    <w:rsid w:val="001F5DEF"/>
    <w:rsid w:val="001F614C"/>
    <w:rsid w:val="001F62F9"/>
    <w:rsid w:val="001F63FF"/>
    <w:rsid w:val="001F7028"/>
    <w:rsid w:val="001F705F"/>
    <w:rsid w:val="001F714B"/>
    <w:rsid w:val="001F757F"/>
    <w:rsid w:val="001F7598"/>
    <w:rsid w:val="001F75D8"/>
    <w:rsid w:val="001F778F"/>
    <w:rsid w:val="001F784E"/>
    <w:rsid w:val="001F78B3"/>
    <w:rsid w:val="001F79AE"/>
    <w:rsid w:val="001F7D0D"/>
    <w:rsid w:val="001F7DAD"/>
    <w:rsid w:val="001F7DF8"/>
    <w:rsid w:val="001F7FB7"/>
    <w:rsid w:val="00200210"/>
    <w:rsid w:val="0020079A"/>
    <w:rsid w:val="0020083E"/>
    <w:rsid w:val="002008D7"/>
    <w:rsid w:val="00200BB7"/>
    <w:rsid w:val="00200C06"/>
    <w:rsid w:val="00200F28"/>
    <w:rsid w:val="0020124B"/>
    <w:rsid w:val="0020136E"/>
    <w:rsid w:val="0020186F"/>
    <w:rsid w:val="00201921"/>
    <w:rsid w:val="00202012"/>
    <w:rsid w:val="002020FE"/>
    <w:rsid w:val="002025E4"/>
    <w:rsid w:val="002026E8"/>
    <w:rsid w:val="00202788"/>
    <w:rsid w:val="002029EA"/>
    <w:rsid w:val="0020308F"/>
    <w:rsid w:val="00203257"/>
    <w:rsid w:val="00203366"/>
    <w:rsid w:val="002033E4"/>
    <w:rsid w:val="002036AD"/>
    <w:rsid w:val="00203D92"/>
    <w:rsid w:val="00203EDA"/>
    <w:rsid w:val="00203F79"/>
    <w:rsid w:val="00204027"/>
    <w:rsid w:val="00204203"/>
    <w:rsid w:val="0020458F"/>
    <w:rsid w:val="002045A9"/>
    <w:rsid w:val="00204704"/>
    <w:rsid w:val="002047D6"/>
    <w:rsid w:val="00204AAF"/>
    <w:rsid w:val="002053BE"/>
    <w:rsid w:val="0020567C"/>
    <w:rsid w:val="00205BD8"/>
    <w:rsid w:val="00205F03"/>
    <w:rsid w:val="00205F31"/>
    <w:rsid w:val="00206272"/>
    <w:rsid w:val="00206275"/>
    <w:rsid w:val="00206470"/>
    <w:rsid w:val="00206F23"/>
    <w:rsid w:val="0020712C"/>
    <w:rsid w:val="002071B9"/>
    <w:rsid w:val="00207764"/>
    <w:rsid w:val="002077E9"/>
    <w:rsid w:val="00207821"/>
    <w:rsid w:val="002079C3"/>
    <w:rsid w:val="00207C2A"/>
    <w:rsid w:val="00207C44"/>
    <w:rsid w:val="00207DD8"/>
    <w:rsid w:val="00207FE4"/>
    <w:rsid w:val="00210767"/>
    <w:rsid w:val="00210870"/>
    <w:rsid w:val="00210883"/>
    <w:rsid w:val="00210C33"/>
    <w:rsid w:val="00210ED3"/>
    <w:rsid w:val="002112CB"/>
    <w:rsid w:val="002113D2"/>
    <w:rsid w:val="0021144D"/>
    <w:rsid w:val="00211731"/>
    <w:rsid w:val="00211953"/>
    <w:rsid w:val="00211B6D"/>
    <w:rsid w:val="00211D60"/>
    <w:rsid w:val="00211DE2"/>
    <w:rsid w:val="00211F9E"/>
    <w:rsid w:val="00212228"/>
    <w:rsid w:val="00212844"/>
    <w:rsid w:val="00212AA8"/>
    <w:rsid w:val="00212D7E"/>
    <w:rsid w:val="002130F4"/>
    <w:rsid w:val="00213148"/>
    <w:rsid w:val="002132FC"/>
    <w:rsid w:val="0021343A"/>
    <w:rsid w:val="002135B5"/>
    <w:rsid w:val="0021370A"/>
    <w:rsid w:val="00213A0F"/>
    <w:rsid w:val="00213FA6"/>
    <w:rsid w:val="002147D0"/>
    <w:rsid w:val="00214B18"/>
    <w:rsid w:val="00214C37"/>
    <w:rsid w:val="00214FCB"/>
    <w:rsid w:val="0021531C"/>
    <w:rsid w:val="0021578B"/>
    <w:rsid w:val="002165F0"/>
    <w:rsid w:val="00216B1F"/>
    <w:rsid w:val="00216B55"/>
    <w:rsid w:val="0021725A"/>
    <w:rsid w:val="00217363"/>
    <w:rsid w:val="00217898"/>
    <w:rsid w:val="002179D9"/>
    <w:rsid w:val="00217AF1"/>
    <w:rsid w:val="00217CC6"/>
    <w:rsid w:val="00217EB6"/>
    <w:rsid w:val="00217F13"/>
    <w:rsid w:val="00217F60"/>
    <w:rsid w:val="002202D2"/>
    <w:rsid w:val="002204B0"/>
    <w:rsid w:val="0022061B"/>
    <w:rsid w:val="00220A7C"/>
    <w:rsid w:val="0022134E"/>
    <w:rsid w:val="00221419"/>
    <w:rsid w:val="002216F2"/>
    <w:rsid w:val="00221D04"/>
    <w:rsid w:val="002221FA"/>
    <w:rsid w:val="00222662"/>
    <w:rsid w:val="002228CA"/>
    <w:rsid w:val="0022293D"/>
    <w:rsid w:val="00222C09"/>
    <w:rsid w:val="002233BE"/>
    <w:rsid w:val="002236FD"/>
    <w:rsid w:val="0022378C"/>
    <w:rsid w:val="0022381F"/>
    <w:rsid w:val="00223BE8"/>
    <w:rsid w:val="00223E97"/>
    <w:rsid w:val="00223EFA"/>
    <w:rsid w:val="0022415F"/>
    <w:rsid w:val="00224425"/>
    <w:rsid w:val="002244B1"/>
    <w:rsid w:val="00224EBE"/>
    <w:rsid w:val="00224FE1"/>
    <w:rsid w:val="0022524B"/>
    <w:rsid w:val="00225604"/>
    <w:rsid w:val="00225934"/>
    <w:rsid w:val="00225A68"/>
    <w:rsid w:val="00225BFD"/>
    <w:rsid w:val="00225D05"/>
    <w:rsid w:val="00225F38"/>
    <w:rsid w:val="00225FF5"/>
    <w:rsid w:val="002261D0"/>
    <w:rsid w:val="0022632C"/>
    <w:rsid w:val="002264A3"/>
    <w:rsid w:val="00226CE6"/>
    <w:rsid w:val="00226D79"/>
    <w:rsid w:val="00226D7A"/>
    <w:rsid w:val="00226E19"/>
    <w:rsid w:val="002272E9"/>
    <w:rsid w:val="00227399"/>
    <w:rsid w:val="0022740C"/>
    <w:rsid w:val="0022785B"/>
    <w:rsid w:val="002301CB"/>
    <w:rsid w:val="002303CD"/>
    <w:rsid w:val="002303FE"/>
    <w:rsid w:val="00230408"/>
    <w:rsid w:val="002307D2"/>
    <w:rsid w:val="00230ABB"/>
    <w:rsid w:val="00230ADA"/>
    <w:rsid w:val="00230C10"/>
    <w:rsid w:val="00231BC8"/>
    <w:rsid w:val="00231BCA"/>
    <w:rsid w:val="00231CBE"/>
    <w:rsid w:val="00231F5A"/>
    <w:rsid w:val="0023212E"/>
    <w:rsid w:val="002324B3"/>
    <w:rsid w:val="0023250E"/>
    <w:rsid w:val="0023290F"/>
    <w:rsid w:val="00232E94"/>
    <w:rsid w:val="0023307B"/>
    <w:rsid w:val="00233273"/>
    <w:rsid w:val="002333DD"/>
    <w:rsid w:val="00233602"/>
    <w:rsid w:val="002336F5"/>
    <w:rsid w:val="00233A53"/>
    <w:rsid w:val="00233A5F"/>
    <w:rsid w:val="00233B43"/>
    <w:rsid w:val="00233C06"/>
    <w:rsid w:val="0023420D"/>
    <w:rsid w:val="0023435B"/>
    <w:rsid w:val="00234794"/>
    <w:rsid w:val="00234918"/>
    <w:rsid w:val="00234C8B"/>
    <w:rsid w:val="00235146"/>
    <w:rsid w:val="00235506"/>
    <w:rsid w:val="002358D9"/>
    <w:rsid w:val="002360FE"/>
    <w:rsid w:val="002362F4"/>
    <w:rsid w:val="002366BD"/>
    <w:rsid w:val="00236DA6"/>
    <w:rsid w:val="00236EA1"/>
    <w:rsid w:val="00237177"/>
    <w:rsid w:val="002375A9"/>
    <w:rsid w:val="002376FF"/>
    <w:rsid w:val="00237996"/>
    <w:rsid w:val="00237C36"/>
    <w:rsid w:val="00237DB9"/>
    <w:rsid w:val="002400F3"/>
    <w:rsid w:val="002403BB"/>
    <w:rsid w:val="00240459"/>
    <w:rsid w:val="00240FDE"/>
    <w:rsid w:val="00241003"/>
    <w:rsid w:val="0024140F"/>
    <w:rsid w:val="0024147C"/>
    <w:rsid w:val="002419D3"/>
    <w:rsid w:val="00241BFB"/>
    <w:rsid w:val="00241FED"/>
    <w:rsid w:val="00241FFF"/>
    <w:rsid w:val="00242497"/>
    <w:rsid w:val="002426A1"/>
    <w:rsid w:val="0024305F"/>
    <w:rsid w:val="00243147"/>
    <w:rsid w:val="00243517"/>
    <w:rsid w:val="0024361A"/>
    <w:rsid w:val="00243810"/>
    <w:rsid w:val="00243AAE"/>
    <w:rsid w:val="00243DAB"/>
    <w:rsid w:val="0024428D"/>
    <w:rsid w:val="00244308"/>
    <w:rsid w:val="0024434A"/>
    <w:rsid w:val="00244460"/>
    <w:rsid w:val="00244727"/>
    <w:rsid w:val="00244A14"/>
    <w:rsid w:val="00244AA9"/>
    <w:rsid w:val="00244DD1"/>
    <w:rsid w:val="00244E8A"/>
    <w:rsid w:val="00245229"/>
    <w:rsid w:val="002452CF"/>
    <w:rsid w:val="002460EF"/>
    <w:rsid w:val="002462D9"/>
    <w:rsid w:val="00246973"/>
    <w:rsid w:val="00246E38"/>
    <w:rsid w:val="002474E9"/>
    <w:rsid w:val="002475F7"/>
    <w:rsid w:val="002477A9"/>
    <w:rsid w:val="002478B6"/>
    <w:rsid w:val="002479B5"/>
    <w:rsid w:val="00250470"/>
    <w:rsid w:val="002510CC"/>
    <w:rsid w:val="0025176A"/>
    <w:rsid w:val="00251924"/>
    <w:rsid w:val="00251948"/>
    <w:rsid w:val="00251A52"/>
    <w:rsid w:val="00251B5F"/>
    <w:rsid w:val="00251E2C"/>
    <w:rsid w:val="00251F8E"/>
    <w:rsid w:val="00251FE9"/>
    <w:rsid w:val="0025226C"/>
    <w:rsid w:val="0025233E"/>
    <w:rsid w:val="002523A4"/>
    <w:rsid w:val="002526E6"/>
    <w:rsid w:val="0025281B"/>
    <w:rsid w:val="002530F6"/>
    <w:rsid w:val="002532EC"/>
    <w:rsid w:val="00253E0A"/>
    <w:rsid w:val="00253E22"/>
    <w:rsid w:val="00253F6C"/>
    <w:rsid w:val="002540C0"/>
    <w:rsid w:val="002540CA"/>
    <w:rsid w:val="00254639"/>
    <w:rsid w:val="002548E8"/>
    <w:rsid w:val="002549D6"/>
    <w:rsid w:val="00254EAF"/>
    <w:rsid w:val="00254EBD"/>
    <w:rsid w:val="002555A8"/>
    <w:rsid w:val="002557C6"/>
    <w:rsid w:val="00255C23"/>
    <w:rsid w:val="00255C5F"/>
    <w:rsid w:val="00255D3B"/>
    <w:rsid w:val="00255FF9"/>
    <w:rsid w:val="0025627E"/>
    <w:rsid w:val="002563C5"/>
    <w:rsid w:val="002567A9"/>
    <w:rsid w:val="00256C92"/>
    <w:rsid w:val="002570D2"/>
    <w:rsid w:val="002571B0"/>
    <w:rsid w:val="002571E3"/>
    <w:rsid w:val="00257258"/>
    <w:rsid w:val="002575AA"/>
    <w:rsid w:val="002575F2"/>
    <w:rsid w:val="00257F98"/>
    <w:rsid w:val="002600A4"/>
    <w:rsid w:val="00260172"/>
    <w:rsid w:val="002601F9"/>
    <w:rsid w:val="00260746"/>
    <w:rsid w:val="00260B89"/>
    <w:rsid w:val="00260D9A"/>
    <w:rsid w:val="00260E85"/>
    <w:rsid w:val="00260FEF"/>
    <w:rsid w:val="00261182"/>
    <w:rsid w:val="0026137F"/>
    <w:rsid w:val="0026140D"/>
    <w:rsid w:val="0026175E"/>
    <w:rsid w:val="002618B7"/>
    <w:rsid w:val="00261EA7"/>
    <w:rsid w:val="00262149"/>
    <w:rsid w:val="002622FC"/>
    <w:rsid w:val="00262644"/>
    <w:rsid w:val="00262A99"/>
    <w:rsid w:val="00262C62"/>
    <w:rsid w:val="00262E45"/>
    <w:rsid w:val="00262FC4"/>
    <w:rsid w:val="0026328D"/>
    <w:rsid w:val="002632F2"/>
    <w:rsid w:val="00263398"/>
    <w:rsid w:val="002633AF"/>
    <w:rsid w:val="002633D3"/>
    <w:rsid w:val="0026358F"/>
    <w:rsid w:val="00263DC5"/>
    <w:rsid w:val="00263E29"/>
    <w:rsid w:val="00263EC0"/>
    <w:rsid w:val="00263F6C"/>
    <w:rsid w:val="0026492C"/>
    <w:rsid w:val="00264D4E"/>
    <w:rsid w:val="00264DB7"/>
    <w:rsid w:val="00265006"/>
    <w:rsid w:val="00265216"/>
    <w:rsid w:val="002654DC"/>
    <w:rsid w:val="002658B2"/>
    <w:rsid w:val="00265BB6"/>
    <w:rsid w:val="00265DF0"/>
    <w:rsid w:val="00265EEA"/>
    <w:rsid w:val="00265F64"/>
    <w:rsid w:val="00265FE8"/>
    <w:rsid w:val="0026610E"/>
    <w:rsid w:val="00266201"/>
    <w:rsid w:val="002666B8"/>
    <w:rsid w:val="002666E1"/>
    <w:rsid w:val="00266D6A"/>
    <w:rsid w:val="00266F1E"/>
    <w:rsid w:val="002673A2"/>
    <w:rsid w:val="00267AB4"/>
    <w:rsid w:val="00267ED8"/>
    <w:rsid w:val="00267F0B"/>
    <w:rsid w:val="002705ED"/>
    <w:rsid w:val="00270F43"/>
    <w:rsid w:val="0027108F"/>
    <w:rsid w:val="002711CF"/>
    <w:rsid w:val="002714DC"/>
    <w:rsid w:val="00271922"/>
    <w:rsid w:val="00271976"/>
    <w:rsid w:val="002719AF"/>
    <w:rsid w:val="00271A58"/>
    <w:rsid w:val="00271DB7"/>
    <w:rsid w:val="00272636"/>
    <w:rsid w:val="00272646"/>
    <w:rsid w:val="0027268F"/>
    <w:rsid w:val="00272704"/>
    <w:rsid w:val="00272714"/>
    <w:rsid w:val="00272A95"/>
    <w:rsid w:val="00272C00"/>
    <w:rsid w:val="00272DD0"/>
    <w:rsid w:val="002733E7"/>
    <w:rsid w:val="00273451"/>
    <w:rsid w:val="00273F91"/>
    <w:rsid w:val="00274CB1"/>
    <w:rsid w:val="0027519D"/>
    <w:rsid w:val="002752E9"/>
    <w:rsid w:val="00275498"/>
    <w:rsid w:val="0027549C"/>
    <w:rsid w:val="0027554A"/>
    <w:rsid w:val="002756CC"/>
    <w:rsid w:val="0027606F"/>
    <w:rsid w:val="002760F7"/>
    <w:rsid w:val="00276133"/>
    <w:rsid w:val="002765D5"/>
    <w:rsid w:val="002766F9"/>
    <w:rsid w:val="002768FC"/>
    <w:rsid w:val="00276CD4"/>
    <w:rsid w:val="00276DFD"/>
    <w:rsid w:val="0027713A"/>
    <w:rsid w:val="002773D7"/>
    <w:rsid w:val="00277C42"/>
    <w:rsid w:val="00280013"/>
    <w:rsid w:val="00280053"/>
    <w:rsid w:val="0028049F"/>
    <w:rsid w:val="002805BF"/>
    <w:rsid w:val="00280763"/>
    <w:rsid w:val="002808F4"/>
    <w:rsid w:val="00280A46"/>
    <w:rsid w:val="00280E2E"/>
    <w:rsid w:val="00281143"/>
    <w:rsid w:val="00281339"/>
    <w:rsid w:val="00281EE0"/>
    <w:rsid w:val="002828B2"/>
    <w:rsid w:val="00282A47"/>
    <w:rsid w:val="00282CDA"/>
    <w:rsid w:val="00282E65"/>
    <w:rsid w:val="00282F68"/>
    <w:rsid w:val="002830DE"/>
    <w:rsid w:val="002835CE"/>
    <w:rsid w:val="002836C9"/>
    <w:rsid w:val="0028371A"/>
    <w:rsid w:val="0028423B"/>
    <w:rsid w:val="00284348"/>
    <w:rsid w:val="0028487F"/>
    <w:rsid w:val="002848D3"/>
    <w:rsid w:val="00285347"/>
    <w:rsid w:val="0028555A"/>
    <w:rsid w:val="00285B24"/>
    <w:rsid w:val="00286399"/>
    <w:rsid w:val="002863D7"/>
    <w:rsid w:val="00286761"/>
    <w:rsid w:val="00286931"/>
    <w:rsid w:val="00286974"/>
    <w:rsid w:val="00286B87"/>
    <w:rsid w:val="00286B90"/>
    <w:rsid w:val="00286EFD"/>
    <w:rsid w:val="00286F95"/>
    <w:rsid w:val="00287036"/>
    <w:rsid w:val="00287742"/>
    <w:rsid w:val="0028790E"/>
    <w:rsid w:val="00287CE3"/>
    <w:rsid w:val="00287F20"/>
    <w:rsid w:val="0029069D"/>
    <w:rsid w:val="002906CD"/>
    <w:rsid w:val="00291204"/>
    <w:rsid w:val="00291556"/>
    <w:rsid w:val="002915A9"/>
    <w:rsid w:val="00291E77"/>
    <w:rsid w:val="00292628"/>
    <w:rsid w:val="00292E13"/>
    <w:rsid w:val="0029343C"/>
    <w:rsid w:val="002934F7"/>
    <w:rsid w:val="00293AEE"/>
    <w:rsid w:val="00293CFB"/>
    <w:rsid w:val="00293F6A"/>
    <w:rsid w:val="002941C0"/>
    <w:rsid w:val="002941F1"/>
    <w:rsid w:val="002944A9"/>
    <w:rsid w:val="00294561"/>
    <w:rsid w:val="002948A6"/>
    <w:rsid w:val="00294F1A"/>
    <w:rsid w:val="0029502F"/>
    <w:rsid w:val="00295048"/>
    <w:rsid w:val="00295779"/>
    <w:rsid w:val="00295B84"/>
    <w:rsid w:val="00295C28"/>
    <w:rsid w:val="00295E0A"/>
    <w:rsid w:val="00295F50"/>
    <w:rsid w:val="002963B0"/>
    <w:rsid w:val="0029657C"/>
    <w:rsid w:val="0029693A"/>
    <w:rsid w:val="00296C13"/>
    <w:rsid w:val="00296F0E"/>
    <w:rsid w:val="00296FBE"/>
    <w:rsid w:val="00297028"/>
    <w:rsid w:val="00297885"/>
    <w:rsid w:val="00297CFB"/>
    <w:rsid w:val="002A006E"/>
    <w:rsid w:val="002A097B"/>
    <w:rsid w:val="002A0A4D"/>
    <w:rsid w:val="002A0A88"/>
    <w:rsid w:val="002A0BB0"/>
    <w:rsid w:val="002A13D2"/>
    <w:rsid w:val="002A1460"/>
    <w:rsid w:val="002A1A79"/>
    <w:rsid w:val="002A1AB9"/>
    <w:rsid w:val="002A26C3"/>
    <w:rsid w:val="002A27CE"/>
    <w:rsid w:val="002A285F"/>
    <w:rsid w:val="002A28DE"/>
    <w:rsid w:val="002A29DD"/>
    <w:rsid w:val="002A2F45"/>
    <w:rsid w:val="002A3000"/>
    <w:rsid w:val="002A3246"/>
    <w:rsid w:val="002A3719"/>
    <w:rsid w:val="002A39D5"/>
    <w:rsid w:val="002A3FF5"/>
    <w:rsid w:val="002A40CD"/>
    <w:rsid w:val="002A4134"/>
    <w:rsid w:val="002A45B2"/>
    <w:rsid w:val="002A46DB"/>
    <w:rsid w:val="002A4B91"/>
    <w:rsid w:val="002A4E25"/>
    <w:rsid w:val="002A50DE"/>
    <w:rsid w:val="002A52E1"/>
    <w:rsid w:val="002A53A2"/>
    <w:rsid w:val="002A53EE"/>
    <w:rsid w:val="002A5422"/>
    <w:rsid w:val="002A57C0"/>
    <w:rsid w:val="002A58F6"/>
    <w:rsid w:val="002A6021"/>
    <w:rsid w:val="002A6106"/>
    <w:rsid w:val="002A619B"/>
    <w:rsid w:val="002A63E1"/>
    <w:rsid w:val="002A6468"/>
    <w:rsid w:val="002A6793"/>
    <w:rsid w:val="002A69E5"/>
    <w:rsid w:val="002A6A84"/>
    <w:rsid w:val="002A6CD1"/>
    <w:rsid w:val="002A6F9A"/>
    <w:rsid w:val="002A705F"/>
    <w:rsid w:val="002A72A0"/>
    <w:rsid w:val="002A7519"/>
    <w:rsid w:val="002A75E5"/>
    <w:rsid w:val="002A774B"/>
    <w:rsid w:val="002A779C"/>
    <w:rsid w:val="002A7D51"/>
    <w:rsid w:val="002B0123"/>
    <w:rsid w:val="002B04BF"/>
    <w:rsid w:val="002B09DC"/>
    <w:rsid w:val="002B0A2B"/>
    <w:rsid w:val="002B0BC2"/>
    <w:rsid w:val="002B0D2A"/>
    <w:rsid w:val="002B12A9"/>
    <w:rsid w:val="002B194D"/>
    <w:rsid w:val="002B197A"/>
    <w:rsid w:val="002B1AA5"/>
    <w:rsid w:val="002B2765"/>
    <w:rsid w:val="002B2851"/>
    <w:rsid w:val="002B28B9"/>
    <w:rsid w:val="002B28DE"/>
    <w:rsid w:val="002B2F5E"/>
    <w:rsid w:val="002B2F67"/>
    <w:rsid w:val="002B34A2"/>
    <w:rsid w:val="002B34B1"/>
    <w:rsid w:val="002B3835"/>
    <w:rsid w:val="002B394C"/>
    <w:rsid w:val="002B398A"/>
    <w:rsid w:val="002B3B1E"/>
    <w:rsid w:val="002B3BAF"/>
    <w:rsid w:val="002B3C22"/>
    <w:rsid w:val="002B3CDE"/>
    <w:rsid w:val="002B3DB7"/>
    <w:rsid w:val="002B3EA8"/>
    <w:rsid w:val="002B4059"/>
    <w:rsid w:val="002B4150"/>
    <w:rsid w:val="002B4382"/>
    <w:rsid w:val="002B4458"/>
    <w:rsid w:val="002B4681"/>
    <w:rsid w:val="002B471A"/>
    <w:rsid w:val="002B4896"/>
    <w:rsid w:val="002B4B3A"/>
    <w:rsid w:val="002B55AF"/>
    <w:rsid w:val="002B5E2C"/>
    <w:rsid w:val="002B6057"/>
    <w:rsid w:val="002B6103"/>
    <w:rsid w:val="002B6AC0"/>
    <w:rsid w:val="002B6AC1"/>
    <w:rsid w:val="002B6E23"/>
    <w:rsid w:val="002B7235"/>
    <w:rsid w:val="002B728E"/>
    <w:rsid w:val="002B7516"/>
    <w:rsid w:val="002B7690"/>
    <w:rsid w:val="002B7846"/>
    <w:rsid w:val="002B7ADC"/>
    <w:rsid w:val="002C01D8"/>
    <w:rsid w:val="002C0642"/>
    <w:rsid w:val="002C07B8"/>
    <w:rsid w:val="002C0CBA"/>
    <w:rsid w:val="002C0E24"/>
    <w:rsid w:val="002C1886"/>
    <w:rsid w:val="002C1C7F"/>
    <w:rsid w:val="002C1F3A"/>
    <w:rsid w:val="002C2068"/>
    <w:rsid w:val="002C2162"/>
    <w:rsid w:val="002C2226"/>
    <w:rsid w:val="002C23A6"/>
    <w:rsid w:val="002C27F1"/>
    <w:rsid w:val="002C2C0C"/>
    <w:rsid w:val="002C30D4"/>
    <w:rsid w:val="002C30D9"/>
    <w:rsid w:val="002C314E"/>
    <w:rsid w:val="002C3E16"/>
    <w:rsid w:val="002C4453"/>
    <w:rsid w:val="002C4AB9"/>
    <w:rsid w:val="002C51B4"/>
    <w:rsid w:val="002C52C7"/>
    <w:rsid w:val="002C5345"/>
    <w:rsid w:val="002C5447"/>
    <w:rsid w:val="002C54B1"/>
    <w:rsid w:val="002C5686"/>
    <w:rsid w:val="002C58C8"/>
    <w:rsid w:val="002C594A"/>
    <w:rsid w:val="002C5A5A"/>
    <w:rsid w:val="002C5F2D"/>
    <w:rsid w:val="002C60AC"/>
    <w:rsid w:val="002C60E8"/>
    <w:rsid w:val="002C61CE"/>
    <w:rsid w:val="002C643A"/>
    <w:rsid w:val="002C6BBD"/>
    <w:rsid w:val="002C6BCF"/>
    <w:rsid w:val="002C6CF5"/>
    <w:rsid w:val="002C6DD2"/>
    <w:rsid w:val="002C71D6"/>
    <w:rsid w:val="002C72F4"/>
    <w:rsid w:val="002C7D26"/>
    <w:rsid w:val="002C7DBB"/>
    <w:rsid w:val="002C7FAC"/>
    <w:rsid w:val="002D0428"/>
    <w:rsid w:val="002D04D1"/>
    <w:rsid w:val="002D05D8"/>
    <w:rsid w:val="002D0A1C"/>
    <w:rsid w:val="002D0CD9"/>
    <w:rsid w:val="002D12F9"/>
    <w:rsid w:val="002D1A1A"/>
    <w:rsid w:val="002D22DF"/>
    <w:rsid w:val="002D241A"/>
    <w:rsid w:val="002D34E2"/>
    <w:rsid w:val="002D3B87"/>
    <w:rsid w:val="002D3C17"/>
    <w:rsid w:val="002D3C66"/>
    <w:rsid w:val="002D478B"/>
    <w:rsid w:val="002D4BCE"/>
    <w:rsid w:val="002D4E03"/>
    <w:rsid w:val="002D4ECF"/>
    <w:rsid w:val="002D4F38"/>
    <w:rsid w:val="002D5104"/>
    <w:rsid w:val="002D5216"/>
    <w:rsid w:val="002D538F"/>
    <w:rsid w:val="002D5925"/>
    <w:rsid w:val="002D5978"/>
    <w:rsid w:val="002D5B82"/>
    <w:rsid w:val="002D5D29"/>
    <w:rsid w:val="002D605C"/>
    <w:rsid w:val="002D62C7"/>
    <w:rsid w:val="002D6711"/>
    <w:rsid w:val="002D698C"/>
    <w:rsid w:val="002D6BAC"/>
    <w:rsid w:val="002D6BCC"/>
    <w:rsid w:val="002D6C1B"/>
    <w:rsid w:val="002D6C21"/>
    <w:rsid w:val="002D6EB1"/>
    <w:rsid w:val="002D6EC0"/>
    <w:rsid w:val="002D700D"/>
    <w:rsid w:val="002D7125"/>
    <w:rsid w:val="002D72B5"/>
    <w:rsid w:val="002D7E7C"/>
    <w:rsid w:val="002D7EA4"/>
    <w:rsid w:val="002E0082"/>
    <w:rsid w:val="002E0309"/>
    <w:rsid w:val="002E03B0"/>
    <w:rsid w:val="002E04B3"/>
    <w:rsid w:val="002E04C8"/>
    <w:rsid w:val="002E05A4"/>
    <w:rsid w:val="002E0669"/>
    <w:rsid w:val="002E07A9"/>
    <w:rsid w:val="002E07FC"/>
    <w:rsid w:val="002E0861"/>
    <w:rsid w:val="002E0C4F"/>
    <w:rsid w:val="002E0DE9"/>
    <w:rsid w:val="002E10AC"/>
    <w:rsid w:val="002E1219"/>
    <w:rsid w:val="002E13A3"/>
    <w:rsid w:val="002E13AD"/>
    <w:rsid w:val="002E1C73"/>
    <w:rsid w:val="002E1EA2"/>
    <w:rsid w:val="002E261B"/>
    <w:rsid w:val="002E2637"/>
    <w:rsid w:val="002E2639"/>
    <w:rsid w:val="002E2A9D"/>
    <w:rsid w:val="002E300E"/>
    <w:rsid w:val="002E30F4"/>
    <w:rsid w:val="002E32DB"/>
    <w:rsid w:val="002E3582"/>
    <w:rsid w:val="002E39BB"/>
    <w:rsid w:val="002E3B52"/>
    <w:rsid w:val="002E406D"/>
    <w:rsid w:val="002E4174"/>
    <w:rsid w:val="002E4208"/>
    <w:rsid w:val="002E43AE"/>
    <w:rsid w:val="002E46E9"/>
    <w:rsid w:val="002E4964"/>
    <w:rsid w:val="002E4C59"/>
    <w:rsid w:val="002E4F0D"/>
    <w:rsid w:val="002E5758"/>
    <w:rsid w:val="002E5F36"/>
    <w:rsid w:val="002E6053"/>
    <w:rsid w:val="002E6524"/>
    <w:rsid w:val="002E65AB"/>
    <w:rsid w:val="002E6799"/>
    <w:rsid w:val="002E6955"/>
    <w:rsid w:val="002E7076"/>
    <w:rsid w:val="002E709B"/>
    <w:rsid w:val="002E784A"/>
    <w:rsid w:val="002E7941"/>
    <w:rsid w:val="002E7986"/>
    <w:rsid w:val="002F0697"/>
    <w:rsid w:val="002F0BB3"/>
    <w:rsid w:val="002F0E44"/>
    <w:rsid w:val="002F0FA0"/>
    <w:rsid w:val="002F13E0"/>
    <w:rsid w:val="002F17F2"/>
    <w:rsid w:val="002F1A8F"/>
    <w:rsid w:val="002F1ACA"/>
    <w:rsid w:val="002F1B0C"/>
    <w:rsid w:val="002F1DDE"/>
    <w:rsid w:val="002F21A5"/>
    <w:rsid w:val="002F221A"/>
    <w:rsid w:val="002F224E"/>
    <w:rsid w:val="002F2315"/>
    <w:rsid w:val="002F23BC"/>
    <w:rsid w:val="002F2ACB"/>
    <w:rsid w:val="002F301E"/>
    <w:rsid w:val="002F3396"/>
    <w:rsid w:val="002F36E4"/>
    <w:rsid w:val="002F3BAB"/>
    <w:rsid w:val="002F3E27"/>
    <w:rsid w:val="002F4038"/>
    <w:rsid w:val="002F445A"/>
    <w:rsid w:val="002F4B05"/>
    <w:rsid w:val="002F4E25"/>
    <w:rsid w:val="002F5152"/>
    <w:rsid w:val="002F522F"/>
    <w:rsid w:val="002F5264"/>
    <w:rsid w:val="002F53DF"/>
    <w:rsid w:val="002F59D7"/>
    <w:rsid w:val="002F63C7"/>
    <w:rsid w:val="002F6577"/>
    <w:rsid w:val="002F6A5E"/>
    <w:rsid w:val="002F6AB1"/>
    <w:rsid w:val="002F7392"/>
    <w:rsid w:val="002F7475"/>
    <w:rsid w:val="002F7559"/>
    <w:rsid w:val="002F765E"/>
    <w:rsid w:val="002F7ACC"/>
    <w:rsid w:val="0030009D"/>
    <w:rsid w:val="003001F6"/>
    <w:rsid w:val="00300536"/>
    <w:rsid w:val="00300651"/>
    <w:rsid w:val="0030067F"/>
    <w:rsid w:val="00300955"/>
    <w:rsid w:val="00300F28"/>
    <w:rsid w:val="003011C0"/>
    <w:rsid w:val="00301812"/>
    <w:rsid w:val="00301923"/>
    <w:rsid w:val="00301969"/>
    <w:rsid w:val="00301973"/>
    <w:rsid w:val="00301CF3"/>
    <w:rsid w:val="00302274"/>
    <w:rsid w:val="003022C5"/>
    <w:rsid w:val="0030262A"/>
    <w:rsid w:val="00303129"/>
    <w:rsid w:val="00303277"/>
    <w:rsid w:val="00303305"/>
    <w:rsid w:val="003036B1"/>
    <w:rsid w:val="003038F0"/>
    <w:rsid w:val="0030393C"/>
    <w:rsid w:val="003039AA"/>
    <w:rsid w:val="00303B6C"/>
    <w:rsid w:val="00303D77"/>
    <w:rsid w:val="00303DBB"/>
    <w:rsid w:val="003044F4"/>
    <w:rsid w:val="00304525"/>
    <w:rsid w:val="00304703"/>
    <w:rsid w:val="003047E5"/>
    <w:rsid w:val="003048A4"/>
    <w:rsid w:val="00304EE9"/>
    <w:rsid w:val="0030540A"/>
    <w:rsid w:val="0030543F"/>
    <w:rsid w:val="0030544D"/>
    <w:rsid w:val="00305681"/>
    <w:rsid w:val="00305A75"/>
    <w:rsid w:val="00305B95"/>
    <w:rsid w:val="00305C77"/>
    <w:rsid w:val="0030601B"/>
    <w:rsid w:val="0030651E"/>
    <w:rsid w:val="00306E50"/>
    <w:rsid w:val="00307085"/>
    <w:rsid w:val="0030717F"/>
    <w:rsid w:val="00307231"/>
    <w:rsid w:val="00307376"/>
    <w:rsid w:val="00307C02"/>
    <w:rsid w:val="00307CA0"/>
    <w:rsid w:val="00310060"/>
    <w:rsid w:val="00310098"/>
    <w:rsid w:val="003109B3"/>
    <w:rsid w:val="00310E4B"/>
    <w:rsid w:val="00310E54"/>
    <w:rsid w:val="00310E75"/>
    <w:rsid w:val="00311506"/>
    <w:rsid w:val="00311A29"/>
    <w:rsid w:val="00311C0B"/>
    <w:rsid w:val="00311FE7"/>
    <w:rsid w:val="003126E2"/>
    <w:rsid w:val="00312A53"/>
    <w:rsid w:val="00312DF5"/>
    <w:rsid w:val="00312ECF"/>
    <w:rsid w:val="003133BE"/>
    <w:rsid w:val="00313796"/>
    <w:rsid w:val="003137A6"/>
    <w:rsid w:val="00313A90"/>
    <w:rsid w:val="00313BE2"/>
    <w:rsid w:val="00313BFA"/>
    <w:rsid w:val="00313CC2"/>
    <w:rsid w:val="00313F85"/>
    <w:rsid w:val="003141F4"/>
    <w:rsid w:val="0031433F"/>
    <w:rsid w:val="003146C9"/>
    <w:rsid w:val="00314DB8"/>
    <w:rsid w:val="00315041"/>
    <w:rsid w:val="00315069"/>
    <w:rsid w:val="0031515C"/>
    <w:rsid w:val="00315234"/>
    <w:rsid w:val="003155C1"/>
    <w:rsid w:val="003157A2"/>
    <w:rsid w:val="00315892"/>
    <w:rsid w:val="0031592C"/>
    <w:rsid w:val="00315A41"/>
    <w:rsid w:val="00315B30"/>
    <w:rsid w:val="003162E5"/>
    <w:rsid w:val="0031634C"/>
    <w:rsid w:val="0031665F"/>
    <w:rsid w:val="00316848"/>
    <w:rsid w:val="00316858"/>
    <w:rsid w:val="00316F8C"/>
    <w:rsid w:val="003170FE"/>
    <w:rsid w:val="00317387"/>
    <w:rsid w:val="00317563"/>
    <w:rsid w:val="00317590"/>
    <w:rsid w:val="00317A52"/>
    <w:rsid w:val="00317A77"/>
    <w:rsid w:val="00317B80"/>
    <w:rsid w:val="00317E64"/>
    <w:rsid w:val="00317F22"/>
    <w:rsid w:val="00320535"/>
    <w:rsid w:val="0032056B"/>
    <w:rsid w:val="00320704"/>
    <w:rsid w:val="0032080E"/>
    <w:rsid w:val="003208A6"/>
    <w:rsid w:val="0032092E"/>
    <w:rsid w:val="00320C9B"/>
    <w:rsid w:val="003211F3"/>
    <w:rsid w:val="00321485"/>
    <w:rsid w:val="003216DA"/>
    <w:rsid w:val="003228B8"/>
    <w:rsid w:val="00322FBE"/>
    <w:rsid w:val="00323149"/>
    <w:rsid w:val="0032342C"/>
    <w:rsid w:val="003235B5"/>
    <w:rsid w:val="003238B4"/>
    <w:rsid w:val="003239FA"/>
    <w:rsid w:val="00324931"/>
    <w:rsid w:val="00324F30"/>
    <w:rsid w:val="0032530E"/>
    <w:rsid w:val="0032549D"/>
    <w:rsid w:val="00325751"/>
    <w:rsid w:val="00325753"/>
    <w:rsid w:val="003257E1"/>
    <w:rsid w:val="00325CF7"/>
    <w:rsid w:val="003263FD"/>
    <w:rsid w:val="00326420"/>
    <w:rsid w:val="0032647E"/>
    <w:rsid w:val="00326527"/>
    <w:rsid w:val="003266FE"/>
    <w:rsid w:val="00326731"/>
    <w:rsid w:val="00326AAB"/>
    <w:rsid w:val="00326B62"/>
    <w:rsid w:val="00326B67"/>
    <w:rsid w:val="00326C16"/>
    <w:rsid w:val="00327010"/>
    <w:rsid w:val="003270A9"/>
    <w:rsid w:val="00327262"/>
    <w:rsid w:val="003272B3"/>
    <w:rsid w:val="00327376"/>
    <w:rsid w:val="00327559"/>
    <w:rsid w:val="0032778F"/>
    <w:rsid w:val="00327C39"/>
    <w:rsid w:val="003303F6"/>
    <w:rsid w:val="00330788"/>
    <w:rsid w:val="00330A66"/>
    <w:rsid w:val="00330C8C"/>
    <w:rsid w:val="00330D8D"/>
    <w:rsid w:val="00330F38"/>
    <w:rsid w:val="0033127F"/>
    <w:rsid w:val="00331621"/>
    <w:rsid w:val="003318F9"/>
    <w:rsid w:val="00331965"/>
    <w:rsid w:val="00331DFC"/>
    <w:rsid w:val="00332074"/>
    <w:rsid w:val="00332327"/>
    <w:rsid w:val="0033298B"/>
    <w:rsid w:val="00333184"/>
    <w:rsid w:val="00333497"/>
    <w:rsid w:val="00333812"/>
    <w:rsid w:val="00333F78"/>
    <w:rsid w:val="00333FF3"/>
    <w:rsid w:val="003346B4"/>
    <w:rsid w:val="00334714"/>
    <w:rsid w:val="00334723"/>
    <w:rsid w:val="00334DDA"/>
    <w:rsid w:val="0033506B"/>
    <w:rsid w:val="00335329"/>
    <w:rsid w:val="00335663"/>
    <w:rsid w:val="003356D6"/>
    <w:rsid w:val="0033591F"/>
    <w:rsid w:val="00335937"/>
    <w:rsid w:val="00335F50"/>
    <w:rsid w:val="00336095"/>
    <w:rsid w:val="00336D1B"/>
    <w:rsid w:val="003371AE"/>
    <w:rsid w:val="00337450"/>
    <w:rsid w:val="003379A5"/>
    <w:rsid w:val="00337D3B"/>
    <w:rsid w:val="00337D9B"/>
    <w:rsid w:val="00340108"/>
    <w:rsid w:val="003402A0"/>
    <w:rsid w:val="0034047A"/>
    <w:rsid w:val="00340B7F"/>
    <w:rsid w:val="00340F81"/>
    <w:rsid w:val="00341229"/>
    <w:rsid w:val="003412E3"/>
    <w:rsid w:val="00341843"/>
    <w:rsid w:val="00341CF4"/>
    <w:rsid w:val="003422E8"/>
    <w:rsid w:val="003424D6"/>
    <w:rsid w:val="0034278A"/>
    <w:rsid w:val="00342AEA"/>
    <w:rsid w:val="00342E0A"/>
    <w:rsid w:val="003434E2"/>
    <w:rsid w:val="0034365B"/>
    <w:rsid w:val="00343904"/>
    <w:rsid w:val="00343C2F"/>
    <w:rsid w:val="00343D03"/>
    <w:rsid w:val="00343D6A"/>
    <w:rsid w:val="00344751"/>
    <w:rsid w:val="00344838"/>
    <w:rsid w:val="00345452"/>
    <w:rsid w:val="003454C5"/>
    <w:rsid w:val="003455BC"/>
    <w:rsid w:val="0034575D"/>
    <w:rsid w:val="003457F3"/>
    <w:rsid w:val="00345CC2"/>
    <w:rsid w:val="00345E4D"/>
    <w:rsid w:val="0034622F"/>
    <w:rsid w:val="003462B5"/>
    <w:rsid w:val="003465F8"/>
    <w:rsid w:val="003467A7"/>
    <w:rsid w:val="003469BB"/>
    <w:rsid w:val="003469F9"/>
    <w:rsid w:val="00347403"/>
    <w:rsid w:val="003475E1"/>
    <w:rsid w:val="0034774E"/>
    <w:rsid w:val="00347AF9"/>
    <w:rsid w:val="00347CE3"/>
    <w:rsid w:val="00350142"/>
    <w:rsid w:val="00350154"/>
    <w:rsid w:val="0035040E"/>
    <w:rsid w:val="003504B8"/>
    <w:rsid w:val="00350836"/>
    <w:rsid w:val="003510DE"/>
    <w:rsid w:val="00351354"/>
    <w:rsid w:val="0035166E"/>
    <w:rsid w:val="00351838"/>
    <w:rsid w:val="00351EC8"/>
    <w:rsid w:val="00352122"/>
    <w:rsid w:val="0035215F"/>
    <w:rsid w:val="003521BE"/>
    <w:rsid w:val="003527F7"/>
    <w:rsid w:val="00352808"/>
    <w:rsid w:val="00352DDD"/>
    <w:rsid w:val="00352E8F"/>
    <w:rsid w:val="00353271"/>
    <w:rsid w:val="003532BD"/>
    <w:rsid w:val="0035332D"/>
    <w:rsid w:val="00353335"/>
    <w:rsid w:val="00353945"/>
    <w:rsid w:val="00353AAD"/>
    <w:rsid w:val="003540C2"/>
    <w:rsid w:val="0035423F"/>
    <w:rsid w:val="003542AE"/>
    <w:rsid w:val="003543A5"/>
    <w:rsid w:val="003547E5"/>
    <w:rsid w:val="003549E4"/>
    <w:rsid w:val="00354A7B"/>
    <w:rsid w:val="00354DB5"/>
    <w:rsid w:val="00355480"/>
    <w:rsid w:val="00355593"/>
    <w:rsid w:val="003557AB"/>
    <w:rsid w:val="0035594A"/>
    <w:rsid w:val="00355A3B"/>
    <w:rsid w:val="003562D0"/>
    <w:rsid w:val="00356411"/>
    <w:rsid w:val="00356917"/>
    <w:rsid w:val="00356B66"/>
    <w:rsid w:val="00356D18"/>
    <w:rsid w:val="00356D5C"/>
    <w:rsid w:val="0035722C"/>
    <w:rsid w:val="003574AD"/>
    <w:rsid w:val="0035765F"/>
    <w:rsid w:val="00357B4A"/>
    <w:rsid w:val="00357CC8"/>
    <w:rsid w:val="00357E8C"/>
    <w:rsid w:val="003603EC"/>
    <w:rsid w:val="00360519"/>
    <w:rsid w:val="003605DC"/>
    <w:rsid w:val="00360624"/>
    <w:rsid w:val="00360A7E"/>
    <w:rsid w:val="00360E60"/>
    <w:rsid w:val="00361281"/>
    <w:rsid w:val="0036189F"/>
    <w:rsid w:val="003621CC"/>
    <w:rsid w:val="00362227"/>
    <w:rsid w:val="003622C2"/>
    <w:rsid w:val="003628B8"/>
    <w:rsid w:val="003628FB"/>
    <w:rsid w:val="003629CB"/>
    <w:rsid w:val="003631BE"/>
    <w:rsid w:val="00363216"/>
    <w:rsid w:val="0036332F"/>
    <w:rsid w:val="003643E4"/>
    <w:rsid w:val="00364625"/>
    <w:rsid w:val="0036484D"/>
    <w:rsid w:val="0036499B"/>
    <w:rsid w:val="00364CE2"/>
    <w:rsid w:val="00364F4A"/>
    <w:rsid w:val="00364FEF"/>
    <w:rsid w:val="003654AC"/>
    <w:rsid w:val="00365878"/>
    <w:rsid w:val="00365D3A"/>
    <w:rsid w:val="00365D66"/>
    <w:rsid w:val="00365F6E"/>
    <w:rsid w:val="00366578"/>
    <w:rsid w:val="00366910"/>
    <w:rsid w:val="003670C3"/>
    <w:rsid w:val="003670FA"/>
    <w:rsid w:val="00367BE7"/>
    <w:rsid w:val="00367C8C"/>
    <w:rsid w:val="00367F49"/>
    <w:rsid w:val="00370222"/>
    <w:rsid w:val="00370581"/>
    <w:rsid w:val="00370715"/>
    <w:rsid w:val="0037092C"/>
    <w:rsid w:val="00370A17"/>
    <w:rsid w:val="00370EB6"/>
    <w:rsid w:val="00370F24"/>
    <w:rsid w:val="00371059"/>
    <w:rsid w:val="00371236"/>
    <w:rsid w:val="003714DF"/>
    <w:rsid w:val="003715A0"/>
    <w:rsid w:val="00371D86"/>
    <w:rsid w:val="0037239F"/>
    <w:rsid w:val="003724CC"/>
    <w:rsid w:val="003724ED"/>
    <w:rsid w:val="00372530"/>
    <w:rsid w:val="00372657"/>
    <w:rsid w:val="003729CE"/>
    <w:rsid w:val="00372C43"/>
    <w:rsid w:val="00372E86"/>
    <w:rsid w:val="00373780"/>
    <w:rsid w:val="00373921"/>
    <w:rsid w:val="00373D50"/>
    <w:rsid w:val="00373DCD"/>
    <w:rsid w:val="00373E48"/>
    <w:rsid w:val="00373EF2"/>
    <w:rsid w:val="0037417C"/>
    <w:rsid w:val="00374265"/>
    <w:rsid w:val="0037592D"/>
    <w:rsid w:val="00375A04"/>
    <w:rsid w:val="003760B8"/>
    <w:rsid w:val="00376223"/>
    <w:rsid w:val="0037668A"/>
    <w:rsid w:val="003767A6"/>
    <w:rsid w:val="0037682F"/>
    <w:rsid w:val="003768DF"/>
    <w:rsid w:val="00376A56"/>
    <w:rsid w:val="00376D31"/>
    <w:rsid w:val="003778B7"/>
    <w:rsid w:val="00380748"/>
    <w:rsid w:val="0038088A"/>
    <w:rsid w:val="00380A16"/>
    <w:rsid w:val="00381190"/>
    <w:rsid w:val="00381268"/>
    <w:rsid w:val="00381648"/>
    <w:rsid w:val="003819BC"/>
    <w:rsid w:val="00381F1D"/>
    <w:rsid w:val="00382020"/>
    <w:rsid w:val="003820DE"/>
    <w:rsid w:val="00382472"/>
    <w:rsid w:val="003824FF"/>
    <w:rsid w:val="0038257A"/>
    <w:rsid w:val="003828D3"/>
    <w:rsid w:val="00382F56"/>
    <w:rsid w:val="003836E2"/>
    <w:rsid w:val="00383C94"/>
    <w:rsid w:val="00383C98"/>
    <w:rsid w:val="00383F96"/>
    <w:rsid w:val="00384833"/>
    <w:rsid w:val="00384D7F"/>
    <w:rsid w:val="0038534A"/>
    <w:rsid w:val="0038554A"/>
    <w:rsid w:val="003858D8"/>
    <w:rsid w:val="003858E0"/>
    <w:rsid w:val="00385D00"/>
    <w:rsid w:val="0038648B"/>
    <w:rsid w:val="0038694D"/>
    <w:rsid w:val="00386A71"/>
    <w:rsid w:val="00386C9F"/>
    <w:rsid w:val="00387299"/>
    <w:rsid w:val="003875FF"/>
    <w:rsid w:val="0038773B"/>
    <w:rsid w:val="00387905"/>
    <w:rsid w:val="00387CA8"/>
    <w:rsid w:val="0039041C"/>
    <w:rsid w:val="003904FD"/>
    <w:rsid w:val="00390522"/>
    <w:rsid w:val="00390701"/>
    <w:rsid w:val="00390E79"/>
    <w:rsid w:val="00390FAF"/>
    <w:rsid w:val="0039199C"/>
    <w:rsid w:val="00391F53"/>
    <w:rsid w:val="003922AD"/>
    <w:rsid w:val="00392431"/>
    <w:rsid w:val="0039243B"/>
    <w:rsid w:val="00392964"/>
    <w:rsid w:val="003929D2"/>
    <w:rsid w:val="00392C86"/>
    <w:rsid w:val="003933E9"/>
    <w:rsid w:val="00393549"/>
    <w:rsid w:val="00393785"/>
    <w:rsid w:val="00393854"/>
    <w:rsid w:val="00393BB7"/>
    <w:rsid w:val="00393ED9"/>
    <w:rsid w:val="00393F40"/>
    <w:rsid w:val="003941A2"/>
    <w:rsid w:val="00394540"/>
    <w:rsid w:val="00394850"/>
    <w:rsid w:val="003949F2"/>
    <w:rsid w:val="00394CD9"/>
    <w:rsid w:val="003951CF"/>
    <w:rsid w:val="0039543C"/>
    <w:rsid w:val="00395A12"/>
    <w:rsid w:val="00395B05"/>
    <w:rsid w:val="00395CA4"/>
    <w:rsid w:val="00395E59"/>
    <w:rsid w:val="00396086"/>
    <w:rsid w:val="00396119"/>
    <w:rsid w:val="003962DD"/>
    <w:rsid w:val="00396B2C"/>
    <w:rsid w:val="00396B9A"/>
    <w:rsid w:val="003970BC"/>
    <w:rsid w:val="00397373"/>
    <w:rsid w:val="00397495"/>
    <w:rsid w:val="003974AF"/>
    <w:rsid w:val="00397761"/>
    <w:rsid w:val="0039776B"/>
    <w:rsid w:val="00397CCD"/>
    <w:rsid w:val="00397D7C"/>
    <w:rsid w:val="00397FDE"/>
    <w:rsid w:val="003A036E"/>
    <w:rsid w:val="003A0739"/>
    <w:rsid w:val="003A08F2"/>
    <w:rsid w:val="003A0A50"/>
    <w:rsid w:val="003A0CCC"/>
    <w:rsid w:val="003A0CF9"/>
    <w:rsid w:val="003A0E8B"/>
    <w:rsid w:val="003A0F4F"/>
    <w:rsid w:val="003A0F8E"/>
    <w:rsid w:val="003A1071"/>
    <w:rsid w:val="003A15BF"/>
    <w:rsid w:val="003A1857"/>
    <w:rsid w:val="003A185A"/>
    <w:rsid w:val="003A1D0E"/>
    <w:rsid w:val="003A1E52"/>
    <w:rsid w:val="003A2040"/>
    <w:rsid w:val="003A273E"/>
    <w:rsid w:val="003A2B3C"/>
    <w:rsid w:val="003A2E32"/>
    <w:rsid w:val="003A356D"/>
    <w:rsid w:val="003A3607"/>
    <w:rsid w:val="003A37D4"/>
    <w:rsid w:val="003A3F68"/>
    <w:rsid w:val="003A432E"/>
    <w:rsid w:val="003A4525"/>
    <w:rsid w:val="003A4577"/>
    <w:rsid w:val="003A4964"/>
    <w:rsid w:val="003A49D1"/>
    <w:rsid w:val="003A4DB5"/>
    <w:rsid w:val="003A4DFD"/>
    <w:rsid w:val="003A4E58"/>
    <w:rsid w:val="003A4FC2"/>
    <w:rsid w:val="003A50ED"/>
    <w:rsid w:val="003A53AA"/>
    <w:rsid w:val="003A53B0"/>
    <w:rsid w:val="003A5E48"/>
    <w:rsid w:val="003A696D"/>
    <w:rsid w:val="003A6E6A"/>
    <w:rsid w:val="003A71A0"/>
    <w:rsid w:val="003A7353"/>
    <w:rsid w:val="003A780C"/>
    <w:rsid w:val="003B0563"/>
    <w:rsid w:val="003B07F1"/>
    <w:rsid w:val="003B09A0"/>
    <w:rsid w:val="003B0ACA"/>
    <w:rsid w:val="003B0B35"/>
    <w:rsid w:val="003B0D37"/>
    <w:rsid w:val="003B0F4D"/>
    <w:rsid w:val="003B10F7"/>
    <w:rsid w:val="003B1634"/>
    <w:rsid w:val="003B16E4"/>
    <w:rsid w:val="003B18A9"/>
    <w:rsid w:val="003B1E2F"/>
    <w:rsid w:val="003B2507"/>
    <w:rsid w:val="003B270A"/>
    <w:rsid w:val="003B2B2E"/>
    <w:rsid w:val="003B3BA5"/>
    <w:rsid w:val="003B3BDE"/>
    <w:rsid w:val="003B3BF9"/>
    <w:rsid w:val="003B3F75"/>
    <w:rsid w:val="003B3F9A"/>
    <w:rsid w:val="003B40FE"/>
    <w:rsid w:val="003B41FE"/>
    <w:rsid w:val="003B42A7"/>
    <w:rsid w:val="003B48BC"/>
    <w:rsid w:val="003B4C0C"/>
    <w:rsid w:val="003B50CA"/>
    <w:rsid w:val="003B56BF"/>
    <w:rsid w:val="003B5A17"/>
    <w:rsid w:val="003B5C79"/>
    <w:rsid w:val="003B5E2F"/>
    <w:rsid w:val="003B5E9D"/>
    <w:rsid w:val="003B60C9"/>
    <w:rsid w:val="003B65DA"/>
    <w:rsid w:val="003B662B"/>
    <w:rsid w:val="003B6AC6"/>
    <w:rsid w:val="003B6EC1"/>
    <w:rsid w:val="003B7433"/>
    <w:rsid w:val="003B744D"/>
    <w:rsid w:val="003B74B1"/>
    <w:rsid w:val="003B75DB"/>
    <w:rsid w:val="003B7943"/>
    <w:rsid w:val="003B7CA9"/>
    <w:rsid w:val="003B7F70"/>
    <w:rsid w:val="003C031B"/>
    <w:rsid w:val="003C04F0"/>
    <w:rsid w:val="003C0508"/>
    <w:rsid w:val="003C05C5"/>
    <w:rsid w:val="003C0AAD"/>
    <w:rsid w:val="003C0F57"/>
    <w:rsid w:val="003C12AD"/>
    <w:rsid w:val="003C1310"/>
    <w:rsid w:val="003C1514"/>
    <w:rsid w:val="003C199A"/>
    <w:rsid w:val="003C1DE0"/>
    <w:rsid w:val="003C1E0F"/>
    <w:rsid w:val="003C2058"/>
    <w:rsid w:val="003C2513"/>
    <w:rsid w:val="003C28AA"/>
    <w:rsid w:val="003C291C"/>
    <w:rsid w:val="003C29A7"/>
    <w:rsid w:val="003C30D8"/>
    <w:rsid w:val="003C34DB"/>
    <w:rsid w:val="003C359D"/>
    <w:rsid w:val="003C3690"/>
    <w:rsid w:val="003C3877"/>
    <w:rsid w:val="003C38B2"/>
    <w:rsid w:val="003C3C28"/>
    <w:rsid w:val="003C3D93"/>
    <w:rsid w:val="003C3DD9"/>
    <w:rsid w:val="003C4104"/>
    <w:rsid w:val="003C4273"/>
    <w:rsid w:val="003C452A"/>
    <w:rsid w:val="003C4771"/>
    <w:rsid w:val="003C4802"/>
    <w:rsid w:val="003C55CC"/>
    <w:rsid w:val="003C571C"/>
    <w:rsid w:val="003C5A82"/>
    <w:rsid w:val="003C5D7E"/>
    <w:rsid w:val="003C5DA0"/>
    <w:rsid w:val="003C5EE2"/>
    <w:rsid w:val="003C60DC"/>
    <w:rsid w:val="003C635E"/>
    <w:rsid w:val="003C641C"/>
    <w:rsid w:val="003C6524"/>
    <w:rsid w:val="003C6AA2"/>
    <w:rsid w:val="003C6AEA"/>
    <w:rsid w:val="003C6B29"/>
    <w:rsid w:val="003C6D3F"/>
    <w:rsid w:val="003C6E2D"/>
    <w:rsid w:val="003C7734"/>
    <w:rsid w:val="003C792F"/>
    <w:rsid w:val="003C7B46"/>
    <w:rsid w:val="003C7BBF"/>
    <w:rsid w:val="003D0433"/>
    <w:rsid w:val="003D06BA"/>
    <w:rsid w:val="003D0F94"/>
    <w:rsid w:val="003D1125"/>
    <w:rsid w:val="003D1138"/>
    <w:rsid w:val="003D1242"/>
    <w:rsid w:val="003D1A29"/>
    <w:rsid w:val="003D1CB3"/>
    <w:rsid w:val="003D1DFD"/>
    <w:rsid w:val="003D207A"/>
    <w:rsid w:val="003D21B3"/>
    <w:rsid w:val="003D276E"/>
    <w:rsid w:val="003D2C3E"/>
    <w:rsid w:val="003D2D57"/>
    <w:rsid w:val="003D2FA4"/>
    <w:rsid w:val="003D3189"/>
    <w:rsid w:val="003D31D0"/>
    <w:rsid w:val="003D32AD"/>
    <w:rsid w:val="003D362E"/>
    <w:rsid w:val="003D3E3C"/>
    <w:rsid w:val="003D449E"/>
    <w:rsid w:val="003D4644"/>
    <w:rsid w:val="003D4DE4"/>
    <w:rsid w:val="003D5C96"/>
    <w:rsid w:val="003D5DA9"/>
    <w:rsid w:val="003D6538"/>
    <w:rsid w:val="003D670C"/>
    <w:rsid w:val="003D6752"/>
    <w:rsid w:val="003D6A89"/>
    <w:rsid w:val="003D71AF"/>
    <w:rsid w:val="003D751E"/>
    <w:rsid w:val="003D78D3"/>
    <w:rsid w:val="003E0417"/>
    <w:rsid w:val="003E0738"/>
    <w:rsid w:val="003E0957"/>
    <w:rsid w:val="003E0C58"/>
    <w:rsid w:val="003E1073"/>
    <w:rsid w:val="003E1081"/>
    <w:rsid w:val="003E1283"/>
    <w:rsid w:val="003E1971"/>
    <w:rsid w:val="003E1CA8"/>
    <w:rsid w:val="003E1D59"/>
    <w:rsid w:val="003E2237"/>
    <w:rsid w:val="003E23CA"/>
    <w:rsid w:val="003E298A"/>
    <w:rsid w:val="003E2E95"/>
    <w:rsid w:val="003E37F4"/>
    <w:rsid w:val="003E3BC5"/>
    <w:rsid w:val="003E4295"/>
    <w:rsid w:val="003E4618"/>
    <w:rsid w:val="003E46DE"/>
    <w:rsid w:val="003E47F2"/>
    <w:rsid w:val="003E48E0"/>
    <w:rsid w:val="003E52AF"/>
    <w:rsid w:val="003E5A83"/>
    <w:rsid w:val="003E5B14"/>
    <w:rsid w:val="003E5F37"/>
    <w:rsid w:val="003E61A4"/>
    <w:rsid w:val="003E6427"/>
    <w:rsid w:val="003E64A8"/>
    <w:rsid w:val="003E6761"/>
    <w:rsid w:val="003E693D"/>
    <w:rsid w:val="003E6998"/>
    <w:rsid w:val="003E69FC"/>
    <w:rsid w:val="003E6FC2"/>
    <w:rsid w:val="003E7561"/>
    <w:rsid w:val="003E79B0"/>
    <w:rsid w:val="003E7A8B"/>
    <w:rsid w:val="003E7F87"/>
    <w:rsid w:val="003F0194"/>
    <w:rsid w:val="003F01E9"/>
    <w:rsid w:val="003F03A9"/>
    <w:rsid w:val="003F06A9"/>
    <w:rsid w:val="003F06E6"/>
    <w:rsid w:val="003F0CC1"/>
    <w:rsid w:val="003F0E13"/>
    <w:rsid w:val="003F15F1"/>
    <w:rsid w:val="003F17B2"/>
    <w:rsid w:val="003F1938"/>
    <w:rsid w:val="003F1A63"/>
    <w:rsid w:val="003F1CFC"/>
    <w:rsid w:val="003F1E32"/>
    <w:rsid w:val="003F1E97"/>
    <w:rsid w:val="003F1EDB"/>
    <w:rsid w:val="003F23BB"/>
    <w:rsid w:val="003F24FA"/>
    <w:rsid w:val="003F262C"/>
    <w:rsid w:val="003F27B4"/>
    <w:rsid w:val="003F2A94"/>
    <w:rsid w:val="003F2AB5"/>
    <w:rsid w:val="003F2C3A"/>
    <w:rsid w:val="003F2C7C"/>
    <w:rsid w:val="003F31F1"/>
    <w:rsid w:val="003F322E"/>
    <w:rsid w:val="003F3425"/>
    <w:rsid w:val="003F371D"/>
    <w:rsid w:val="003F3934"/>
    <w:rsid w:val="003F3A36"/>
    <w:rsid w:val="003F3B23"/>
    <w:rsid w:val="003F3C80"/>
    <w:rsid w:val="003F3E10"/>
    <w:rsid w:val="003F3F52"/>
    <w:rsid w:val="003F46A6"/>
    <w:rsid w:val="003F4DBA"/>
    <w:rsid w:val="003F4E11"/>
    <w:rsid w:val="003F5266"/>
    <w:rsid w:val="003F5339"/>
    <w:rsid w:val="003F591E"/>
    <w:rsid w:val="003F5A3B"/>
    <w:rsid w:val="003F5DD8"/>
    <w:rsid w:val="003F5FB9"/>
    <w:rsid w:val="003F6018"/>
    <w:rsid w:val="003F6039"/>
    <w:rsid w:val="003F64F6"/>
    <w:rsid w:val="003F72B5"/>
    <w:rsid w:val="003F752C"/>
    <w:rsid w:val="003F75BB"/>
    <w:rsid w:val="003F7649"/>
    <w:rsid w:val="003F7765"/>
    <w:rsid w:val="003F788B"/>
    <w:rsid w:val="003F7F64"/>
    <w:rsid w:val="003F7FD6"/>
    <w:rsid w:val="0040021F"/>
    <w:rsid w:val="00400376"/>
    <w:rsid w:val="00400486"/>
    <w:rsid w:val="004004E0"/>
    <w:rsid w:val="00400523"/>
    <w:rsid w:val="004005BB"/>
    <w:rsid w:val="004005ED"/>
    <w:rsid w:val="00400966"/>
    <w:rsid w:val="00400A44"/>
    <w:rsid w:val="00400FD3"/>
    <w:rsid w:val="0040153F"/>
    <w:rsid w:val="0040171A"/>
    <w:rsid w:val="00401AFC"/>
    <w:rsid w:val="00401D5F"/>
    <w:rsid w:val="00401E95"/>
    <w:rsid w:val="0040243E"/>
    <w:rsid w:val="004024A7"/>
    <w:rsid w:val="0040251D"/>
    <w:rsid w:val="0040274C"/>
    <w:rsid w:val="004029AE"/>
    <w:rsid w:val="00402DA6"/>
    <w:rsid w:val="00403344"/>
    <w:rsid w:val="00403407"/>
    <w:rsid w:val="00403ADC"/>
    <w:rsid w:val="00403D8D"/>
    <w:rsid w:val="00403ED7"/>
    <w:rsid w:val="00403F7B"/>
    <w:rsid w:val="004040FD"/>
    <w:rsid w:val="00404272"/>
    <w:rsid w:val="004043FF"/>
    <w:rsid w:val="0040443E"/>
    <w:rsid w:val="00405D0E"/>
    <w:rsid w:val="00405F25"/>
    <w:rsid w:val="00405FD6"/>
    <w:rsid w:val="004064D2"/>
    <w:rsid w:val="00406565"/>
    <w:rsid w:val="00406B27"/>
    <w:rsid w:val="00406DA9"/>
    <w:rsid w:val="004070E1"/>
    <w:rsid w:val="004071D5"/>
    <w:rsid w:val="00407456"/>
    <w:rsid w:val="004077FE"/>
    <w:rsid w:val="004079B2"/>
    <w:rsid w:val="004079C9"/>
    <w:rsid w:val="00407B2B"/>
    <w:rsid w:val="0041009F"/>
    <w:rsid w:val="004102A1"/>
    <w:rsid w:val="00410B90"/>
    <w:rsid w:val="00410FEC"/>
    <w:rsid w:val="0041100A"/>
    <w:rsid w:val="00411535"/>
    <w:rsid w:val="004115E7"/>
    <w:rsid w:val="00411A46"/>
    <w:rsid w:val="00411B99"/>
    <w:rsid w:val="004122AF"/>
    <w:rsid w:val="00412CBD"/>
    <w:rsid w:val="004131D5"/>
    <w:rsid w:val="00413599"/>
    <w:rsid w:val="004136C3"/>
    <w:rsid w:val="00413D74"/>
    <w:rsid w:val="00414693"/>
    <w:rsid w:val="00414766"/>
    <w:rsid w:val="00414C54"/>
    <w:rsid w:val="00414E28"/>
    <w:rsid w:val="0041580D"/>
    <w:rsid w:val="004158A5"/>
    <w:rsid w:val="0041594A"/>
    <w:rsid w:val="00415E3B"/>
    <w:rsid w:val="0041614E"/>
    <w:rsid w:val="0041616A"/>
    <w:rsid w:val="00416218"/>
    <w:rsid w:val="00416A36"/>
    <w:rsid w:val="0041758C"/>
    <w:rsid w:val="004175C9"/>
    <w:rsid w:val="0041761F"/>
    <w:rsid w:val="00417681"/>
    <w:rsid w:val="00417866"/>
    <w:rsid w:val="004178B4"/>
    <w:rsid w:val="00417C2A"/>
    <w:rsid w:val="00417DBE"/>
    <w:rsid w:val="00420375"/>
    <w:rsid w:val="00420745"/>
    <w:rsid w:val="0042074D"/>
    <w:rsid w:val="00420836"/>
    <w:rsid w:val="004208E4"/>
    <w:rsid w:val="00420BDE"/>
    <w:rsid w:val="00420FAE"/>
    <w:rsid w:val="004210F5"/>
    <w:rsid w:val="004211BE"/>
    <w:rsid w:val="00421262"/>
    <w:rsid w:val="00421328"/>
    <w:rsid w:val="004217E3"/>
    <w:rsid w:val="00421876"/>
    <w:rsid w:val="00421A89"/>
    <w:rsid w:val="00421CC1"/>
    <w:rsid w:val="00421EB1"/>
    <w:rsid w:val="0042246D"/>
    <w:rsid w:val="00422722"/>
    <w:rsid w:val="00422933"/>
    <w:rsid w:val="00423295"/>
    <w:rsid w:val="0042440E"/>
    <w:rsid w:val="004249B0"/>
    <w:rsid w:val="00424A89"/>
    <w:rsid w:val="0042513F"/>
    <w:rsid w:val="0042521A"/>
    <w:rsid w:val="0042541D"/>
    <w:rsid w:val="0042554B"/>
    <w:rsid w:val="004255B5"/>
    <w:rsid w:val="004256BE"/>
    <w:rsid w:val="00425777"/>
    <w:rsid w:val="00425AEC"/>
    <w:rsid w:val="00425C12"/>
    <w:rsid w:val="00425D02"/>
    <w:rsid w:val="00425FBD"/>
    <w:rsid w:val="004262B3"/>
    <w:rsid w:val="00426841"/>
    <w:rsid w:val="00426B53"/>
    <w:rsid w:val="00427392"/>
    <w:rsid w:val="004275CD"/>
    <w:rsid w:val="00427634"/>
    <w:rsid w:val="004277A5"/>
    <w:rsid w:val="00427DCD"/>
    <w:rsid w:val="004308F3"/>
    <w:rsid w:val="00430C42"/>
    <w:rsid w:val="00430C70"/>
    <w:rsid w:val="00430F40"/>
    <w:rsid w:val="004310D0"/>
    <w:rsid w:val="00431A5A"/>
    <w:rsid w:val="004320C1"/>
    <w:rsid w:val="0043230C"/>
    <w:rsid w:val="0043248C"/>
    <w:rsid w:val="00432BA7"/>
    <w:rsid w:val="0043346A"/>
    <w:rsid w:val="00433921"/>
    <w:rsid w:val="00433CAB"/>
    <w:rsid w:val="00434211"/>
    <w:rsid w:val="0043436D"/>
    <w:rsid w:val="00434762"/>
    <w:rsid w:val="00434A1D"/>
    <w:rsid w:val="00434F71"/>
    <w:rsid w:val="0043552B"/>
    <w:rsid w:val="00435941"/>
    <w:rsid w:val="00435B9E"/>
    <w:rsid w:val="00435E30"/>
    <w:rsid w:val="00435EF7"/>
    <w:rsid w:val="00436115"/>
    <w:rsid w:val="004361C7"/>
    <w:rsid w:val="00436314"/>
    <w:rsid w:val="00436922"/>
    <w:rsid w:val="004369B1"/>
    <w:rsid w:val="00436A7C"/>
    <w:rsid w:val="004374D9"/>
    <w:rsid w:val="00437698"/>
    <w:rsid w:val="00437755"/>
    <w:rsid w:val="00437A01"/>
    <w:rsid w:val="00437A97"/>
    <w:rsid w:val="00437DE0"/>
    <w:rsid w:val="00437EF7"/>
    <w:rsid w:val="00440068"/>
    <w:rsid w:val="004402A3"/>
    <w:rsid w:val="004404EA"/>
    <w:rsid w:val="00440B22"/>
    <w:rsid w:val="00440CE8"/>
    <w:rsid w:val="00441289"/>
    <w:rsid w:val="00441652"/>
    <w:rsid w:val="0044183E"/>
    <w:rsid w:val="00442004"/>
    <w:rsid w:val="00442006"/>
    <w:rsid w:val="00442049"/>
    <w:rsid w:val="00442124"/>
    <w:rsid w:val="004423DF"/>
    <w:rsid w:val="004423FB"/>
    <w:rsid w:val="00442488"/>
    <w:rsid w:val="0044292D"/>
    <w:rsid w:val="00442BB3"/>
    <w:rsid w:val="00442F8D"/>
    <w:rsid w:val="0044361D"/>
    <w:rsid w:val="0044378A"/>
    <w:rsid w:val="0044383A"/>
    <w:rsid w:val="0044392F"/>
    <w:rsid w:val="00443BE1"/>
    <w:rsid w:val="00443CCC"/>
    <w:rsid w:val="00443D9E"/>
    <w:rsid w:val="00443E8A"/>
    <w:rsid w:val="00443EF9"/>
    <w:rsid w:val="0044404D"/>
    <w:rsid w:val="0044417D"/>
    <w:rsid w:val="00444297"/>
    <w:rsid w:val="00444548"/>
    <w:rsid w:val="004445E6"/>
    <w:rsid w:val="00444B8B"/>
    <w:rsid w:val="00444CE6"/>
    <w:rsid w:val="00444D89"/>
    <w:rsid w:val="004452B1"/>
    <w:rsid w:val="00445642"/>
    <w:rsid w:val="00445B62"/>
    <w:rsid w:val="00445DE6"/>
    <w:rsid w:val="00445E1D"/>
    <w:rsid w:val="00445EBF"/>
    <w:rsid w:val="00445EC7"/>
    <w:rsid w:val="00446061"/>
    <w:rsid w:val="00446106"/>
    <w:rsid w:val="00446593"/>
    <w:rsid w:val="004468D6"/>
    <w:rsid w:val="00446A3E"/>
    <w:rsid w:val="00446C0B"/>
    <w:rsid w:val="00446D85"/>
    <w:rsid w:val="00446EC8"/>
    <w:rsid w:val="0044715A"/>
    <w:rsid w:val="004471E9"/>
    <w:rsid w:val="004472C3"/>
    <w:rsid w:val="0044739C"/>
    <w:rsid w:val="0044749F"/>
    <w:rsid w:val="004474A2"/>
    <w:rsid w:val="004477BD"/>
    <w:rsid w:val="00447A66"/>
    <w:rsid w:val="00447A9F"/>
    <w:rsid w:val="00450603"/>
    <w:rsid w:val="00450800"/>
    <w:rsid w:val="00450A99"/>
    <w:rsid w:val="00450BB1"/>
    <w:rsid w:val="00451141"/>
    <w:rsid w:val="00451770"/>
    <w:rsid w:val="00451DE3"/>
    <w:rsid w:val="00451DEC"/>
    <w:rsid w:val="00451F1B"/>
    <w:rsid w:val="00452062"/>
    <w:rsid w:val="004529AB"/>
    <w:rsid w:val="00452C7D"/>
    <w:rsid w:val="00452E9A"/>
    <w:rsid w:val="004535EE"/>
    <w:rsid w:val="00453B0D"/>
    <w:rsid w:val="004541C1"/>
    <w:rsid w:val="004542F0"/>
    <w:rsid w:val="0045447F"/>
    <w:rsid w:val="00454B90"/>
    <w:rsid w:val="00454E0F"/>
    <w:rsid w:val="00454F71"/>
    <w:rsid w:val="00455A05"/>
    <w:rsid w:val="00455DF4"/>
    <w:rsid w:val="00455EB0"/>
    <w:rsid w:val="004561DE"/>
    <w:rsid w:val="00456234"/>
    <w:rsid w:val="004562C3"/>
    <w:rsid w:val="00456B6B"/>
    <w:rsid w:val="00456B78"/>
    <w:rsid w:val="00456B81"/>
    <w:rsid w:val="00456CE3"/>
    <w:rsid w:val="00456FAE"/>
    <w:rsid w:val="00457128"/>
    <w:rsid w:val="00457240"/>
    <w:rsid w:val="0045753B"/>
    <w:rsid w:val="0045769E"/>
    <w:rsid w:val="00457D85"/>
    <w:rsid w:val="00460109"/>
    <w:rsid w:val="004601B5"/>
    <w:rsid w:val="004602BB"/>
    <w:rsid w:val="00460456"/>
    <w:rsid w:val="004608A2"/>
    <w:rsid w:val="004608E2"/>
    <w:rsid w:val="004609A2"/>
    <w:rsid w:val="00460B0D"/>
    <w:rsid w:val="00460D98"/>
    <w:rsid w:val="00460DC8"/>
    <w:rsid w:val="004610D6"/>
    <w:rsid w:val="0046130A"/>
    <w:rsid w:val="004618A0"/>
    <w:rsid w:val="0046195D"/>
    <w:rsid w:val="0046196B"/>
    <w:rsid w:val="00461B73"/>
    <w:rsid w:val="00461C4A"/>
    <w:rsid w:val="004625D1"/>
    <w:rsid w:val="0046266F"/>
    <w:rsid w:val="004627E5"/>
    <w:rsid w:val="0046283B"/>
    <w:rsid w:val="004630D3"/>
    <w:rsid w:val="00463530"/>
    <w:rsid w:val="00463A3D"/>
    <w:rsid w:val="00463A5E"/>
    <w:rsid w:val="00463A8D"/>
    <w:rsid w:val="00463AE9"/>
    <w:rsid w:val="00464B36"/>
    <w:rsid w:val="00464CC4"/>
    <w:rsid w:val="00464D1B"/>
    <w:rsid w:val="00464DF3"/>
    <w:rsid w:val="00464E43"/>
    <w:rsid w:val="0046521C"/>
    <w:rsid w:val="004653D0"/>
    <w:rsid w:val="004656EF"/>
    <w:rsid w:val="004657BB"/>
    <w:rsid w:val="00465846"/>
    <w:rsid w:val="00465AF5"/>
    <w:rsid w:val="00465BBD"/>
    <w:rsid w:val="00465CA3"/>
    <w:rsid w:val="00465E6C"/>
    <w:rsid w:val="00465FF3"/>
    <w:rsid w:val="00466204"/>
    <w:rsid w:val="0046634C"/>
    <w:rsid w:val="004664AE"/>
    <w:rsid w:val="00466565"/>
    <w:rsid w:val="00466BB4"/>
    <w:rsid w:val="00466D12"/>
    <w:rsid w:val="00466E4F"/>
    <w:rsid w:val="00466ECA"/>
    <w:rsid w:val="00466F13"/>
    <w:rsid w:val="004675B2"/>
    <w:rsid w:val="004675D8"/>
    <w:rsid w:val="004675F5"/>
    <w:rsid w:val="00467843"/>
    <w:rsid w:val="00467937"/>
    <w:rsid w:val="00467985"/>
    <w:rsid w:val="00470375"/>
    <w:rsid w:val="00470421"/>
    <w:rsid w:val="00470478"/>
    <w:rsid w:val="00470ABE"/>
    <w:rsid w:val="004711DB"/>
    <w:rsid w:val="0047125F"/>
    <w:rsid w:val="00471651"/>
    <w:rsid w:val="0047181E"/>
    <w:rsid w:val="00471909"/>
    <w:rsid w:val="00471EFA"/>
    <w:rsid w:val="00472051"/>
    <w:rsid w:val="00472865"/>
    <w:rsid w:val="00472912"/>
    <w:rsid w:val="00472B2C"/>
    <w:rsid w:val="00472B4C"/>
    <w:rsid w:val="00472BB9"/>
    <w:rsid w:val="00472E41"/>
    <w:rsid w:val="004730E2"/>
    <w:rsid w:val="0047391E"/>
    <w:rsid w:val="00473E4A"/>
    <w:rsid w:val="00473F45"/>
    <w:rsid w:val="004740B2"/>
    <w:rsid w:val="00474105"/>
    <w:rsid w:val="00474170"/>
    <w:rsid w:val="00474257"/>
    <w:rsid w:val="00474518"/>
    <w:rsid w:val="004747A8"/>
    <w:rsid w:val="004748DD"/>
    <w:rsid w:val="00474A62"/>
    <w:rsid w:val="00474E78"/>
    <w:rsid w:val="004751A5"/>
    <w:rsid w:val="00475CC9"/>
    <w:rsid w:val="00475F48"/>
    <w:rsid w:val="0047675F"/>
    <w:rsid w:val="00476910"/>
    <w:rsid w:val="00476C96"/>
    <w:rsid w:val="00476D02"/>
    <w:rsid w:val="00476D6A"/>
    <w:rsid w:val="004779C6"/>
    <w:rsid w:val="00477AF1"/>
    <w:rsid w:val="004801DE"/>
    <w:rsid w:val="0048074B"/>
    <w:rsid w:val="004808D2"/>
    <w:rsid w:val="00480C59"/>
    <w:rsid w:val="00480F1B"/>
    <w:rsid w:val="00480F40"/>
    <w:rsid w:val="00480F41"/>
    <w:rsid w:val="00480F67"/>
    <w:rsid w:val="004811E8"/>
    <w:rsid w:val="00481325"/>
    <w:rsid w:val="0048136C"/>
    <w:rsid w:val="004818DE"/>
    <w:rsid w:val="00481FA6"/>
    <w:rsid w:val="0048225C"/>
    <w:rsid w:val="00482579"/>
    <w:rsid w:val="004826AA"/>
    <w:rsid w:val="00482BE3"/>
    <w:rsid w:val="00482D66"/>
    <w:rsid w:val="004830EF"/>
    <w:rsid w:val="004831D9"/>
    <w:rsid w:val="004833BA"/>
    <w:rsid w:val="0048352C"/>
    <w:rsid w:val="00483B06"/>
    <w:rsid w:val="00483BB9"/>
    <w:rsid w:val="00483FF0"/>
    <w:rsid w:val="004848B3"/>
    <w:rsid w:val="00484B87"/>
    <w:rsid w:val="00484E79"/>
    <w:rsid w:val="0048520B"/>
    <w:rsid w:val="0048545D"/>
    <w:rsid w:val="004858B5"/>
    <w:rsid w:val="004859B0"/>
    <w:rsid w:val="00485A3E"/>
    <w:rsid w:val="00485CC2"/>
    <w:rsid w:val="00486255"/>
    <w:rsid w:val="004862C9"/>
    <w:rsid w:val="0048687C"/>
    <w:rsid w:val="0048697F"/>
    <w:rsid w:val="00487407"/>
    <w:rsid w:val="00487454"/>
    <w:rsid w:val="00487577"/>
    <w:rsid w:val="004875FF"/>
    <w:rsid w:val="00487966"/>
    <w:rsid w:val="00487BC9"/>
    <w:rsid w:val="00487E48"/>
    <w:rsid w:val="00487E96"/>
    <w:rsid w:val="00490920"/>
    <w:rsid w:val="00490BB5"/>
    <w:rsid w:val="00490F0C"/>
    <w:rsid w:val="00491043"/>
    <w:rsid w:val="00491102"/>
    <w:rsid w:val="004914A5"/>
    <w:rsid w:val="004915E6"/>
    <w:rsid w:val="00491875"/>
    <w:rsid w:val="00491B36"/>
    <w:rsid w:val="00492016"/>
    <w:rsid w:val="004920BE"/>
    <w:rsid w:val="004921E5"/>
    <w:rsid w:val="00492628"/>
    <w:rsid w:val="00492980"/>
    <w:rsid w:val="004929BE"/>
    <w:rsid w:val="004929CF"/>
    <w:rsid w:val="00492DC4"/>
    <w:rsid w:val="004931F9"/>
    <w:rsid w:val="00493248"/>
    <w:rsid w:val="00493798"/>
    <w:rsid w:val="004938E4"/>
    <w:rsid w:val="00493BB6"/>
    <w:rsid w:val="00493BEC"/>
    <w:rsid w:val="00493D5D"/>
    <w:rsid w:val="004940F3"/>
    <w:rsid w:val="004940FF"/>
    <w:rsid w:val="004944DB"/>
    <w:rsid w:val="00494582"/>
    <w:rsid w:val="0049475F"/>
    <w:rsid w:val="00494AD6"/>
    <w:rsid w:val="00494C11"/>
    <w:rsid w:val="00494E7D"/>
    <w:rsid w:val="00494EE9"/>
    <w:rsid w:val="004954B4"/>
    <w:rsid w:val="00495CDC"/>
    <w:rsid w:val="00496014"/>
    <w:rsid w:val="00496031"/>
    <w:rsid w:val="004965FD"/>
    <w:rsid w:val="00496608"/>
    <w:rsid w:val="00496E03"/>
    <w:rsid w:val="00497548"/>
    <w:rsid w:val="0049755C"/>
    <w:rsid w:val="004A01E4"/>
    <w:rsid w:val="004A0276"/>
    <w:rsid w:val="004A05F7"/>
    <w:rsid w:val="004A06B0"/>
    <w:rsid w:val="004A07AD"/>
    <w:rsid w:val="004A08A1"/>
    <w:rsid w:val="004A0925"/>
    <w:rsid w:val="004A0ADC"/>
    <w:rsid w:val="004A0B26"/>
    <w:rsid w:val="004A0C55"/>
    <w:rsid w:val="004A1A37"/>
    <w:rsid w:val="004A1A55"/>
    <w:rsid w:val="004A1B0C"/>
    <w:rsid w:val="004A2083"/>
    <w:rsid w:val="004A219F"/>
    <w:rsid w:val="004A2516"/>
    <w:rsid w:val="004A259D"/>
    <w:rsid w:val="004A2AA8"/>
    <w:rsid w:val="004A3200"/>
    <w:rsid w:val="004A3374"/>
    <w:rsid w:val="004A348C"/>
    <w:rsid w:val="004A354F"/>
    <w:rsid w:val="004A36F8"/>
    <w:rsid w:val="004A388A"/>
    <w:rsid w:val="004A3AA7"/>
    <w:rsid w:val="004A3B4E"/>
    <w:rsid w:val="004A3C6E"/>
    <w:rsid w:val="004A3D3E"/>
    <w:rsid w:val="004A47E3"/>
    <w:rsid w:val="004A4839"/>
    <w:rsid w:val="004A4A53"/>
    <w:rsid w:val="004A4BDD"/>
    <w:rsid w:val="004A4D06"/>
    <w:rsid w:val="004A5066"/>
    <w:rsid w:val="004A507E"/>
    <w:rsid w:val="004A5AFA"/>
    <w:rsid w:val="004A6443"/>
    <w:rsid w:val="004A64FA"/>
    <w:rsid w:val="004A66BD"/>
    <w:rsid w:val="004A6860"/>
    <w:rsid w:val="004A6897"/>
    <w:rsid w:val="004A6AAB"/>
    <w:rsid w:val="004A6D1A"/>
    <w:rsid w:val="004A74EC"/>
    <w:rsid w:val="004A7B63"/>
    <w:rsid w:val="004A7C2B"/>
    <w:rsid w:val="004A7D8E"/>
    <w:rsid w:val="004A7E90"/>
    <w:rsid w:val="004A7FDE"/>
    <w:rsid w:val="004B0133"/>
    <w:rsid w:val="004B0CEF"/>
    <w:rsid w:val="004B0DB0"/>
    <w:rsid w:val="004B118F"/>
    <w:rsid w:val="004B1741"/>
    <w:rsid w:val="004B18EC"/>
    <w:rsid w:val="004B1AF9"/>
    <w:rsid w:val="004B242D"/>
    <w:rsid w:val="004B26E5"/>
    <w:rsid w:val="004B2926"/>
    <w:rsid w:val="004B2D11"/>
    <w:rsid w:val="004B309D"/>
    <w:rsid w:val="004B3696"/>
    <w:rsid w:val="004B392C"/>
    <w:rsid w:val="004B3965"/>
    <w:rsid w:val="004B3CCC"/>
    <w:rsid w:val="004B3EFF"/>
    <w:rsid w:val="004B4146"/>
    <w:rsid w:val="004B4CB3"/>
    <w:rsid w:val="004B4D5E"/>
    <w:rsid w:val="004B5444"/>
    <w:rsid w:val="004B545A"/>
    <w:rsid w:val="004B57DC"/>
    <w:rsid w:val="004B5ABF"/>
    <w:rsid w:val="004B5D09"/>
    <w:rsid w:val="004B63BE"/>
    <w:rsid w:val="004B64C5"/>
    <w:rsid w:val="004B688B"/>
    <w:rsid w:val="004B68A1"/>
    <w:rsid w:val="004B6CF7"/>
    <w:rsid w:val="004B6FA2"/>
    <w:rsid w:val="004B702A"/>
    <w:rsid w:val="004B710A"/>
    <w:rsid w:val="004B73B2"/>
    <w:rsid w:val="004B7782"/>
    <w:rsid w:val="004B7CF2"/>
    <w:rsid w:val="004B7E1A"/>
    <w:rsid w:val="004C04B8"/>
    <w:rsid w:val="004C0972"/>
    <w:rsid w:val="004C0A11"/>
    <w:rsid w:val="004C0AE9"/>
    <w:rsid w:val="004C16EF"/>
    <w:rsid w:val="004C19C8"/>
    <w:rsid w:val="004C1BF8"/>
    <w:rsid w:val="004C1F81"/>
    <w:rsid w:val="004C219E"/>
    <w:rsid w:val="004C22BB"/>
    <w:rsid w:val="004C2704"/>
    <w:rsid w:val="004C27B1"/>
    <w:rsid w:val="004C2C3E"/>
    <w:rsid w:val="004C328C"/>
    <w:rsid w:val="004C33A1"/>
    <w:rsid w:val="004C348E"/>
    <w:rsid w:val="004C34BA"/>
    <w:rsid w:val="004C38AA"/>
    <w:rsid w:val="004C3979"/>
    <w:rsid w:val="004C3AA3"/>
    <w:rsid w:val="004C3FC8"/>
    <w:rsid w:val="004C46CD"/>
    <w:rsid w:val="004C4A3D"/>
    <w:rsid w:val="004C4C4E"/>
    <w:rsid w:val="004C4D51"/>
    <w:rsid w:val="004C509D"/>
    <w:rsid w:val="004C53CC"/>
    <w:rsid w:val="004C546D"/>
    <w:rsid w:val="004C58B4"/>
    <w:rsid w:val="004C59BB"/>
    <w:rsid w:val="004C5B6C"/>
    <w:rsid w:val="004C5D21"/>
    <w:rsid w:val="004C5E9C"/>
    <w:rsid w:val="004C6760"/>
    <w:rsid w:val="004C6845"/>
    <w:rsid w:val="004C6B75"/>
    <w:rsid w:val="004C709A"/>
    <w:rsid w:val="004C73F0"/>
    <w:rsid w:val="004C7582"/>
    <w:rsid w:val="004C773B"/>
    <w:rsid w:val="004C7AE8"/>
    <w:rsid w:val="004D02B6"/>
    <w:rsid w:val="004D0765"/>
    <w:rsid w:val="004D07AE"/>
    <w:rsid w:val="004D0BAA"/>
    <w:rsid w:val="004D0BDB"/>
    <w:rsid w:val="004D0DD2"/>
    <w:rsid w:val="004D0FD7"/>
    <w:rsid w:val="004D1523"/>
    <w:rsid w:val="004D1551"/>
    <w:rsid w:val="004D1627"/>
    <w:rsid w:val="004D18B7"/>
    <w:rsid w:val="004D1AE1"/>
    <w:rsid w:val="004D1DB0"/>
    <w:rsid w:val="004D1DB4"/>
    <w:rsid w:val="004D1E26"/>
    <w:rsid w:val="004D2422"/>
    <w:rsid w:val="004D2654"/>
    <w:rsid w:val="004D2AC3"/>
    <w:rsid w:val="004D300E"/>
    <w:rsid w:val="004D310E"/>
    <w:rsid w:val="004D32BD"/>
    <w:rsid w:val="004D360A"/>
    <w:rsid w:val="004D385F"/>
    <w:rsid w:val="004D3893"/>
    <w:rsid w:val="004D389E"/>
    <w:rsid w:val="004D3BF4"/>
    <w:rsid w:val="004D3C26"/>
    <w:rsid w:val="004D3E15"/>
    <w:rsid w:val="004D3E78"/>
    <w:rsid w:val="004D4347"/>
    <w:rsid w:val="004D4832"/>
    <w:rsid w:val="004D4D8B"/>
    <w:rsid w:val="004D501F"/>
    <w:rsid w:val="004D5304"/>
    <w:rsid w:val="004D5524"/>
    <w:rsid w:val="004D5AA0"/>
    <w:rsid w:val="004D5D87"/>
    <w:rsid w:val="004D603A"/>
    <w:rsid w:val="004D676E"/>
    <w:rsid w:val="004D6D3B"/>
    <w:rsid w:val="004D6EAC"/>
    <w:rsid w:val="004D7799"/>
    <w:rsid w:val="004D78E0"/>
    <w:rsid w:val="004D7A64"/>
    <w:rsid w:val="004D7CD9"/>
    <w:rsid w:val="004D7D70"/>
    <w:rsid w:val="004DB75F"/>
    <w:rsid w:val="004E04AB"/>
    <w:rsid w:val="004E05CE"/>
    <w:rsid w:val="004E074C"/>
    <w:rsid w:val="004E09D2"/>
    <w:rsid w:val="004E0DBC"/>
    <w:rsid w:val="004E1376"/>
    <w:rsid w:val="004E1625"/>
    <w:rsid w:val="004E19DE"/>
    <w:rsid w:val="004E1E7A"/>
    <w:rsid w:val="004E20A6"/>
    <w:rsid w:val="004E23C3"/>
    <w:rsid w:val="004E251D"/>
    <w:rsid w:val="004E253C"/>
    <w:rsid w:val="004E286F"/>
    <w:rsid w:val="004E29AF"/>
    <w:rsid w:val="004E2C97"/>
    <w:rsid w:val="004E365A"/>
    <w:rsid w:val="004E3872"/>
    <w:rsid w:val="004E40EA"/>
    <w:rsid w:val="004E457B"/>
    <w:rsid w:val="004E4695"/>
    <w:rsid w:val="004E46DE"/>
    <w:rsid w:val="004E46E4"/>
    <w:rsid w:val="004E4945"/>
    <w:rsid w:val="004E5389"/>
    <w:rsid w:val="004E597D"/>
    <w:rsid w:val="004E5FC1"/>
    <w:rsid w:val="004E6182"/>
    <w:rsid w:val="004E6462"/>
    <w:rsid w:val="004E6600"/>
    <w:rsid w:val="004E6614"/>
    <w:rsid w:val="004E681C"/>
    <w:rsid w:val="004E68CE"/>
    <w:rsid w:val="004E70C8"/>
    <w:rsid w:val="004E7146"/>
    <w:rsid w:val="004E72FE"/>
    <w:rsid w:val="004E7C5F"/>
    <w:rsid w:val="004F0011"/>
    <w:rsid w:val="004F00B4"/>
    <w:rsid w:val="004F037C"/>
    <w:rsid w:val="004F0434"/>
    <w:rsid w:val="004F05E9"/>
    <w:rsid w:val="004F095F"/>
    <w:rsid w:val="004F0ADA"/>
    <w:rsid w:val="004F0B85"/>
    <w:rsid w:val="004F0B89"/>
    <w:rsid w:val="004F0F9E"/>
    <w:rsid w:val="004F10B5"/>
    <w:rsid w:val="004F1206"/>
    <w:rsid w:val="004F1229"/>
    <w:rsid w:val="004F12C2"/>
    <w:rsid w:val="004F1346"/>
    <w:rsid w:val="004F2355"/>
    <w:rsid w:val="004F2475"/>
    <w:rsid w:val="004F2598"/>
    <w:rsid w:val="004F27E7"/>
    <w:rsid w:val="004F2C93"/>
    <w:rsid w:val="004F2CBB"/>
    <w:rsid w:val="004F2D62"/>
    <w:rsid w:val="004F2FFE"/>
    <w:rsid w:val="004F304C"/>
    <w:rsid w:val="004F3357"/>
    <w:rsid w:val="004F34D4"/>
    <w:rsid w:val="004F36BD"/>
    <w:rsid w:val="004F39A8"/>
    <w:rsid w:val="004F39AE"/>
    <w:rsid w:val="004F3D0F"/>
    <w:rsid w:val="004F3FC2"/>
    <w:rsid w:val="004F424B"/>
    <w:rsid w:val="004F466B"/>
    <w:rsid w:val="004F498D"/>
    <w:rsid w:val="004F4B8D"/>
    <w:rsid w:val="004F4C92"/>
    <w:rsid w:val="004F4F87"/>
    <w:rsid w:val="004F56EA"/>
    <w:rsid w:val="004F5846"/>
    <w:rsid w:val="004F5B3B"/>
    <w:rsid w:val="004F5B5E"/>
    <w:rsid w:val="004F637A"/>
    <w:rsid w:val="004F6381"/>
    <w:rsid w:val="004F64DF"/>
    <w:rsid w:val="004F6DD9"/>
    <w:rsid w:val="004F73A5"/>
    <w:rsid w:val="004F7D75"/>
    <w:rsid w:val="004F7F84"/>
    <w:rsid w:val="005002C9"/>
    <w:rsid w:val="00500AAF"/>
    <w:rsid w:val="00500F36"/>
    <w:rsid w:val="005014BA"/>
    <w:rsid w:val="0050166B"/>
    <w:rsid w:val="00501781"/>
    <w:rsid w:val="00501AD7"/>
    <w:rsid w:val="00501DA0"/>
    <w:rsid w:val="00501DA9"/>
    <w:rsid w:val="00501F2D"/>
    <w:rsid w:val="00502087"/>
    <w:rsid w:val="005024C1"/>
    <w:rsid w:val="005024E8"/>
    <w:rsid w:val="00502796"/>
    <w:rsid w:val="005027B8"/>
    <w:rsid w:val="0050298C"/>
    <w:rsid w:val="00502D36"/>
    <w:rsid w:val="00502DB7"/>
    <w:rsid w:val="00502DFD"/>
    <w:rsid w:val="0050312B"/>
    <w:rsid w:val="005031C8"/>
    <w:rsid w:val="005031E9"/>
    <w:rsid w:val="00503438"/>
    <w:rsid w:val="005035D3"/>
    <w:rsid w:val="005039E9"/>
    <w:rsid w:val="00503C8B"/>
    <w:rsid w:val="00503DD2"/>
    <w:rsid w:val="005040F7"/>
    <w:rsid w:val="00504899"/>
    <w:rsid w:val="005048A1"/>
    <w:rsid w:val="00504AB3"/>
    <w:rsid w:val="00504D02"/>
    <w:rsid w:val="00504D6E"/>
    <w:rsid w:val="005050C2"/>
    <w:rsid w:val="005059C6"/>
    <w:rsid w:val="00505B08"/>
    <w:rsid w:val="00505BA9"/>
    <w:rsid w:val="00505F82"/>
    <w:rsid w:val="0050617B"/>
    <w:rsid w:val="00506504"/>
    <w:rsid w:val="005065E3"/>
    <w:rsid w:val="005065F7"/>
    <w:rsid w:val="00506D6A"/>
    <w:rsid w:val="00507542"/>
    <w:rsid w:val="00507707"/>
    <w:rsid w:val="00507B23"/>
    <w:rsid w:val="00507C12"/>
    <w:rsid w:val="00507C15"/>
    <w:rsid w:val="00507F2A"/>
    <w:rsid w:val="005100C8"/>
    <w:rsid w:val="00510527"/>
    <w:rsid w:val="00511373"/>
    <w:rsid w:val="00511939"/>
    <w:rsid w:val="005119D7"/>
    <w:rsid w:val="00511E27"/>
    <w:rsid w:val="00512330"/>
    <w:rsid w:val="00512483"/>
    <w:rsid w:val="005125A2"/>
    <w:rsid w:val="005125D1"/>
    <w:rsid w:val="00512720"/>
    <w:rsid w:val="0051306A"/>
    <w:rsid w:val="005132E9"/>
    <w:rsid w:val="005133CC"/>
    <w:rsid w:val="005134C6"/>
    <w:rsid w:val="005136D0"/>
    <w:rsid w:val="00513759"/>
    <w:rsid w:val="00513F88"/>
    <w:rsid w:val="005141A7"/>
    <w:rsid w:val="005149C1"/>
    <w:rsid w:val="00514CA7"/>
    <w:rsid w:val="00514D3D"/>
    <w:rsid w:val="00515033"/>
    <w:rsid w:val="0051504A"/>
    <w:rsid w:val="005151A1"/>
    <w:rsid w:val="005152E7"/>
    <w:rsid w:val="00515379"/>
    <w:rsid w:val="005154DC"/>
    <w:rsid w:val="00515614"/>
    <w:rsid w:val="0051561A"/>
    <w:rsid w:val="005159E0"/>
    <w:rsid w:val="00515B12"/>
    <w:rsid w:val="00515EB6"/>
    <w:rsid w:val="00516B31"/>
    <w:rsid w:val="00516BC7"/>
    <w:rsid w:val="00516BCE"/>
    <w:rsid w:val="00516CFC"/>
    <w:rsid w:val="00516E3E"/>
    <w:rsid w:val="00516F64"/>
    <w:rsid w:val="005173D2"/>
    <w:rsid w:val="005175AA"/>
    <w:rsid w:val="00517B37"/>
    <w:rsid w:val="00517DBE"/>
    <w:rsid w:val="00517E0D"/>
    <w:rsid w:val="00517FF9"/>
    <w:rsid w:val="005202F9"/>
    <w:rsid w:val="0052071E"/>
    <w:rsid w:val="0052073C"/>
    <w:rsid w:val="005209D5"/>
    <w:rsid w:val="00520AF3"/>
    <w:rsid w:val="00520E37"/>
    <w:rsid w:val="00520E5A"/>
    <w:rsid w:val="0052130C"/>
    <w:rsid w:val="0052160C"/>
    <w:rsid w:val="0052161E"/>
    <w:rsid w:val="00521812"/>
    <w:rsid w:val="00521A56"/>
    <w:rsid w:val="005220E9"/>
    <w:rsid w:val="005221F0"/>
    <w:rsid w:val="00522579"/>
    <w:rsid w:val="00522838"/>
    <w:rsid w:val="00522EC7"/>
    <w:rsid w:val="0052309D"/>
    <w:rsid w:val="0052333B"/>
    <w:rsid w:val="00523389"/>
    <w:rsid w:val="0052379A"/>
    <w:rsid w:val="00523925"/>
    <w:rsid w:val="00523AA4"/>
    <w:rsid w:val="00523AD9"/>
    <w:rsid w:val="00524670"/>
    <w:rsid w:val="00524F5D"/>
    <w:rsid w:val="005255B7"/>
    <w:rsid w:val="00525888"/>
    <w:rsid w:val="005258E4"/>
    <w:rsid w:val="005258F6"/>
    <w:rsid w:val="00525941"/>
    <w:rsid w:val="00525A32"/>
    <w:rsid w:val="00525BDB"/>
    <w:rsid w:val="005262E5"/>
    <w:rsid w:val="0052676F"/>
    <w:rsid w:val="00526909"/>
    <w:rsid w:val="00526922"/>
    <w:rsid w:val="00527283"/>
    <w:rsid w:val="005272A9"/>
    <w:rsid w:val="005273FA"/>
    <w:rsid w:val="005274F5"/>
    <w:rsid w:val="00527B67"/>
    <w:rsid w:val="00527D1F"/>
    <w:rsid w:val="005302C0"/>
    <w:rsid w:val="0053058E"/>
    <w:rsid w:val="00530D66"/>
    <w:rsid w:val="0053118B"/>
    <w:rsid w:val="005311BE"/>
    <w:rsid w:val="00531267"/>
    <w:rsid w:val="005316B4"/>
    <w:rsid w:val="005317EC"/>
    <w:rsid w:val="00531E58"/>
    <w:rsid w:val="00532315"/>
    <w:rsid w:val="00532416"/>
    <w:rsid w:val="005324C7"/>
    <w:rsid w:val="0053267A"/>
    <w:rsid w:val="00532A84"/>
    <w:rsid w:val="0053313B"/>
    <w:rsid w:val="00533187"/>
    <w:rsid w:val="005333D7"/>
    <w:rsid w:val="005335A8"/>
    <w:rsid w:val="005338A4"/>
    <w:rsid w:val="00533908"/>
    <w:rsid w:val="00533950"/>
    <w:rsid w:val="00533AFC"/>
    <w:rsid w:val="00533B4C"/>
    <w:rsid w:val="00534674"/>
    <w:rsid w:val="0053471D"/>
    <w:rsid w:val="00534D27"/>
    <w:rsid w:val="00534FD6"/>
    <w:rsid w:val="005351A3"/>
    <w:rsid w:val="005351BB"/>
    <w:rsid w:val="0053522F"/>
    <w:rsid w:val="00535351"/>
    <w:rsid w:val="0053535D"/>
    <w:rsid w:val="005358B8"/>
    <w:rsid w:val="00535B53"/>
    <w:rsid w:val="00535CF4"/>
    <w:rsid w:val="00536307"/>
    <w:rsid w:val="00536584"/>
    <w:rsid w:val="005366D6"/>
    <w:rsid w:val="00536BDB"/>
    <w:rsid w:val="005371FB"/>
    <w:rsid w:val="00537C35"/>
    <w:rsid w:val="00537E33"/>
    <w:rsid w:val="005401F6"/>
    <w:rsid w:val="005404DC"/>
    <w:rsid w:val="005407B1"/>
    <w:rsid w:val="00540840"/>
    <w:rsid w:val="005409B7"/>
    <w:rsid w:val="00540AB2"/>
    <w:rsid w:val="0054100C"/>
    <w:rsid w:val="00541099"/>
    <w:rsid w:val="0054114F"/>
    <w:rsid w:val="00541458"/>
    <w:rsid w:val="00541933"/>
    <w:rsid w:val="00541DBB"/>
    <w:rsid w:val="00541F2F"/>
    <w:rsid w:val="00542199"/>
    <w:rsid w:val="005428FE"/>
    <w:rsid w:val="005429C0"/>
    <w:rsid w:val="00542D3F"/>
    <w:rsid w:val="005432D5"/>
    <w:rsid w:val="0054341E"/>
    <w:rsid w:val="005438C7"/>
    <w:rsid w:val="005439A9"/>
    <w:rsid w:val="005439E6"/>
    <w:rsid w:val="00543C83"/>
    <w:rsid w:val="00543CC2"/>
    <w:rsid w:val="005440C8"/>
    <w:rsid w:val="005441D3"/>
    <w:rsid w:val="00544A68"/>
    <w:rsid w:val="00544D66"/>
    <w:rsid w:val="00544E4C"/>
    <w:rsid w:val="005463EE"/>
    <w:rsid w:val="00546AA5"/>
    <w:rsid w:val="00546D10"/>
    <w:rsid w:val="00546E4E"/>
    <w:rsid w:val="0054704C"/>
    <w:rsid w:val="00547109"/>
    <w:rsid w:val="005474A5"/>
    <w:rsid w:val="005475D4"/>
    <w:rsid w:val="005475F8"/>
    <w:rsid w:val="005476FB"/>
    <w:rsid w:val="00547B3E"/>
    <w:rsid w:val="00547CF8"/>
    <w:rsid w:val="00547D7C"/>
    <w:rsid w:val="00547DAE"/>
    <w:rsid w:val="00550234"/>
    <w:rsid w:val="0055058F"/>
    <w:rsid w:val="0055066A"/>
    <w:rsid w:val="00550A8C"/>
    <w:rsid w:val="00550CC9"/>
    <w:rsid w:val="00550CD5"/>
    <w:rsid w:val="00550D8B"/>
    <w:rsid w:val="00550F70"/>
    <w:rsid w:val="0055140A"/>
    <w:rsid w:val="00551B18"/>
    <w:rsid w:val="005524ED"/>
    <w:rsid w:val="00552AFE"/>
    <w:rsid w:val="00552FB8"/>
    <w:rsid w:val="005537DE"/>
    <w:rsid w:val="0055424C"/>
    <w:rsid w:val="00554AC4"/>
    <w:rsid w:val="00554ECC"/>
    <w:rsid w:val="00555624"/>
    <w:rsid w:val="0055566B"/>
    <w:rsid w:val="00555717"/>
    <w:rsid w:val="00556306"/>
    <w:rsid w:val="0055653C"/>
    <w:rsid w:val="005565B6"/>
    <w:rsid w:val="005567B9"/>
    <w:rsid w:val="00556CE9"/>
    <w:rsid w:val="00556DB2"/>
    <w:rsid w:val="00557392"/>
    <w:rsid w:val="0055768A"/>
    <w:rsid w:val="005577FF"/>
    <w:rsid w:val="00557AEF"/>
    <w:rsid w:val="005601E0"/>
    <w:rsid w:val="0056029D"/>
    <w:rsid w:val="00560BAD"/>
    <w:rsid w:val="00560EC0"/>
    <w:rsid w:val="005612DE"/>
    <w:rsid w:val="005613AC"/>
    <w:rsid w:val="00561A45"/>
    <w:rsid w:val="00561A4A"/>
    <w:rsid w:val="00561B67"/>
    <w:rsid w:val="00561D4C"/>
    <w:rsid w:val="00561DC2"/>
    <w:rsid w:val="00561F74"/>
    <w:rsid w:val="0056212C"/>
    <w:rsid w:val="0056213C"/>
    <w:rsid w:val="00562680"/>
    <w:rsid w:val="0056272C"/>
    <w:rsid w:val="00562D57"/>
    <w:rsid w:val="005632B6"/>
    <w:rsid w:val="00563BDD"/>
    <w:rsid w:val="00563C7A"/>
    <w:rsid w:val="0056415E"/>
    <w:rsid w:val="005642FA"/>
    <w:rsid w:val="00564970"/>
    <w:rsid w:val="00564977"/>
    <w:rsid w:val="0056549D"/>
    <w:rsid w:val="005655CF"/>
    <w:rsid w:val="00565806"/>
    <w:rsid w:val="0056584D"/>
    <w:rsid w:val="00565F1E"/>
    <w:rsid w:val="005663EA"/>
    <w:rsid w:val="005664C2"/>
    <w:rsid w:val="005665BD"/>
    <w:rsid w:val="00566AFA"/>
    <w:rsid w:val="00566B6D"/>
    <w:rsid w:val="00566BAF"/>
    <w:rsid w:val="00566F0F"/>
    <w:rsid w:val="00566F70"/>
    <w:rsid w:val="00567106"/>
    <w:rsid w:val="0056755E"/>
    <w:rsid w:val="00567B94"/>
    <w:rsid w:val="00567D62"/>
    <w:rsid w:val="00567E44"/>
    <w:rsid w:val="0057000C"/>
    <w:rsid w:val="00570345"/>
    <w:rsid w:val="0057064B"/>
    <w:rsid w:val="00570893"/>
    <w:rsid w:val="005709BC"/>
    <w:rsid w:val="00570BD7"/>
    <w:rsid w:val="005710E7"/>
    <w:rsid w:val="00571210"/>
    <w:rsid w:val="00571267"/>
    <w:rsid w:val="00571793"/>
    <w:rsid w:val="0057196C"/>
    <w:rsid w:val="00571AAF"/>
    <w:rsid w:val="00571EE9"/>
    <w:rsid w:val="00571F6F"/>
    <w:rsid w:val="00572040"/>
    <w:rsid w:val="00572599"/>
    <w:rsid w:val="00572702"/>
    <w:rsid w:val="0057287F"/>
    <w:rsid w:val="00572C63"/>
    <w:rsid w:val="00572E18"/>
    <w:rsid w:val="0057320C"/>
    <w:rsid w:val="00573377"/>
    <w:rsid w:val="00573ABE"/>
    <w:rsid w:val="00573ABF"/>
    <w:rsid w:val="00573FF3"/>
    <w:rsid w:val="0057445C"/>
    <w:rsid w:val="005744C7"/>
    <w:rsid w:val="00574992"/>
    <w:rsid w:val="0057522D"/>
    <w:rsid w:val="00575255"/>
    <w:rsid w:val="005752CD"/>
    <w:rsid w:val="0057557B"/>
    <w:rsid w:val="00575886"/>
    <w:rsid w:val="00575C05"/>
    <w:rsid w:val="00575E3D"/>
    <w:rsid w:val="005760CE"/>
    <w:rsid w:val="005761B1"/>
    <w:rsid w:val="00576559"/>
    <w:rsid w:val="00576607"/>
    <w:rsid w:val="00576DF2"/>
    <w:rsid w:val="00576FA4"/>
    <w:rsid w:val="005775A0"/>
    <w:rsid w:val="00577EC3"/>
    <w:rsid w:val="00580045"/>
    <w:rsid w:val="00580165"/>
    <w:rsid w:val="00580323"/>
    <w:rsid w:val="005803B7"/>
    <w:rsid w:val="00580B03"/>
    <w:rsid w:val="00580CF1"/>
    <w:rsid w:val="00580EAE"/>
    <w:rsid w:val="00580F6D"/>
    <w:rsid w:val="0058135E"/>
    <w:rsid w:val="005814F9"/>
    <w:rsid w:val="005815C5"/>
    <w:rsid w:val="00581B28"/>
    <w:rsid w:val="00582D03"/>
    <w:rsid w:val="00582E20"/>
    <w:rsid w:val="00582EC0"/>
    <w:rsid w:val="00582F5C"/>
    <w:rsid w:val="0058342E"/>
    <w:rsid w:val="005835FE"/>
    <w:rsid w:val="0058361F"/>
    <w:rsid w:val="00583657"/>
    <w:rsid w:val="00583889"/>
    <w:rsid w:val="00583914"/>
    <w:rsid w:val="00583DB7"/>
    <w:rsid w:val="0058409D"/>
    <w:rsid w:val="00584433"/>
    <w:rsid w:val="00584734"/>
    <w:rsid w:val="0058490C"/>
    <w:rsid w:val="00584975"/>
    <w:rsid w:val="00584BE1"/>
    <w:rsid w:val="00584BF1"/>
    <w:rsid w:val="00584C6B"/>
    <w:rsid w:val="00584CE9"/>
    <w:rsid w:val="00584D44"/>
    <w:rsid w:val="00585014"/>
    <w:rsid w:val="00585253"/>
    <w:rsid w:val="005859F4"/>
    <w:rsid w:val="00585DE2"/>
    <w:rsid w:val="00585E15"/>
    <w:rsid w:val="00585EA9"/>
    <w:rsid w:val="00585FEA"/>
    <w:rsid w:val="00586098"/>
    <w:rsid w:val="005862AB"/>
    <w:rsid w:val="0058667B"/>
    <w:rsid w:val="00586A2E"/>
    <w:rsid w:val="00586C12"/>
    <w:rsid w:val="00586EAC"/>
    <w:rsid w:val="005870D3"/>
    <w:rsid w:val="00587991"/>
    <w:rsid w:val="00587A05"/>
    <w:rsid w:val="00587EB2"/>
    <w:rsid w:val="00587F1F"/>
    <w:rsid w:val="00590048"/>
    <w:rsid w:val="00590172"/>
    <w:rsid w:val="0059051B"/>
    <w:rsid w:val="005905D8"/>
    <w:rsid w:val="00590A09"/>
    <w:rsid w:val="00590F57"/>
    <w:rsid w:val="00590FDB"/>
    <w:rsid w:val="00591377"/>
    <w:rsid w:val="00591674"/>
    <w:rsid w:val="00591762"/>
    <w:rsid w:val="00591A2E"/>
    <w:rsid w:val="00591BFD"/>
    <w:rsid w:val="00591F44"/>
    <w:rsid w:val="00592F6C"/>
    <w:rsid w:val="005930B6"/>
    <w:rsid w:val="00593732"/>
    <w:rsid w:val="00593977"/>
    <w:rsid w:val="005939F9"/>
    <w:rsid w:val="00593A9D"/>
    <w:rsid w:val="00593B67"/>
    <w:rsid w:val="00594105"/>
    <w:rsid w:val="0059428C"/>
    <w:rsid w:val="00594309"/>
    <w:rsid w:val="00594CA9"/>
    <w:rsid w:val="00594D35"/>
    <w:rsid w:val="00595158"/>
    <w:rsid w:val="00595387"/>
    <w:rsid w:val="00595515"/>
    <w:rsid w:val="00595651"/>
    <w:rsid w:val="00595A97"/>
    <w:rsid w:val="00595AD0"/>
    <w:rsid w:val="00595ADF"/>
    <w:rsid w:val="00595B3D"/>
    <w:rsid w:val="00596056"/>
    <w:rsid w:val="0059605D"/>
    <w:rsid w:val="00596194"/>
    <w:rsid w:val="0059627A"/>
    <w:rsid w:val="00596502"/>
    <w:rsid w:val="00596A35"/>
    <w:rsid w:val="00597085"/>
    <w:rsid w:val="005970EA"/>
    <w:rsid w:val="00597135"/>
    <w:rsid w:val="005974EA"/>
    <w:rsid w:val="0059761C"/>
    <w:rsid w:val="00597E17"/>
    <w:rsid w:val="00597E47"/>
    <w:rsid w:val="00597EED"/>
    <w:rsid w:val="00597F23"/>
    <w:rsid w:val="005A0294"/>
    <w:rsid w:val="005A030B"/>
    <w:rsid w:val="005A0315"/>
    <w:rsid w:val="005A0621"/>
    <w:rsid w:val="005A065C"/>
    <w:rsid w:val="005A06A4"/>
    <w:rsid w:val="005A071E"/>
    <w:rsid w:val="005A0877"/>
    <w:rsid w:val="005A0B46"/>
    <w:rsid w:val="005A0D17"/>
    <w:rsid w:val="005A0DD3"/>
    <w:rsid w:val="005A0EC8"/>
    <w:rsid w:val="005A10FF"/>
    <w:rsid w:val="005A1986"/>
    <w:rsid w:val="005A1A79"/>
    <w:rsid w:val="005A212C"/>
    <w:rsid w:val="005A241A"/>
    <w:rsid w:val="005A2988"/>
    <w:rsid w:val="005A2CC4"/>
    <w:rsid w:val="005A2ED8"/>
    <w:rsid w:val="005A30A5"/>
    <w:rsid w:val="005A32F4"/>
    <w:rsid w:val="005A34F5"/>
    <w:rsid w:val="005A36BF"/>
    <w:rsid w:val="005A3BF1"/>
    <w:rsid w:val="005A3FE1"/>
    <w:rsid w:val="005A4A08"/>
    <w:rsid w:val="005A4D9C"/>
    <w:rsid w:val="005A5675"/>
    <w:rsid w:val="005A5B12"/>
    <w:rsid w:val="005A5FD1"/>
    <w:rsid w:val="005A60BE"/>
    <w:rsid w:val="005A611A"/>
    <w:rsid w:val="005A61A6"/>
    <w:rsid w:val="005A61EC"/>
    <w:rsid w:val="005A64B5"/>
    <w:rsid w:val="005A6798"/>
    <w:rsid w:val="005A67BA"/>
    <w:rsid w:val="005A6AB6"/>
    <w:rsid w:val="005A6B72"/>
    <w:rsid w:val="005A7912"/>
    <w:rsid w:val="005A7E94"/>
    <w:rsid w:val="005B0583"/>
    <w:rsid w:val="005B0E86"/>
    <w:rsid w:val="005B0E8F"/>
    <w:rsid w:val="005B129B"/>
    <w:rsid w:val="005B133B"/>
    <w:rsid w:val="005B1430"/>
    <w:rsid w:val="005B161B"/>
    <w:rsid w:val="005B16D9"/>
    <w:rsid w:val="005B1A7D"/>
    <w:rsid w:val="005B1B7E"/>
    <w:rsid w:val="005B1C5E"/>
    <w:rsid w:val="005B1D6F"/>
    <w:rsid w:val="005B1DB9"/>
    <w:rsid w:val="005B1F83"/>
    <w:rsid w:val="005B20C0"/>
    <w:rsid w:val="005B232B"/>
    <w:rsid w:val="005B265E"/>
    <w:rsid w:val="005B28CA"/>
    <w:rsid w:val="005B3563"/>
    <w:rsid w:val="005B3CAB"/>
    <w:rsid w:val="005B4434"/>
    <w:rsid w:val="005B449E"/>
    <w:rsid w:val="005B4EA0"/>
    <w:rsid w:val="005B5032"/>
    <w:rsid w:val="005B5259"/>
    <w:rsid w:val="005B55DE"/>
    <w:rsid w:val="005B5607"/>
    <w:rsid w:val="005B5C5E"/>
    <w:rsid w:val="005B5F2D"/>
    <w:rsid w:val="005B5FBA"/>
    <w:rsid w:val="005B6506"/>
    <w:rsid w:val="005B6595"/>
    <w:rsid w:val="005B674F"/>
    <w:rsid w:val="005B6A37"/>
    <w:rsid w:val="005B7007"/>
    <w:rsid w:val="005B7161"/>
    <w:rsid w:val="005B7251"/>
    <w:rsid w:val="005B72F1"/>
    <w:rsid w:val="005B7424"/>
    <w:rsid w:val="005B75C4"/>
    <w:rsid w:val="005B7970"/>
    <w:rsid w:val="005B7EEB"/>
    <w:rsid w:val="005B7F46"/>
    <w:rsid w:val="005C0220"/>
    <w:rsid w:val="005C0A54"/>
    <w:rsid w:val="005C0AA2"/>
    <w:rsid w:val="005C0E5D"/>
    <w:rsid w:val="005C0EC4"/>
    <w:rsid w:val="005C1644"/>
    <w:rsid w:val="005C1660"/>
    <w:rsid w:val="005C1F35"/>
    <w:rsid w:val="005C25C2"/>
    <w:rsid w:val="005C325B"/>
    <w:rsid w:val="005C3450"/>
    <w:rsid w:val="005C38E6"/>
    <w:rsid w:val="005C3B8F"/>
    <w:rsid w:val="005C3B9D"/>
    <w:rsid w:val="005C419A"/>
    <w:rsid w:val="005C43E4"/>
    <w:rsid w:val="005C45F0"/>
    <w:rsid w:val="005C4652"/>
    <w:rsid w:val="005C4669"/>
    <w:rsid w:val="005C474B"/>
    <w:rsid w:val="005C4752"/>
    <w:rsid w:val="005C482F"/>
    <w:rsid w:val="005C4A46"/>
    <w:rsid w:val="005C4A82"/>
    <w:rsid w:val="005C4B0C"/>
    <w:rsid w:val="005C4C7C"/>
    <w:rsid w:val="005C544E"/>
    <w:rsid w:val="005C5A1C"/>
    <w:rsid w:val="005C5E56"/>
    <w:rsid w:val="005C5E8A"/>
    <w:rsid w:val="005C648D"/>
    <w:rsid w:val="005C6787"/>
    <w:rsid w:val="005C6B77"/>
    <w:rsid w:val="005C6D81"/>
    <w:rsid w:val="005C6DBC"/>
    <w:rsid w:val="005C6EF8"/>
    <w:rsid w:val="005C719A"/>
    <w:rsid w:val="005C730E"/>
    <w:rsid w:val="005C73E7"/>
    <w:rsid w:val="005C7430"/>
    <w:rsid w:val="005C79B7"/>
    <w:rsid w:val="005C79FA"/>
    <w:rsid w:val="005C7BDF"/>
    <w:rsid w:val="005D02C0"/>
    <w:rsid w:val="005D082C"/>
    <w:rsid w:val="005D098A"/>
    <w:rsid w:val="005D0BC2"/>
    <w:rsid w:val="005D0DC9"/>
    <w:rsid w:val="005D0DCF"/>
    <w:rsid w:val="005D1048"/>
    <w:rsid w:val="005D111E"/>
    <w:rsid w:val="005D11A5"/>
    <w:rsid w:val="005D1754"/>
    <w:rsid w:val="005D1863"/>
    <w:rsid w:val="005D1A1C"/>
    <w:rsid w:val="005D1B36"/>
    <w:rsid w:val="005D2062"/>
    <w:rsid w:val="005D217F"/>
    <w:rsid w:val="005D27A5"/>
    <w:rsid w:val="005D27E4"/>
    <w:rsid w:val="005D2986"/>
    <w:rsid w:val="005D2CB1"/>
    <w:rsid w:val="005D2DF1"/>
    <w:rsid w:val="005D3099"/>
    <w:rsid w:val="005D32FE"/>
    <w:rsid w:val="005D358B"/>
    <w:rsid w:val="005D3AE6"/>
    <w:rsid w:val="005D3B9B"/>
    <w:rsid w:val="005D4334"/>
    <w:rsid w:val="005D444C"/>
    <w:rsid w:val="005D4781"/>
    <w:rsid w:val="005D48D6"/>
    <w:rsid w:val="005D4E8E"/>
    <w:rsid w:val="005D4FBA"/>
    <w:rsid w:val="005D50AC"/>
    <w:rsid w:val="005D522D"/>
    <w:rsid w:val="005D53F6"/>
    <w:rsid w:val="005D55F1"/>
    <w:rsid w:val="005D5700"/>
    <w:rsid w:val="005D582E"/>
    <w:rsid w:val="005D5D4F"/>
    <w:rsid w:val="005D5E53"/>
    <w:rsid w:val="005D61FD"/>
    <w:rsid w:val="005D64FC"/>
    <w:rsid w:val="005D6654"/>
    <w:rsid w:val="005D6FA1"/>
    <w:rsid w:val="005D7096"/>
    <w:rsid w:val="005D71B6"/>
    <w:rsid w:val="005D71BB"/>
    <w:rsid w:val="005D73BB"/>
    <w:rsid w:val="005D76F4"/>
    <w:rsid w:val="005D7AB5"/>
    <w:rsid w:val="005D7BDD"/>
    <w:rsid w:val="005E003B"/>
    <w:rsid w:val="005E0101"/>
    <w:rsid w:val="005E043F"/>
    <w:rsid w:val="005E0463"/>
    <w:rsid w:val="005E083F"/>
    <w:rsid w:val="005E0DAA"/>
    <w:rsid w:val="005E0EF0"/>
    <w:rsid w:val="005E11AF"/>
    <w:rsid w:val="005E1377"/>
    <w:rsid w:val="005E18B8"/>
    <w:rsid w:val="005E1D7F"/>
    <w:rsid w:val="005E1FA4"/>
    <w:rsid w:val="005E22B7"/>
    <w:rsid w:val="005E2357"/>
    <w:rsid w:val="005E245D"/>
    <w:rsid w:val="005E2C2B"/>
    <w:rsid w:val="005E2CB1"/>
    <w:rsid w:val="005E2E76"/>
    <w:rsid w:val="005E31AF"/>
    <w:rsid w:val="005E387C"/>
    <w:rsid w:val="005E38C2"/>
    <w:rsid w:val="005E3C02"/>
    <w:rsid w:val="005E3E2B"/>
    <w:rsid w:val="005E3F4E"/>
    <w:rsid w:val="005E419C"/>
    <w:rsid w:val="005E42C0"/>
    <w:rsid w:val="005E4493"/>
    <w:rsid w:val="005E4507"/>
    <w:rsid w:val="005E46D5"/>
    <w:rsid w:val="005E4819"/>
    <w:rsid w:val="005E483E"/>
    <w:rsid w:val="005E4EF6"/>
    <w:rsid w:val="005E5817"/>
    <w:rsid w:val="005E5FA7"/>
    <w:rsid w:val="005E63E0"/>
    <w:rsid w:val="005E6585"/>
    <w:rsid w:val="005E6751"/>
    <w:rsid w:val="005E6999"/>
    <w:rsid w:val="005E6A4C"/>
    <w:rsid w:val="005E7376"/>
    <w:rsid w:val="005E778B"/>
    <w:rsid w:val="005E789E"/>
    <w:rsid w:val="005E7926"/>
    <w:rsid w:val="005E7A3F"/>
    <w:rsid w:val="005E7AEC"/>
    <w:rsid w:val="005F021D"/>
    <w:rsid w:val="005F03B9"/>
    <w:rsid w:val="005F08E1"/>
    <w:rsid w:val="005F0BF8"/>
    <w:rsid w:val="005F0C76"/>
    <w:rsid w:val="005F0FB9"/>
    <w:rsid w:val="005F10CC"/>
    <w:rsid w:val="005F118F"/>
    <w:rsid w:val="005F1384"/>
    <w:rsid w:val="005F1385"/>
    <w:rsid w:val="005F1667"/>
    <w:rsid w:val="005F17E6"/>
    <w:rsid w:val="005F1838"/>
    <w:rsid w:val="005F1917"/>
    <w:rsid w:val="005F1BD6"/>
    <w:rsid w:val="005F1CF4"/>
    <w:rsid w:val="005F1F22"/>
    <w:rsid w:val="005F2185"/>
    <w:rsid w:val="005F2429"/>
    <w:rsid w:val="005F24FF"/>
    <w:rsid w:val="005F2600"/>
    <w:rsid w:val="005F265B"/>
    <w:rsid w:val="005F298A"/>
    <w:rsid w:val="005F30B1"/>
    <w:rsid w:val="005F31A4"/>
    <w:rsid w:val="005F3288"/>
    <w:rsid w:val="005F36DD"/>
    <w:rsid w:val="005F374C"/>
    <w:rsid w:val="005F38AC"/>
    <w:rsid w:val="005F3926"/>
    <w:rsid w:val="005F3B75"/>
    <w:rsid w:val="005F4038"/>
    <w:rsid w:val="005F41F1"/>
    <w:rsid w:val="005F435A"/>
    <w:rsid w:val="005F4562"/>
    <w:rsid w:val="005F4569"/>
    <w:rsid w:val="005F5132"/>
    <w:rsid w:val="005F51B0"/>
    <w:rsid w:val="005F54F1"/>
    <w:rsid w:val="005F55E3"/>
    <w:rsid w:val="005F5B43"/>
    <w:rsid w:val="005F5EBD"/>
    <w:rsid w:val="005F6476"/>
    <w:rsid w:val="005F6E59"/>
    <w:rsid w:val="005F6FFF"/>
    <w:rsid w:val="005F7A85"/>
    <w:rsid w:val="006002D2"/>
    <w:rsid w:val="00600447"/>
    <w:rsid w:val="00600598"/>
    <w:rsid w:val="0060069F"/>
    <w:rsid w:val="006011AB"/>
    <w:rsid w:val="0060131D"/>
    <w:rsid w:val="006014C6"/>
    <w:rsid w:val="00601B2C"/>
    <w:rsid w:val="00601EE3"/>
    <w:rsid w:val="0060206B"/>
    <w:rsid w:val="006021A2"/>
    <w:rsid w:val="00602316"/>
    <w:rsid w:val="00602749"/>
    <w:rsid w:val="00602D72"/>
    <w:rsid w:val="006030B7"/>
    <w:rsid w:val="006039CC"/>
    <w:rsid w:val="00603C5C"/>
    <w:rsid w:val="00603D6D"/>
    <w:rsid w:val="00603F12"/>
    <w:rsid w:val="00603FB6"/>
    <w:rsid w:val="006041CB"/>
    <w:rsid w:val="00604247"/>
    <w:rsid w:val="006045B9"/>
    <w:rsid w:val="006046A4"/>
    <w:rsid w:val="0060470F"/>
    <w:rsid w:val="00604A2A"/>
    <w:rsid w:val="00604A2E"/>
    <w:rsid w:val="00604B8A"/>
    <w:rsid w:val="00604EAE"/>
    <w:rsid w:val="00604FB0"/>
    <w:rsid w:val="006053B5"/>
    <w:rsid w:val="006053C3"/>
    <w:rsid w:val="0060591E"/>
    <w:rsid w:val="006068E0"/>
    <w:rsid w:val="00606ED7"/>
    <w:rsid w:val="0060707C"/>
    <w:rsid w:val="00607ABD"/>
    <w:rsid w:val="00607C6B"/>
    <w:rsid w:val="00607F00"/>
    <w:rsid w:val="0061032C"/>
    <w:rsid w:val="0061058B"/>
    <w:rsid w:val="00610792"/>
    <w:rsid w:val="00610835"/>
    <w:rsid w:val="00610B26"/>
    <w:rsid w:val="00610EA8"/>
    <w:rsid w:val="006113ED"/>
    <w:rsid w:val="0061201B"/>
    <w:rsid w:val="00612162"/>
    <w:rsid w:val="00612340"/>
    <w:rsid w:val="006124AD"/>
    <w:rsid w:val="0061267C"/>
    <w:rsid w:val="0061298C"/>
    <w:rsid w:val="00612AC9"/>
    <w:rsid w:val="00612AD9"/>
    <w:rsid w:val="00612C19"/>
    <w:rsid w:val="00612EDA"/>
    <w:rsid w:val="006134B6"/>
    <w:rsid w:val="0061352A"/>
    <w:rsid w:val="00613D2F"/>
    <w:rsid w:val="00613DC6"/>
    <w:rsid w:val="0061462C"/>
    <w:rsid w:val="00614BA4"/>
    <w:rsid w:val="00614BA9"/>
    <w:rsid w:val="00614C33"/>
    <w:rsid w:val="00614CE2"/>
    <w:rsid w:val="006152BA"/>
    <w:rsid w:val="0061544E"/>
    <w:rsid w:val="006155BE"/>
    <w:rsid w:val="006156F2"/>
    <w:rsid w:val="006157EC"/>
    <w:rsid w:val="00615DA5"/>
    <w:rsid w:val="00615F6D"/>
    <w:rsid w:val="006160FE"/>
    <w:rsid w:val="0061671C"/>
    <w:rsid w:val="00616CA4"/>
    <w:rsid w:val="00616D6E"/>
    <w:rsid w:val="00617018"/>
    <w:rsid w:val="006173A4"/>
    <w:rsid w:val="00617874"/>
    <w:rsid w:val="00617957"/>
    <w:rsid w:val="00620010"/>
    <w:rsid w:val="00620438"/>
    <w:rsid w:val="006204FF"/>
    <w:rsid w:val="006205CD"/>
    <w:rsid w:val="00620B3C"/>
    <w:rsid w:val="00620D79"/>
    <w:rsid w:val="00620DE2"/>
    <w:rsid w:val="00620E03"/>
    <w:rsid w:val="00620FBD"/>
    <w:rsid w:val="00621572"/>
    <w:rsid w:val="00621774"/>
    <w:rsid w:val="00621E4A"/>
    <w:rsid w:val="00621E61"/>
    <w:rsid w:val="006221EE"/>
    <w:rsid w:val="006224DB"/>
    <w:rsid w:val="0062259E"/>
    <w:rsid w:val="0062294B"/>
    <w:rsid w:val="00622987"/>
    <w:rsid w:val="00622D27"/>
    <w:rsid w:val="00622F8B"/>
    <w:rsid w:val="00623038"/>
    <w:rsid w:val="006236D2"/>
    <w:rsid w:val="006237C9"/>
    <w:rsid w:val="00623E12"/>
    <w:rsid w:val="006240A7"/>
    <w:rsid w:val="006243A2"/>
    <w:rsid w:val="00624412"/>
    <w:rsid w:val="006254CD"/>
    <w:rsid w:val="00625891"/>
    <w:rsid w:val="00625CED"/>
    <w:rsid w:val="00625EB1"/>
    <w:rsid w:val="00625F41"/>
    <w:rsid w:val="0062688A"/>
    <w:rsid w:val="00626926"/>
    <w:rsid w:val="00626A90"/>
    <w:rsid w:val="00627106"/>
    <w:rsid w:val="006272A8"/>
    <w:rsid w:val="00627FDB"/>
    <w:rsid w:val="00630182"/>
    <w:rsid w:val="006305A7"/>
    <w:rsid w:val="00630B5F"/>
    <w:rsid w:val="00630BD0"/>
    <w:rsid w:val="00630D2F"/>
    <w:rsid w:val="00630DB9"/>
    <w:rsid w:val="00631223"/>
    <w:rsid w:val="006314DD"/>
    <w:rsid w:val="00631B07"/>
    <w:rsid w:val="0063255B"/>
    <w:rsid w:val="006325D2"/>
    <w:rsid w:val="00632AD3"/>
    <w:rsid w:val="00633546"/>
    <w:rsid w:val="006335AD"/>
    <w:rsid w:val="00634026"/>
    <w:rsid w:val="00634064"/>
    <w:rsid w:val="006340F5"/>
    <w:rsid w:val="006342D3"/>
    <w:rsid w:val="0063431F"/>
    <w:rsid w:val="0063447C"/>
    <w:rsid w:val="00634F52"/>
    <w:rsid w:val="00635277"/>
    <w:rsid w:val="0063545E"/>
    <w:rsid w:val="0063569E"/>
    <w:rsid w:val="00635D43"/>
    <w:rsid w:val="0063626B"/>
    <w:rsid w:val="006362ED"/>
    <w:rsid w:val="00636389"/>
    <w:rsid w:val="00636550"/>
    <w:rsid w:val="006366A8"/>
    <w:rsid w:val="0063670D"/>
    <w:rsid w:val="00636806"/>
    <w:rsid w:val="0063684C"/>
    <w:rsid w:val="00636917"/>
    <w:rsid w:val="0063692F"/>
    <w:rsid w:val="00636A81"/>
    <w:rsid w:val="00636EDF"/>
    <w:rsid w:val="0063735D"/>
    <w:rsid w:val="00637360"/>
    <w:rsid w:val="006374D2"/>
    <w:rsid w:val="006376A5"/>
    <w:rsid w:val="0063778F"/>
    <w:rsid w:val="0063787E"/>
    <w:rsid w:val="00637A19"/>
    <w:rsid w:val="006405F3"/>
    <w:rsid w:val="006408D7"/>
    <w:rsid w:val="00640CE8"/>
    <w:rsid w:val="00640D68"/>
    <w:rsid w:val="00640FEA"/>
    <w:rsid w:val="00641376"/>
    <w:rsid w:val="0064141A"/>
    <w:rsid w:val="0064161C"/>
    <w:rsid w:val="006417DA"/>
    <w:rsid w:val="00641CAE"/>
    <w:rsid w:val="00641D59"/>
    <w:rsid w:val="00642386"/>
    <w:rsid w:val="006424CC"/>
    <w:rsid w:val="006425ED"/>
    <w:rsid w:val="00642C5A"/>
    <w:rsid w:val="00643435"/>
    <w:rsid w:val="00643B96"/>
    <w:rsid w:val="00643B9A"/>
    <w:rsid w:val="00643CDB"/>
    <w:rsid w:val="00644338"/>
    <w:rsid w:val="006447AD"/>
    <w:rsid w:val="006447EC"/>
    <w:rsid w:val="00644CE5"/>
    <w:rsid w:val="00644D51"/>
    <w:rsid w:val="0064526E"/>
    <w:rsid w:val="00645555"/>
    <w:rsid w:val="0064556B"/>
    <w:rsid w:val="00645830"/>
    <w:rsid w:val="00645C0A"/>
    <w:rsid w:val="00645D7B"/>
    <w:rsid w:val="00646227"/>
    <w:rsid w:val="00646284"/>
    <w:rsid w:val="0064662B"/>
    <w:rsid w:val="00646764"/>
    <w:rsid w:val="0064696B"/>
    <w:rsid w:val="006478F9"/>
    <w:rsid w:val="00647C22"/>
    <w:rsid w:val="00647E93"/>
    <w:rsid w:val="0065006D"/>
    <w:rsid w:val="0065038F"/>
    <w:rsid w:val="006510BE"/>
    <w:rsid w:val="00651232"/>
    <w:rsid w:val="00651504"/>
    <w:rsid w:val="00651677"/>
    <w:rsid w:val="0065194C"/>
    <w:rsid w:val="00651CF7"/>
    <w:rsid w:val="00651F70"/>
    <w:rsid w:val="0065230C"/>
    <w:rsid w:val="00652644"/>
    <w:rsid w:val="006529C0"/>
    <w:rsid w:val="006529F7"/>
    <w:rsid w:val="00652EB1"/>
    <w:rsid w:val="00652FA3"/>
    <w:rsid w:val="006531D7"/>
    <w:rsid w:val="006531E9"/>
    <w:rsid w:val="0065335F"/>
    <w:rsid w:val="006534CA"/>
    <w:rsid w:val="00653620"/>
    <w:rsid w:val="0065399B"/>
    <w:rsid w:val="00653A40"/>
    <w:rsid w:val="00653B89"/>
    <w:rsid w:val="00653D7A"/>
    <w:rsid w:val="00653E63"/>
    <w:rsid w:val="00654462"/>
    <w:rsid w:val="006546CA"/>
    <w:rsid w:val="00654AA8"/>
    <w:rsid w:val="00654F71"/>
    <w:rsid w:val="0065500C"/>
    <w:rsid w:val="006554D2"/>
    <w:rsid w:val="0065555E"/>
    <w:rsid w:val="006557B8"/>
    <w:rsid w:val="00655A45"/>
    <w:rsid w:val="00656229"/>
    <w:rsid w:val="00656242"/>
    <w:rsid w:val="006563DC"/>
    <w:rsid w:val="0065649D"/>
    <w:rsid w:val="006569A7"/>
    <w:rsid w:val="00656D80"/>
    <w:rsid w:val="00656FEA"/>
    <w:rsid w:val="006573AA"/>
    <w:rsid w:val="0065765D"/>
    <w:rsid w:val="00657916"/>
    <w:rsid w:val="0065791C"/>
    <w:rsid w:val="00657BA8"/>
    <w:rsid w:val="00657BBF"/>
    <w:rsid w:val="0066024D"/>
    <w:rsid w:val="006602CA"/>
    <w:rsid w:val="006603EA"/>
    <w:rsid w:val="006604DE"/>
    <w:rsid w:val="00660613"/>
    <w:rsid w:val="00660627"/>
    <w:rsid w:val="006608BF"/>
    <w:rsid w:val="00660B9E"/>
    <w:rsid w:val="00661054"/>
    <w:rsid w:val="006610A6"/>
    <w:rsid w:val="006618AF"/>
    <w:rsid w:val="00661F2C"/>
    <w:rsid w:val="0066242F"/>
    <w:rsid w:val="00662FCB"/>
    <w:rsid w:val="0066306F"/>
    <w:rsid w:val="006630FC"/>
    <w:rsid w:val="0066316C"/>
    <w:rsid w:val="006631C8"/>
    <w:rsid w:val="0066354B"/>
    <w:rsid w:val="00663985"/>
    <w:rsid w:val="00663AB6"/>
    <w:rsid w:val="00663EA7"/>
    <w:rsid w:val="0066449D"/>
    <w:rsid w:val="0066456A"/>
    <w:rsid w:val="00664931"/>
    <w:rsid w:val="00664CA0"/>
    <w:rsid w:val="00664CA4"/>
    <w:rsid w:val="006652C3"/>
    <w:rsid w:val="006656CA"/>
    <w:rsid w:val="006656F7"/>
    <w:rsid w:val="0066596F"/>
    <w:rsid w:val="006662A1"/>
    <w:rsid w:val="00666363"/>
    <w:rsid w:val="006666F9"/>
    <w:rsid w:val="00666F05"/>
    <w:rsid w:val="0066717B"/>
    <w:rsid w:val="00667397"/>
    <w:rsid w:val="0066745C"/>
    <w:rsid w:val="00667463"/>
    <w:rsid w:val="006675BE"/>
    <w:rsid w:val="006677C7"/>
    <w:rsid w:val="006703BF"/>
    <w:rsid w:val="006705F4"/>
    <w:rsid w:val="00670B74"/>
    <w:rsid w:val="00670FAD"/>
    <w:rsid w:val="00671008"/>
    <w:rsid w:val="006717EF"/>
    <w:rsid w:val="006719F0"/>
    <w:rsid w:val="00671E7F"/>
    <w:rsid w:val="00671EDE"/>
    <w:rsid w:val="006720EA"/>
    <w:rsid w:val="006723D4"/>
    <w:rsid w:val="006725B9"/>
    <w:rsid w:val="006728B6"/>
    <w:rsid w:val="006728E0"/>
    <w:rsid w:val="006729C6"/>
    <w:rsid w:val="00672AEF"/>
    <w:rsid w:val="0067322C"/>
    <w:rsid w:val="00673686"/>
    <w:rsid w:val="00673D0A"/>
    <w:rsid w:val="00674368"/>
    <w:rsid w:val="0067488F"/>
    <w:rsid w:val="00674A72"/>
    <w:rsid w:val="00675254"/>
    <w:rsid w:val="006753FB"/>
    <w:rsid w:val="006755ED"/>
    <w:rsid w:val="00675791"/>
    <w:rsid w:val="00675FC4"/>
    <w:rsid w:val="0067650A"/>
    <w:rsid w:val="00676675"/>
    <w:rsid w:val="00676BFD"/>
    <w:rsid w:val="00676C91"/>
    <w:rsid w:val="0067732D"/>
    <w:rsid w:val="006774FB"/>
    <w:rsid w:val="006775EB"/>
    <w:rsid w:val="00677649"/>
    <w:rsid w:val="006778BF"/>
    <w:rsid w:val="00677926"/>
    <w:rsid w:val="006779D9"/>
    <w:rsid w:val="00680334"/>
    <w:rsid w:val="00680726"/>
    <w:rsid w:val="00680B32"/>
    <w:rsid w:val="00680BFE"/>
    <w:rsid w:val="006811DC"/>
    <w:rsid w:val="00681311"/>
    <w:rsid w:val="006813D7"/>
    <w:rsid w:val="006813FA"/>
    <w:rsid w:val="00681769"/>
    <w:rsid w:val="00681BB2"/>
    <w:rsid w:val="00681D71"/>
    <w:rsid w:val="00681F94"/>
    <w:rsid w:val="00682676"/>
    <w:rsid w:val="00682ADF"/>
    <w:rsid w:val="00682CBD"/>
    <w:rsid w:val="00682E0B"/>
    <w:rsid w:val="00682EBC"/>
    <w:rsid w:val="006837B2"/>
    <w:rsid w:val="00683BF7"/>
    <w:rsid w:val="00684367"/>
    <w:rsid w:val="00684985"/>
    <w:rsid w:val="00684B8C"/>
    <w:rsid w:val="006850CB"/>
    <w:rsid w:val="006857BB"/>
    <w:rsid w:val="00685A2A"/>
    <w:rsid w:val="00685BE5"/>
    <w:rsid w:val="00685C23"/>
    <w:rsid w:val="00685D3D"/>
    <w:rsid w:val="00685DD1"/>
    <w:rsid w:val="00685EC8"/>
    <w:rsid w:val="00686292"/>
    <w:rsid w:val="0068640A"/>
    <w:rsid w:val="00686870"/>
    <w:rsid w:val="00687229"/>
    <w:rsid w:val="00687246"/>
    <w:rsid w:val="00687653"/>
    <w:rsid w:val="00687AF2"/>
    <w:rsid w:val="00687D2B"/>
    <w:rsid w:val="00687E16"/>
    <w:rsid w:val="00687F19"/>
    <w:rsid w:val="00687FBB"/>
    <w:rsid w:val="0069046A"/>
    <w:rsid w:val="006908E5"/>
    <w:rsid w:val="00690AC4"/>
    <w:rsid w:val="00690F18"/>
    <w:rsid w:val="00691123"/>
    <w:rsid w:val="00691450"/>
    <w:rsid w:val="00691C50"/>
    <w:rsid w:val="00691CA2"/>
    <w:rsid w:val="00691CB9"/>
    <w:rsid w:val="00691F60"/>
    <w:rsid w:val="00693253"/>
    <w:rsid w:val="006932AD"/>
    <w:rsid w:val="006935E3"/>
    <w:rsid w:val="00693DD8"/>
    <w:rsid w:val="00693ED1"/>
    <w:rsid w:val="00693FFF"/>
    <w:rsid w:val="0069425D"/>
    <w:rsid w:val="006942AD"/>
    <w:rsid w:val="00694603"/>
    <w:rsid w:val="00695217"/>
    <w:rsid w:val="00695228"/>
    <w:rsid w:val="0069522D"/>
    <w:rsid w:val="006953C0"/>
    <w:rsid w:val="006955D1"/>
    <w:rsid w:val="00695A9F"/>
    <w:rsid w:val="00695DEE"/>
    <w:rsid w:val="00695E33"/>
    <w:rsid w:val="00695F30"/>
    <w:rsid w:val="00696168"/>
    <w:rsid w:val="0069669D"/>
    <w:rsid w:val="00696797"/>
    <w:rsid w:val="00696A80"/>
    <w:rsid w:val="00696B7E"/>
    <w:rsid w:val="00696BAC"/>
    <w:rsid w:val="00696C81"/>
    <w:rsid w:val="00697D0E"/>
    <w:rsid w:val="00697EB9"/>
    <w:rsid w:val="006A024B"/>
    <w:rsid w:val="006A0295"/>
    <w:rsid w:val="006A062B"/>
    <w:rsid w:val="006A0B95"/>
    <w:rsid w:val="006A0C4B"/>
    <w:rsid w:val="006A0FC3"/>
    <w:rsid w:val="006A10DB"/>
    <w:rsid w:val="006A11E9"/>
    <w:rsid w:val="006A1974"/>
    <w:rsid w:val="006A2198"/>
    <w:rsid w:val="006A24AB"/>
    <w:rsid w:val="006A2AA2"/>
    <w:rsid w:val="006A2AF0"/>
    <w:rsid w:val="006A2D5A"/>
    <w:rsid w:val="006A395E"/>
    <w:rsid w:val="006A39AB"/>
    <w:rsid w:val="006A3DCC"/>
    <w:rsid w:val="006A3EDE"/>
    <w:rsid w:val="006A410C"/>
    <w:rsid w:val="006A4591"/>
    <w:rsid w:val="006A4D7D"/>
    <w:rsid w:val="006A539D"/>
    <w:rsid w:val="006A53B2"/>
    <w:rsid w:val="006A5859"/>
    <w:rsid w:val="006A5CE8"/>
    <w:rsid w:val="006A5D0D"/>
    <w:rsid w:val="006A5F3F"/>
    <w:rsid w:val="006A6257"/>
    <w:rsid w:val="006A6979"/>
    <w:rsid w:val="006A6AAD"/>
    <w:rsid w:val="006A720D"/>
    <w:rsid w:val="006A75D5"/>
    <w:rsid w:val="006A7972"/>
    <w:rsid w:val="006A7C55"/>
    <w:rsid w:val="006A7DDB"/>
    <w:rsid w:val="006B00C3"/>
    <w:rsid w:val="006B0290"/>
    <w:rsid w:val="006B0708"/>
    <w:rsid w:val="006B0DD5"/>
    <w:rsid w:val="006B0E31"/>
    <w:rsid w:val="006B0F43"/>
    <w:rsid w:val="006B1075"/>
    <w:rsid w:val="006B1119"/>
    <w:rsid w:val="006B1428"/>
    <w:rsid w:val="006B1436"/>
    <w:rsid w:val="006B1501"/>
    <w:rsid w:val="006B1887"/>
    <w:rsid w:val="006B1A8E"/>
    <w:rsid w:val="006B1C49"/>
    <w:rsid w:val="006B1E39"/>
    <w:rsid w:val="006B26EC"/>
    <w:rsid w:val="006B272E"/>
    <w:rsid w:val="006B295C"/>
    <w:rsid w:val="006B2D72"/>
    <w:rsid w:val="006B3600"/>
    <w:rsid w:val="006B3ADF"/>
    <w:rsid w:val="006B4105"/>
    <w:rsid w:val="006B4130"/>
    <w:rsid w:val="006B430B"/>
    <w:rsid w:val="006B4476"/>
    <w:rsid w:val="006B44AC"/>
    <w:rsid w:val="006B46A1"/>
    <w:rsid w:val="006B4C2A"/>
    <w:rsid w:val="006B4DE2"/>
    <w:rsid w:val="006B4E5C"/>
    <w:rsid w:val="006B5182"/>
    <w:rsid w:val="006B5F82"/>
    <w:rsid w:val="006B643B"/>
    <w:rsid w:val="006B6555"/>
    <w:rsid w:val="006B67DB"/>
    <w:rsid w:val="006B6ECA"/>
    <w:rsid w:val="006B7006"/>
    <w:rsid w:val="006B723F"/>
    <w:rsid w:val="006B731F"/>
    <w:rsid w:val="006B7758"/>
    <w:rsid w:val="006B7800"/>
    <w:rsid w:val="006B7842"/>
    <w:rsid w:val="006B79F3"/>
    <w:rsid w:val="006B7BB7"/>
    <w:rsid w:val="006B7CD5"/>
    <w:rsid w:val="006C0269"/>
    <w:rsid w:val="006C039B"/>
    <w:rsid w:val="006C03C2"/>
    <w:rsid w:val="006C04BC"/>
    <w:rsid w:val="006C056A"/>
    <w:rsid w:val="006C068C"/>
    <w:rsid w:val="006C09E0"/>
    <w:rsid w:val="006C0B0C"/>
    <w:rsid w:val="006C112F"/>
    <w:rsid w:val="006C17CB"/>
    <w:rsid w:val="006C1B9B"/>
    <w:rsid w:val="006C1BF4"/>
    <w:rsid w:val="006C20EB"/>
    <w:rsid w:val="006C2567"/>
    <w:rsid w:val="006C27A4"/>
    <w:rsid w:val="006C27F6"/>
    <w:rsid w:val="006C29F4"/>
    <w:rsid w:val="006C2A2E"/>
    <w:rsid w:val="006C2F28"/>
    <w:rsid w:val="006C2F7C"/>
    <w:rsid w:val="006C3138"/>
    <w:rsid w:val="006C39ED"/>
    <w:rsid w:val="006C3D10"/>
    <w:rsid w:val="006C3D7D"/>
    <w:rsid w:val="006C3DFF"/>
    <w:rsid w:val="006C3F38"/>
    <w:rsid w:val="006C40CE"/>
    <w:rsid w:val="006C43BE"/>
    <w:rsid w:val="006C4452"/>
    <w:rsid w:val="006C451C"/>
    <w:rsid w:val="006C484A"/>
    <w:rsid w:val="006C4C7D"/>
    <w:rsid w:val="006C50DA"/>
    <w:rsid w:val="006C533E"/>
    <w:rsid w:val="006C55A5"/>
    <w:rsid w:val="006C5896"/>
    <w:rsid w:val="006C59A0"/>
    <w:rsid w:val="006C5F86"/>
    <w:rsid w:val="006C6C55"/>
    <w:rsid w:val="006C6CE1"/>
    <w:rsid w:val="006C6CED"/>
    <w:rsid w:val="006C6DD8"/>
    <w:rsid w:val="006C70A2"/>
    <w:rsid w:val="006C7275"/>
    <w:rsid w:val="006C742B"/>
    <w:rsid w:val="006C75DC"/>
    <w:rsid w:val="006C7839"/>
    <w:rsid w:val="006C7A28"/>
    <w:rsid w:val="006D0028"/>
    <w:rsid w:val="006D1106"/>
    <w:rsid w:val="006D118E"/>
    <w:rsid w:val="006D13D9"/>
    <w:rsid w:val="006D146F"/>
    <w:rsid w:val="006D1D05"/>
    <w:rsid w:val="006D1E7F"/>
    <w:rsid w:val="006D24B6"/>
    <w:rsid w:val="006D27FD"/>
    <w:rsid w:val="006D2822"/>
    <w:rsid w:val="006D2BEA"/>
    <w:rsid w:val="006D2F56"/>
    <w:rsid w:val="006D36F1"/>
    <w:rsid w:val="006D3762"/>
    <w:rsid w:val="006D38FB"/>
    <w:rsid w:val="006D3A70"/>
    <w:rsid w:val="006D3D07"/>
    <w:rsid w:val="006D3EEF"/>
    <w:rsid w:val="006D3F21"/>
    <w:rsid w:val="006D403C"/>
    <w:rsid w:val="006D4087"/>
    <w:rsid w:val="006D4218"/>
    <w:rsid w:val="006D4332"/>
    <w:rsid w:val="006D4880"/>
    <w:rsid w:val="006D499B"/>
    <w:rsid w:val="006D4B0F"/>
    <w:rsid w:val="006D4B8C"/>
    <w:rsid w:val="006D50CC"/>
    <w:rsid w:val="006D51FB"/>
    <w:rsid w:val="006D58D3"/>
    <w:rsid w:val="006D5B80"/>
    <w:rsid w:val="006D5E6F"/>
    <w:rsid w:val="006D6131"/>
    <w:rsid w:val="006D64BB"/>
    <w:rsid w:val="006D64CC"/>
    <w:rsid w:val="006D686D"/>
    <w:rsid w:val="006D68B2"/>
    <w:rsid w:val="006D6B46"/>
    <w:rsid w:val="006D6B55"/>
    <w:rsid w:val="006D6DB7"/>
    <w:rsid w:val="006D6F30"/>
    <w:rsid w:val="006D7535"/>
    <w:rsid w:val="006D77A7"/>
    <w:rsid w:val="006D7970"/>
    <w:rsid w:val="006D7E00"/>
    <w:rsid w:val="006D7E56"/>
    <w:rsid w:val="006E0181"/>
    <w:rsid w:val="006E02D1"/>
    <w:rsid w:val="006E07E0"/>
    <w:rsid w:val="006E0D73"/>
    <w:rsid w:val="006E1221"/>
    <w:rsid w:val="006E172C"/>
    <w:rsid w:val="006E1A67"/>
    <w:rsid w:val="006E1AA9"/>
    <w:rsid w:val="006E1BFE"/>
    <w:rsid w:val="006E1D71"/>
    <w:rsid w:val="006E1DB1"/>
    <w:rsid w:val="006E1FAF"/>
    <w:rsid w:val="006E2024"/>
    <w:rsid w:val="006E22CC"/>
    <w:rsid w:val="006E237C"/>
    <w:rsid w:val="006E2682"/>
    <w:rsid w:val="006E2A5A"/>
    <w:rsid w:val="006E2D4E"/>
    <w:rsid w:val="006E2DC8"/>
    <w:rsid w:val="006E2EBD"/>
    <w:rsid w:val="006E3072"/>
    <w:rsid w:val="006E31D9"/>
    <w:rsid w:val="006E3385"/>
    <w:rsid w:val="006E346A"/>
    <w:rsid w:val="006E35E8"/>
    <w:rsid w:val="006E37CD"/>
    <w:rsid w:val="006E3D89"/>
    <w:rsid w:val="006E3E05"/>
    <w:rsid w:val="006E3EA0"/>
    <w:rsid w:val="006E3FE7"/>
    <w:rsid w:val="006E4087"/>
    <w:rsid w:val="006E4335"/>
    <w:rsid w:val="006E486D"/>
    <w:rsid w:val="006E494E"/>
    <w:rsid w:val="006E498D"/>
    <w:rsid w:val="006E4C67"/>
    <w:rsid w:val="006E4F18"/>
    <w:rsid w:val="006E4F41"/>
    <w:rsid w:val="006E524E"/>
    <w:rsid w:val="006E5283"/>
    <w:rsid w:val="006E5306"/>
    <w:rsid w:val="006E55A7"/>
    <w:rsid w:val="006E56B4"/>
    <w:rsid w:val="006E5701"/>
    <w:rsid w:val="006E5A0D"/>
    <w:rsid w:val="006E5ABE"/>
    <w:rsid w:val="006E5FEC"/>
    <w:rsid w:val="006E61D0"/>
    <w:rsid w:val="006E6358"/>
    <w:rsid w:val="006E637B"/>
    <w:rsid w:val="006E67DB"/>
    <w:rsid w:val="006E68C4"/>
    <w:rsid w:val="006E6CFF"/>
    <w:rsid w:val="006E6E9C"/>
    <w:rsid w:val="006E730C"/>
    <w:rsid w:val="006E74BD"/>
    <w:rsid w:val="006E76AA"/>
    <w:rsid w:val="006E77CD"/>
    <w:rsid w:val="006E783E"/>
    <w:rsid w:val="006E79A3"/>
    <w:rsid w:val="006E79A8"/>
    <w:rsid w:val="006E7BC5"/>
    <w:rsid w:val="006E7FDC"/>
    <w:rsid w:val="006F035D"/>
    <w:rsid w:val="006F0381"/>
    <w:rsid w:val="006F04A1"/>
    <w:rsid w:val="006F0697"/>
    <w:rsid w:val="006F07A6"/>
    <w:rsid w:val="006F0B2B"/>
    <w:rsid w:val="006F0CE8"/>
    <w:rsid w:val="006F0E08"/>
    <w:rsid w:val="006F0EAF"/>
    <w:rsid w:val="006F0F96"/>
    <w:rsid w:val="006F139E"/>
    <w:rsid w:val="006F1553"/>
    <w:rsid w:val="006F178A"/>
    <w:rsid w:val="006F1AC6"/>
    <w:rsid w:val="006F22C6"/>
    <w:rsid w:val="006F23F4"/>
    <w:rsid w:val="006F240F"/>
    <w:rsid w:val="006F278D"/>
    <w:rsid w:val="006F2B61"/>
    <w:rsid w:val="006F2E57"/>
    <w:rsid w:val="006F31F1"/>
    <w:rsid w:val="006F354A"/>
    <w:rsid w:val="006F35E8"/>
    <w:rsid w:val="006F3BAE"/>
    <w:rsid w:val="006F3D94"/>
    <w:rsid w:val="006F409C"/>
    <w:rsid w:val="006F4302"/>
    <w:rsid w:val="006F44A7"/>
    <w:rsid w:val="006F466C"/>
    <w:rsid w:val="006F4769"/>
    <w:rsid w:val="006F47B8"/>
    <w:rsid w:val="006F4C36"/>
    <w:rsid w:val="006F4D5C"/>
    <w:rsid w:val="006F4F2C"/>
    <w:rsid w:val="006F5015"/>
    <w:rsid w:val="006F5411"/>
    <w:rsid w:val="006F56D7"/>
    <w:rsid w:val="006F56D8"/>
    <w:rsid w:val="006F613F"/>
    <w:rsid w:val="006F6746"/>
    <w:rsid w:val="006F6868"/>
    <w:rsid w:val="006F6C98"/>
    <w:rsid w:val="006F717C"/>
    <w:rsid w:val="006F73CC"/>
    <w:rsid w:val="006F78A3"/>
    <w:rsid w:val="006F78E1"/>
    <w:rsid w:val="006F7ACB"/>
    <w:rsid w:val="006F7E3C"/>
    <w:rsid w:val="006F7F78"/>
    <w:rsid w:val="00700180"/>
    <w:rsid w:val="00700181"/>
    <w:rsid w:val="007006DC"/>
    <w:rsid w:val="00700843"/>
    <w:rsid w:val="00700998"/>
    <w:rsid w:val="00700A4D"/>
    <w:rsid w:val="00700EE7"/>
    <w:rsid w:val="00701478"/>
    <w:rsid w:val="00701883"/>
    <w:rsid w:val="0070190A"/>
    <w:rsid w:val="00701A49"/>
    <w:rsid w:val="00701F33"/>
    <w:rsid w:val="00702226"/>
    <w:rsid w:val="00702479"/>
    <w:rsid w:val="00702927"/>
    <w:rsid w:val="00702A38"/>
    <w:rsid w:val="007030A6"/>
    <w:rsid w:val="00703124"/>
    <w:rsid w:val="0070349C"/>
    <w:rsid w:val="00703F0A"/>
    <w:rsid w:val="00703F36"/>
    <w:rsid w:val="0070456C"/>
    <w:rsid w:val="00704B66"/>
    <w:rsid w:val="0070504F"/>
    <w:rsid w:val="00705231"/>
    <w:rsid w:val="007052AD"/>
    <w:rsid w:val="007057B7"/>
    <w:rsid w:val="00705BB1"/>
    <w:rsid w:val="00705E15"/>
    <w:rsid w:val="00705EA0"/>
    <w:rsid w:val="00706021"/>
    <w:rsid w:val="0070643D"/>
    <w:rsid w:val="007064B3"/>
    <w:rsid w:val="0070674F"/>
    <w:rsid w:val="00706999"/>
    <w:rsid w:val="00706B69"/>
    <w:rsid w:val="00706E9E"/>
    <w:rsid w:val="00706FBC"/>
    <w:rsid w:val="00707121"/>
    <w:rsid w:val="007071F3"/>
    <w:rsid w:val="007075CE"/>
    <w:rsid w:val="00707C47"/>
    <w:rsid w:val="00707D36"/>
    <w:rsid w:val="00707DE4"/>
    <w:rsid w:val="00707F1B"/>
    <w:rsid w:val="00710119"/>
    <w:rsid w:val="007101EA"/>
    <w:rsid w:val="007104C5"/>
    <w:rsid w:val="00710527"/>
    <w:rsid w:val="0071084E"/>
    <w:rsid w:val="00710A61"/>
    <w:rsid w:val="00710B22"/>
    <w:rsid w:val="00710D2E"/>
    <w:rsid w:val="00710DC3"/>
    <w:rsid w:val="00710F56"/>
    <w:rsid w:val="007119BC"/>
    <w:rsid w:val="00711D15"/>
    <w:rsid w:val="007122A6"/>
    <w:rsid w:val="00712589"/>
    <w:rsid w:val="007125B7"/>
    <w:rsid w:val="00712952"/>
    <w:rsid w:val="007129C3"/>
    <w:rsid w:val="00712B1F"/>
    <w:rsid w:val="00712E4D"/>
    <w:rsid w:val="00713464"/>
    <w:rsid w:val="0071365E"/>
    <w:rsid w:val="00713C24"/>
    <w:rsid w:val="0071409C"/>
    <w:rsid w:val="0071413C"/>
    <w:rsid w:val="007144C8"/>
    <w:rsid w:val="007145D6"/>
    <w:rsid w:val="0071464D"/>
    <w:rsid w:val="00714F74"/>
    <w:rsid w:val="007150C0"/>
    <w:rsid w:val="007151E0"/>
    <w:rsid w:val="00715496"/>
    <w:rsid w:val="00715B0E"/>
    <w:rsid w:val="00715D68"/>
    <w:rsid w:val="00715E77"/>
    <w:rsid w:val="0071618C"/>
    <w:rsid w:val="007166B3"/>
    <w:rsid w:val="007168F3"/>
    <w:rsid w:val="00716E13"/>
    <w:rsid w:val="00716F2A"/>
    <w:rsid w:val="00717197"/>
    <w:rsid w:val="0072019E"/>
    <w:rsid w:val="00720348"/>
    <w:rsid w:val="00721093"/>
    <w:rsid w:val="007212C3"/>
    <w:rsid w:val="00721605"/>
    <w:rsid w:val="00721BDF"/>
    <w:rsid w:val="00721F64"/>
    <w:rsid w:val="007223A8"/>
    <w:rsid w:val="007224AA"/>
    <w:rsid w:val="007225FC"/>
    <w:rsid w:val="00722705"/>
    <w:rsid w:val="00722BB9"/>
    <w:rsid w:val="00722C24"/>
    <w:rsid w:val="00722F5B"/>
    <w:rsid w:val="00723276"/>
    <w:rsid w:val="00723743"/>
    <w:rsid w:val="0072387E"/>
    <w:rsid w:val="0072388C"/>
    <w:rsid w:val="00723BD8"/>
    <w:rsid w:val="00723F49"/>
    <w:rsid w:val="007241CD"/>
    <w:rsid w:val="00724452"/>
    <w:rsid w:val="00724674"/>
    <w:rsid w:val="0072467C"/>
    <w:rsid w:val="00724B21"/>
    <w:rsid w:val="0072502C"/>
    <w:rsid w:val="0072530E"/>
    <w:rsid w:val="00725533"/>
    <w:rsid w:val="007255D7"/>
    <w:rsid w:val="00725CD5"/>
    <w:rsid w:val="007263B2"/>
    <w:rsid w:val="00726819"/>
    <w:rsid w:val="0072681D"/>
    <w:rsid w:val="00726A30"/>
    <w:rsid w:val="00726A7F"/>
    <w:rsid w:val="00726D8E"/>
    <w:rsid w:val="00726FB6"/>
    <w:rsid w:val="0072710E"/>
    <w:rsid w:val="00730153"/>
    <w:rsid w:val="00730784"/>
    <w:rsid w:val="00730AAA"/>
    <w:rsid w:val="00731526"/>
    <w:rsid w:val="00731843"/>
    <w:rsid w:val="00731980"/>
    <w:rsid w:val="00732353"/>
    <w:rsid w:val="00732845"/>
    <w:rsid w:val="00732B05"/>
    <w:rsid w:val="00732E4E"/>
    <w:rsid w:val="00732FB3"/>
    <w:rsid w:val="007332E1"/>
    <w:rsid w:val="00733862"/>
    <w:rsid w:val="0073387F"/>
    <w:rsid w:val="007338D0"/>
    <w:rsid w:val="00733A71"/>
    <w:rsid w:val="00733BDF"/>
    <w:rsid w:val="00734205"/>
    <w:rsid w:val="007343DF"/>
    <w:rsid w:val="00734A52"/>
    <w:rsid w:val="00734B11"/>
    <w:rsid w:val="007350D1"/>
    <w:rsid w:val="007353CC"/>
    <w:rsid w:val="0073572B"/>
    <w:rsid w:val="00735808"/>
    <w:rsid w:val="00735E16"/>
    <w:rsid w:val="00735F3D"/>
    <w:rsid w:val="00736070"/>
    <w:rsid w:val="00736187"/>
    <w:rsid w:val="007362B8"/>
    <w:rsid w:val="007368E2"/>
    <w:rsid w:val="00736D77"/>
    <w:rsid w:val="00736DB3"/>
    <w:rsid w:val="0073702B"/>
    <w:rsid w:val="00737159"/>
    <w:rsid w:val="00737342"/>
    <w:rsid w:val="007378BA"/>
    <w:rsid w:val="00737E74"/>
    <w:rsid w:val="00737EE6"/>
    <w:rsid w:val="00740207"/>
    <w:rsid w:val="00740564"/>
    <w:rsid w:val="0074081D"/>
    <w:rsid w:val="00740C3B"/>
    <w:rsid w:val="00740EB7"/>
    <w:rsid w:val="0074142E"/>
    <w:rsid w:val="0074154F"/>
    <w:rsid w:val="007415CD"/>
    <w:rsid w:val="007415FF"/>
    <w:rsid w:val="00741810"/>
    <w:rsid w:val="00741BB7"/>
    <w:rsid w:val="00741C4E"/>
    <w:rsid w:val="00741CCF"/>
    <w:rsid w:val="00741F3D"/>
    <w:rsid w:val="00741F6C"/>
    <w:rsid w:val="00742183"/>
    <w:rsid w:val="00742FAC"/>
    <w:rsid w:val="007431F5"/>
    <w:rsid w:val="007438BA"/>
    <w:rsid w:val="00743BED"/>
    <w:rsid w:val="00743D9B"/>
    <w:rsid w:val="00743DA0"/>
    <w:rsid w:val="00743EB4"/>
    <w:rsid w:val="00743FDC"/>
    <w:rsid w:val="0074482A"/>
    <w:rsid w:val="00744C46"/>
    <w:rsid w:val="00744F2F"/>
    <w:rsid w:val="007452D0"/>
    <w:rsid w:val="00745382"/>
    <w:rsid w:val="00745573"/>
    <w:rsid w:val="00745709"/>
    <w:rsid w:val="007459CA"/>
    <w:rsid w:val="00745CCE"/>
    <w:rsid w:val="00745CE9"/>
    <w:rsid w:val="0074649C"/>
    <w:rsid w:val="0074659C"/>
    <w:rsid w:val="007467D6"/>
    <w:rsid w:val="00747184"/>
    <w:rsid w:val="007472A5"/>
    <w:rsid w:val="007474ED"/>
    <w:rsid w:val="00747A3C"/>
    <w:rsid w:val="00747B72"/>
    <w:rsid w:val="00747D58"/>
    <w:rsid w:val="0075010E"/>
    <w:rsid w:val="007501A7"/>
    <w:rsid w:val="007505CB"/>
    <w:rsid w:val="00750702"/>
    <w:rsid w:val="0075133F"/>
    <w:rsid w:val="00751625"/>
    <w:rsid w:val="0075185F"/>
    <w:rsid w:val="00751BDA"/>
    <w:rsid w:val="00751C95"/>
    <w:rsid w:val="00751E13"/>
    <w:rsid w:val="00752090"/>
    <w:rsid w:val="0075221B"/>
    <w:rsid w:val="0075223F"/>
    <w:rsid w:val="007522DA"/>
    <w:rsid w:val="00752CD1"/>
    <w:rsid w:val="00752D86"/>
    <w:rsid w:val="00752E07"/>
    <w:rsid w:val="007532F5"/>
    <w:rsid w:val="007535F5"/>
    <w:rsid w:val="0075360B"/>
    <w:rsid w:val="00753739"/>
    <w:rsid w:val="00753A7C"/>
    <w:rsid w:val="00753B5B"/>
    <w:rsid w:val="00753BCB"/>
    <w:rsid w:val="00753C02"/>
    <w:rsid w:val="00753E1D"/>
    <w:rsid w:val="00753FBA"/>
    <w:rsid w:val="007543DD"/>
    <w:rsid w:val="007545D1"/>
    <w:rsid w:val="007546A4"/>
    <w:rsid w:val="007557CD"/>
    <w:rsid w:val="00755C5D"/>
    <w:rsid w:val="00755D53"/>
    <w:rsid w:val="00756090"/>
    <w:rsid w:val="00756AFF"/>
    <w:rsid w:val="00757141"/>
    <w:rsid w:val="00757BCA"/>
    <w:rsid w:val="00760130"/>
    <w:rsid w:val="00760203"/>
    <w:rsid w:val="007602D9"/>
    <w:rsid w:val="00760702"/>
    <w:rsid w:val="0076096A"/>
    <w:rsid w:val="00760ECE"/>
    <w:rsid w:val="00761180"/>
    <w:rsid w:val="00761616"/>
    <w:rsid w:val="007617D3"/>
    <w:rsid w:val="007619C1"/>
    <w:rsid w:val="00761A88"/>
    <w:rsid w:val="00761ADB"/>
    <w:rsid w:val="00761C11"/>
    <w:rsid w:val="00761F51"/>
    <w:rsid w:val="00761F6B"/>
    <w:rsid w:val="00761FA8"/>
    <w:rsid w:val="0076255D"/>
    <w:rsid w:val="007625AA"/>
    <w:rsid w:val="007627A4"/>
    <w:rsid w:val="00762917"/>
    <w:rsid w:val="007629AC"/>
    <w:rsid w:val="00762FD0"/>
    <w:rsid w:val="0076320E"/>
    <w:rsid w:val="0076358C"/>
    <w:rsid w:val="00763A46"/>
    <w:rsid w:val="00763FEF"/>
    <w:rsid w:val="00764287"/>
    <w:rsid w:val="007644B3"/>
    <w:rsid w:val="00764515"/>
    <w:rsid w:val="00764E40"/>
    <w:rsid w:val="00764EE2"/>
    <w:rsid w:val="00765410"/>
    <w:rsid w:val="00765BD8"/>
    <w:rsid w:val="00765CF5"/>
    <w:rsid w:val="00765F24"/>
    <w:rsid w:val="0076602B"/>
    <w:rsid w:val="00766199"/>
    <w:rsid w:val="007662B9"/>
    <w:rsid w:val="007663B9"/>
    <w:rsid w:val="007665AF"/>
    <w:rsid w:val="00766CB9"/>
    <w:rsid w:val="00767570"/>
    <w:rsid w:val="007677D9"/>
    <w:rsid w:val="007677E3"/>
    <w:rsid w:val="00767A67"/>
    <w:rsid w:val="0077020E"/>
    <w:rsid w:val="007706CC"/>
    <w:rsid w:val="007707C1"/>
    <w:rsid w:val="0077094D"/>
    <w:rsid w:val="00770A90"/>
    <w:rsid w:val="00770B51"/>
    <w:rsid w:val="007718F0"/>
    <w:rsid w:val="007719D5"/>
    <w:rsid w:val="00771D75"/>
    <w:rsid w:val="00771F46"/>
    <w:rsid w:val="007720C2"/>
    <w:rsid w:val="007727A5"/>
    <w:rsid w:val="0077285E"/>
    <w:rsid w:val="00772BF3"/>
    <w:rsid w:val="00772E88"/>
    <w:rsid w:val="00772EFD"/>
    <w:rsid w:val="0077323C"/>
    <w:rsid w:val="007735D3"/>
    <w:rsid w:val="00773718"/>
    <w:rsid w:val="007737CB"/>
    <w:rsid w:val="00773934"/>
    <w:rsid w:val="00773A0A"/>
    <w:rsid w:val="00774026"/>
    <w:rsid w:val="00774D21"/>
    <w:rsid w:val="00774E26"/>
    <w:rsid w:val="0077546F"/>
    <w:rsid w:val="007755EF"/>
    <w:rsid w:val="00775881"/>
    <w:rsid w:val="0077596A"/>
    <w:rsid w:val="00775FDA"/>
    <w:rsid w:val="007760B5"/>
    <w:rsid w:val="007761B4"/>
    <w:rsid w:val="00776249"/>
    <w:rsid w:val="00776335"/>
    <w:rsid w:val="0077668D"/>
    <w:rsid w:val="007766A2"/>
    <w:rsid w:val="00776994"/>
    <w:rsid w:val="007769CD"/>
    <w:rsid w:val="007771B1"/>
    <w:rsid w:val="00777281"/>
    <w:rsid w:val="00777379"/>
    <w:rsid w:val="007776C2"/>
    <w:rsid w:val="00777A32"/>
    <w:rsid w:val="00777B52"/>
    <w:rsid w:val="00777BE3"/>
    <w:rsid w:val="00780152"/>
    <w:rsid w:val="0078019E"/>
    <w:rsid w:val="00780587"/>
    <w:rsid w:val="00780798"/>
    <w:rsid w:val="007808CA"/>
    <w:rsid w:val="00780A9D"/>
    <w:rsid w:val="00780D0F"/>
    <w:rsid w:val="00780DC4"/>
    <w:rsid w:val="00780FB8"/>
    <w:rsid w:val="0078100C"/>
    <w:rsid w:val="00781096"/>
    <w:rsid w:val="007812B0"/>
    <w:rsid w:val="0078147C"/>
    <w:rsid w:val="00781810"/>
    <w:rsid w:val="00781C73"/>
    <w:rsid w:val="00781CE3"/>
    <w:rsid w:val="007820D1"/>
    <w:rsid w:val="00782307"/>
    <w:rsid w:val="00782643"/>
    <w:rsid w:val="007826A3"/>
    <w:rsid w:val="007827DE"/>
    <w:rsid w:val="00782A8C"/>
    <w:rsid w:val="0078358A"/>
    <w:rsid w:val="00783FAE"/>
    <w:rsid w:val="00784591"/>
    <w:rsid w:val="007845AB"/>
    <w:rsid w:val="007845B8"/>
    <w:rsid w:val="00784768"/>
    <w:rsid w:val="00784CBE"/>
    <w:rsid w:val="00784D8B"/>
    <w:rsid w:val="0078501B"/>
    <w:rsid w:val="0078504C"/>
    <w:rsid w:val="007852A6"/>
    <w:rsid w:val="00785457"/>
    <w:rsid w:val="00785539"/>
    <w:rsid w:val="007856DC"/>
    <w:rsid w:val="007861E1"/>
    <w:rsid w:val="007863E1"/>
    <w:rsid w:val="00786517"/>
    <w:rsid w:val="007867AB"/>
    <w:rsid w:val="00786BBF"/>
    <w:rsid w:val="007872B2"/>
    <w:rsid w:val="00787361"/>
    <w:rsid w:val="0078753A"/>
    <w:rsid w:val="0078776B"/>
    <w:rsid w:val="0078786C"/>
    <w:rsid w:val="00787DB8"/>
    <w:rsid w:val="00790199"/>
    <w:rsid w:val="007902E9"/>
    <w:rsid w:val="00790358"/>
    <w:rsid w:val="007904DC"/>
    <w:rsid w:val="00790624"/>
    <w:rsid w:val="007909A6"/>
    <w:rsid w:val="00790E0F"/>
    <w:rsid w:val="007912AE"/>
    <w:rsid w:val="0079139E"/>
    <w:rsid w:val="00791516"/>
    <w:rsid w:val="00791559"/>
    <w:rsid w:val="00791AD1"/>
    <w:rsid w:val="00791F88"/>
    <w:rsid w:val="00792152"/>
    <w:rsid w:val="00792474"/>
    <w:rsid w:val="00792649"/>
    <w:rsid w:val="00792CF6"/>
    <w:rsid w:val="00792EB7"/>
    <w:rsid w:val="00793240"/>
    <w:rsid w:val="0079333B"/>
    <w:rsid w:val="00793420"/>
    <w:rsid w:val="007934C7"/>
    <w:rsid w:val="00793581"/>
    <w:rsid w:val="007938AB"/>
    <w:rsid w:val="00793934"/>
    <w:rsid w:val="00793B9F"/>
    <w:rsid w:val="00793CB3"/>
    <w:rsid w:val="00793DAA"/>
    <w:rsid w:val="00794A91"/>
    <w:rsid w:val="00794C64"/>
    <w:rsid w:val="00794CAD"/>
    <w:rsid w:val="00794CD2"/>
    <w:rsid w:val="00794D0C"/>
    <w:rsid w:val="00794D3D"/>
    <w:rsid w:val="0079501D"/>
    <w:rsid w:val="00795153"/>
    <w:rsid w:val="00795331"/>
    <w:rsid w:val="007955AE"/>
    <w:rsid w:val="007955EA"/>
    <w:rsid w:val="007956C6"/>
    <w:rsid w:val="0079586D"/>
    <w:rsid w:val="00795DD9"/>
    <w:rsid w:val="00795EA1"/>
    <w:rsid w:val="0079622C"/>
    <w:rsid w:val="007963C7"/>
    <w:rsid w:val="007964B0"/>
    <w:rsid w:val="00796626"/>
    <w:rsid w:val="00796642"/>
    <w:rsid w:val="007966A0"/>
    <w:rsid w:val="007969C4"/>
    <w:rsid w:val="00796BBB"/>
    <w:rsid w:val="00797093"/>
    <w:rsid w:val="00797C97"/>
    <w:rsid w:val="00797FFD"/>
    <w:rsid w:val="007A000B"/>
    <w:rsid w:val="007A04FC"/>
    <w:rsid w:val="007A08E3"/>
    <w:rsid w:val="007A0ABA"/>
    <w:rsid w:val="007A0DA4"/>
    <w:rsid w:val="007A0DC8"/>
    <w:rsid w:val="007A0DCD"/>
    <w:rsid w:val="007A1999"/>
    <w:rsid w:val="007A2077"/>
    <w:rsid w:val="007A266A"/>
    <w:rsid w:val="007A27F4"/>
    <w:rsid w:val="007A2869"/>
    <w:rsid w:val="007A2876"/>
    <w:rsid w:val="007A2EF4"/>
    <w:rsid w:val="007A33E7"/>
    <w:rsid w:val="007A3E14"/>
    <w:rsid w:val="007A4665"/>
    <w:rsid w:val="007A4A8E"/>
    <w:rsid w:val="007A5027"/>
    <w:rsid w:val="007A520E"/>
    <w:rsid w:val="007A5A5A"/>
    <w:rsid w:val="007A5A6A"/>
    <w:rsid w:val="007A5F7F"/>
    <w:rsid w:val="007A603F"/>
    <w:rsid w:val="007A60C2"/>
    <w:rsid w:val="007A61E9"/>
    <w:rsid w:val="007A66ED"/>
    <w:rsid w:val="007A6CA4"/>
    <w:rsid w:val="007A72F8"/>
    <w:rsid w:val="007A7466"/>
    <w:rsid w:val="007A759D"/>
    <w:rsid w:val="007A7761"/>
    <w:rsid w:val="007A78DE"/>
    <w:rsid w:val="007A790C"/>
    <w:rsid w:val="007A7C13"/>
    <w:rsid w:val="007A7C32"/>
    <w:rsid w:val="007B03C6"/>
    <w:rsid w:val="007B0555"/>
    <w:rsid w:val="007B074C"/>
    <w:rsid w:val="007B0EA9"/>
    <w:rsid w:val="007B0EB9"/>
    <w:rsid w:val="007B0F5B"/>
    <w:rsid w:val="007B1233"/>
    <w:rsid w:val="007B1458"/>
    <w:rsid w:val="007B146A"/>
    <w:rsid w:val="007B1CE8"/>
    <w:rsid w:val="007B1E1B"/>
    <w:rsid w:val="007B230A"/>
    <w:rsid w:val="007B2316"/>
    <w:rsid w:val="007B26A1"/>
    <w:rsid w:val="007B2984"/>
    <w:rsid w:val="007B2E14"/>
    <w:rsid w:val="007B2E73"/>
    <w:rsid w:val="007B3048"/>
    <w:rsid w:val="007B338E"/>
    <w:rsid w:val="007B399E"/>
    <w:rsid w:val="007B3BFB"/>
    <w:rsid w:val="007B4147"/>
    <w:rsid w:val="007B4B87"/>
    <w:rsid w:val="007B4E0E"/>
    <w:rsid w:val="007B5023"/>
    <w:rsid w:val="007B540E"/>
    <w:rsid w:val="007B5689"/>
    <w:rsid w:val="007B635D"/>
    <w:rsid w:val="007B661C"/>
    <w:rsid w:val="007B66CB"/>
    <w:rsid w:val="007B6735"/>
    <w:rsid w:val="007B674B"/>
    <w:rsid w:val="007B67EE"/>
    <w:rsid w:val="007B698E"/>
    <w:rsid w:val="007B74FC"/>
    <w:rsid w:val="007B75ED"/>
    <w:rsid w:val="007B76E8"/>
    <w:rsid w:val="007B7748"/>
    <w:rsid w:val="007B77C5"/>
    <w:rsid w:val="007B78FE"/>
    <w:rsid w:val="007B7BA7"/>
    <w:rsid w:val="007B7D0B"/>
    <w:rsid w:val="007B7EA2"/>
    <w:rsid w:val="007B7F64"/>
    <w:rsid w:val="007B7FB5"/>
    <w:rsid w:val="007C00E7"/>
    <w:rsid w:val="007C0628"/>
    <w:rsid w:val="007C105C"/>
    <w:rsid w:val="007C12F3"/>
    <w:rsid w:val="007C132C"/>
    <w:rsid w:val="007C1558"/>
    <w:rsid w:val="007C1ACC"/>
    <w:rsid w:val="007C2100"/>
    <w:rsid w:val="007C2192"/>
    <w:rsid w:val="007C22B1"/>
    <w:rsid w:val="007C2603"/>
    <w:rsid w:val="007C2B28"/>
    <w:rsid w:val="007C2C64"/>
    <w:rsid w:val="007C2F16"/>
    <w:rsid w:val="007C30FF"/>
    <w:rsid w:val="007C3416"/>
    <w:rsid w:val="007C3795"/>
    <w:rsid w:val="007C3FDD"/>
    <w:rsid w:val="007C42F1"/>
    <w:rsid w:val="007C4501"/>
    <w:rsid w:val="007C48A1"/>
    <w:rsid w:val="007C5250"/>
    <w:rsid w:val="007C552B"/>
    <w:rsid w:val="007C5777"/>
    <w:rsid w:val="007C5DB4"/>
    <w:rsid w:val="007C5EEC"/>
    <w:rsid w:val="007C60B6"/>
    <w:rsid w:val="007C647E"/>
    <w:rsid w:val="007C68A0"/>
    <w:rsid w:val="007C78F4"/>
    <w:rsid w:val="007C7907"/>
    <w:rsid w:val="007C7B7C"/>
    <w:rsid w:val="007C7DFB"/>
    <w:rsid w:val="007D0C21"/>
    <w:rsid w:val="007D0FCF"/>
    <w:rsid w:val="007D1639"/>
    <w:rsid w:val="007D1682"/>
    <w:rsid w:val="007D1C15"/>
    <w:rsid w:val="007D2006"/>
    <w:rsid w:val="007D2279"/>
    <w:rsid w:val="007D23E4"/>
    <w:rsid w:val="007D23F5"/>
    <w:rsid w:val="007D280F"/>
    <w:rsid w:val="007D28F7"/>
    <w:rsid w:val="007D28FE"/>
    <w:rsid w:val="007D29B6"/>
    <w:rsid w:val="007D2B0E"/>
    <w:rsid w:val="007D2B30"/>
    <w:rsid w:val="007D307B"/>
    <w:rsid w:val="007D3469"/>
    <w:rsid w:val="007D3663"/>
    <w:rsid w:val="007D383D"/>
    <w:rsid w:val="007D3974"/>
    <w:rsid w:val="007D3981"/>
    <w:rsid w:val="007D3C02"/>
    <w:rsid w:val="007D418A"/>
    <w:rsid w:val="007D4538"/>
    <w:rsid w:val="007D4634"/>
    <w:rsid w:val="007D4780"/>
    <w:rsid w:val="007D4787"/>
    <w:rsid w:val="007D4CF7"/>
    <w:rsid w:val="007D4D1E"/>
    <w:rsid w:val="007D5163"/>
    <w:rsid w:val="007D56E0"/>
    <w:rsid w:val="007D56F9"/>
    <w:rsid w:val="007D5B47"/>
    <w:rsid w:val="007D5D8B"/>
    <w:rsid w:val="007D6565"/>
    <w:rsid w:val="007D65EA"/>
    <w:rsid w:val="007D6651"/>
    <w:rsid w:val="007D669B"/>
    <w:rsid w:val="007D6774"/>
    <w:rsid w:val="007D68CC"/>
    <w:rsid w:val="007D6EEC"/>
    <w:rsid w:val="007D72EB"/>
    <w:rsid w:val="007D771C"/>
    <w:rsid w:val="007D7B5A"/>
    <w:rsid w:val="007E0637"/>
    <w:rsid w:val="007E08F2"/>
    <w:rsid w:val="007E0B94"/>
    <w:rsid w:val="007E0F66"/>
    <w:rsid w:val="007E1341"/>
    <w:rsid w:val="007E1386"/>
    <w:rsid w:val="007E14CE"/>
    <w:rsid w:val="007E1925"/>
    <w:rsid w:val="007E1997"/>
    <w:rsid w:val="007E1B54"/>
    <w:rsid w:val="007E1D8C"/>
    <w:rsid w:val="007E1EDC"/>
    <w:rsid w:val="007E200E"/>
    <w:rsid w:val="007E297A"/>
    <w:rsid w:val="007E2E67"/>
    <w:rsid w:val="007E3602"/>
    <w:rsid w:val="007E417B"/>
    <w:rsid w:val="007E429D"/>
    <w:rsid w:val="007E42F7"/>
    <w:rsid w:val="007E46A1"/>
    <w:rsid w:val="007E4C05"/>
    <w:rsid w:val="007E4C27"/>
    <w:rsid w:val="007E4FB8"/>
    <w:rsid w:val="007E5559"/>
    <w:rsid w:val="007E5640"/>
    <w:rsid w:val="007E5875"/>
    <w:rsid w:val="007E5A5C"/>
    <w:rsid w:val="007E5F13"/>
    <w:rsid w:val="007E678D"/>
    <w:rsid w:val="007E6866"/>
    <w:rsid w:val="007E7B4D"/>
    <w:rsid w:val="007E7D6E"/>
    <w:rsid w:val="007E7E9F"/>
    <w:rsid w:val="007F0D56"/>
    <w:rsid w:val="007F10F5"/>
    <w:rsid w:val="007F128F"/>
    <w:rsid w:val="007F130C"/>
    <w:rsid w:val="007F140F"/>
    <w:rsid w:val="007F1F91"/>
    <w:rsid w:val="007F28A7"/>
    <w:rsid w:val="007F2BC5"/>
    <w:rsid w:val="007F2CF0"/>
    <w:rsid w:val="007F2EEF"/>
    <w:rsid w:val="007F2FCE"/>
    <w:rsid w:val="007F339E"/>
    <w:rsid w:val="007F364F"/>
    <w:rsid w:val="007F3922"/>
    <w:rsid w:val="007F3CAE"/>
    <w:rsid w:val="007F3D4B"/>
    <w:rsid w:val="007F41BD"/>
    <w:rsid w:val="007F4395"/>
    <w:rsid w:val="007F47EE"/>
    <w:rsid w:val="007F4A29"/>
    <w:rsid w:val="007F4A7B"/>
    <w:rsid w:val="007F4D9D"/>
    <w:rsid w:val="007F57D3"/>
    <w:rsid w:val="007F5A92"/>
    <w:rsid w:val="007F686B"/>
    <w:rsid w:val="007F6B75"/>
    <w:rsid w:val="007F6DCF"/>
    <w:rsid w:val="007F70CF"/>
    <w:rsid w:val="007F716F"/>
    <w:rsid w:val="007F7470"/>
    <w:rsid w:val="007F7487"/>
    <w:rsid w:val="007F7912"/>
    <w:rsid w:val="007F7A33"/>
    <w:rsid w:val="007F7D97"/>
    <w:rsid w:val="007F7DB8"/>
    <w:rsid w:val="00800303"/>
    <w:rsid w:val="0080033E"/>
    <w:rsid w:val="008009B8"/>
    <w:rsid w:val="00800A82"/>
    <w:rsid w:val="00800C8C"/>
    <w:rsid w:val="00800D8F"/>
    <w:rsid w:val="00800FB3"/>
    <w:rsid w:val="008010A1"/>
    <w:rsid w:val="008014B5"/>
    <w:rsid w:val="0080180D"/>
    <w:rsid w:val="008018B8"/>
    <w:rsid w:val="00801BB6"/>
    <w:rsid w:val="00801FFC"/>
    <w:rsid w:val="008022A7"/>
    <w:rsid w:val="008022B1"/>
    <w:rsid w:val="00802328"/>
    <w:rsid w:val="008027F2"/>
    <w:rsid w:val="00802972"/>
    <w:rsid w:val="00802B44"/>
    <w:rsid w:val="00802C99"/>
    <w:rsid w:val="00802D61"/>
    <w:rsid w:val="00802F84"/>
    <w:rsid w:val="00803D52"/>
    <w:rsid w:val="00803DFE"/>
    <w:rsid w:val="008041DA"/>
    <w:rsid w:val="00804BA2"/>
    <w:rsid w:val="00804ECA"/>
    <w:rsid w:val="00804F37"/>
    <w:rsid w:val="0080555C"/>
    <w:rsid w:val="00805969"/>
    <w:rsid w:val="00805DCC"/>
    <w:rsid w:val="0080664E"/>
    <w:rsid w:val="0080739A"/>
    <w:rsid w:val="008079D5"/>
    <w:rsid w:val="00807D3A"/>
    <w:rsid w:val="00810598"/>
    <w:rsid w:val="0081059A"/>
    <w:rsid w:val="008109A7"/>
    <w:rsid w:val="00810FDF"/>
    <w:rsid w:val="008114CA"/>
    <w:rsid w:val="0081155C"/>
    <w:rsid w:val="00811686"/>
    <w:rsid w:val="0081204D"/>
    <w:rsid w:val="00812A59"/>
    <w:rsid w:val="00812ADC"/>
    <w:rsid w:val="00812C0B"/>
    <w:rsid w:val="00813846"/>
    <w:rsid w:val="00813A07"/>
    <w:rsid w:val="00814172"/>
    <w:rsid w:val="008143CB"/>
    <w:rsid w:val="008143F0"/>
    <w:rsid w:val="008148D5"/>
    <w:rsid w:val="00814EBA"/>
    <w:rsid w:val="00815071"/>
    <w:rsid w:val="0081563A"/>
    <w:rsid w:val="008159D5"/>
    <w:rsid w:val="00816263"/>
    <w:rsid w:val="008162CB"/>
    <w:rsid w:val="00816414"/>
    <w:rsid w:val="008164BF"/>
    <w:rsid w:val="0081699E"/>
    <w:rsid w:val="00816ADB"/>
    <w:rsid w:val="00816BFF"/>
    <w:rsid w:val="0081711A"/>
    <w:rsid w:val="00817A09"/>
    <w:rsid w:val="00817CE5"/>
    <w:rsid w:val="0082004C"/>
    <w:rsid w:val="00820AA3"/>
    <w:rsid w:val="00820B31"/>
    <w:rsid w:val="00820BB7"/>
    <w:rsid w:val="00821269"/>
    <w:rsid w:val="008212D0"/>
    <w:rsid w:val="0082159C"/>
    <w:rsid w:val="00821A91"/>
    <w:rsid w:val="00821B25"/>
    <w:rsid w:val="00821BE7"/>
    <w:rsid w:val="00821C94"/>
    <w:rsid w:val="00821D11"/>
    <w:rsid w:val="00821F45"/>
    <w:rsid w:val="00822075"/>
    <w:rsid w:val="0082242B"/>
    <w:rsid w:val="00822452"/>
    <w:rsid w:val="00822633"/>
    <w:rsid w:val="00822BB4"/>
    <w:rsid w:val="00823966"/>
    <w:rsid w:val="00823ABC"/>
    <w:rsid w:val="00823DCA"/>
    <w:rsid w:val="00823F62"/>
    <w:rsid w:val="00823F80"/>
    <w:rsid w:val="008241CA"/>
    <w:rsid w:val="0082433D"/>
    <w:rsid w:val="00824395"/>
    <w:rsid w:val="00824A09"/>
    <w:rsid w:val="00824F82"/>
    <w:rsid w:val="00825634"/>
    <w:rsid w:val="00825DA6"/>
    <w:rsid w:val="0082684E"/>
    <w:rsid w:val="00826B42"/>
    <w:rsid w:val="00826BDB"/>
    <w:rsid w:val="00826CBB"/>
    <w:rsid w:val="00826EA3"/>
    <w:rsid w:val="00826ED2"/>
    <w:rsid w:val="00826F9B"/>
    <w:rsid w:val="00826FFA"/>
    <w:rsid w:val="008278CB"/>
    <w:rsid w:val="008279AA"/>
    <w:rsid w:val="00827BD4"/>
    <w:rsid w:val="00830364"/>
    <w:rsid w:val="008309BE"/>
    <w:rsid w:val="00830BDB"/>
    <w:rsid w:val="00830C94"/>
    <w:rsid w:val="00830CC2"/>
    <w:rsid w:val="00830F9C"/>
    <w:rsid w:val="00830FDE"/>
    <w:rsid w:val="0083134C"/>
    <w:rsid w:val="008313E4"/>
    <w:rsid w:val="008315FA"/>
    <w:rsid w:val="008316B3"/>
    <w:rsid w:val="00831980"/>
    <w:rsid w:val="00831E7E"/>
    <w:rsid w:val="008320BF"/>
    <w:rsid w:val="00832D4F"/>
    <w:rsid w:val="00832F6F"/>
    <w:rsid w:val="00833221"/>
    <w:rsid w:val="0083356B"/>
    <w:rsid w:val="008337B2"/>
    <w:rsid w:val="008338A9"/>
    <w:rsid w:val="00833908"/>
    <w:rsid w:val="00834278"/>
    <w:rsid w:val="008345CB"/>
    <w:rsid w:val="008345D2"/>
    <w:rsid w:val="0083467A"/>
    <w:rsid w:val="00834F0E"/>
    <w:rsid w:val="00835337"/>
    <w:rsid w:val="00835C45"/>
    <w:rsid w:val="00835DF5"/>
    <w:rsid w:val="00836554"/>
    <w:rsid w:val="008365AC"/>
    <w:rsid w:val="00836622"/>
    <w:rsid w:val="0083675F"/>
    <w:rsid w:val="008367BA"/>
    <w:rsid w:val="008367F0"/>
    <w:rsid w:val="00837201"/>
    <w:rsid w:val="00837529"/>
    <w:rsid w:val="0083774E"/>
    <w:rsid w:val="00837C1C"/>
    <w:rsid w:val="00840275"/>
    <w:rsid w:val="00840727"/>
    <w:rsid w:val="008409C0"/>
    <w:rsid w:val="00840D9B"/>
    <w:rsid w:val="0084104A"/>
    <w:rsid w:val="008411CD"/>
    <w:rsid w:val="008412A2"/>
    <w:rsid w:val="008413D8"/>
    <w:rsid w:val="008413EA"/>
    <w:rsid w:val="00841545"/>
    <w:rsid w:val="00841857"/>
    <w:rsid w:val="0084191B"/>
    <w:rsid w:val="00841A30"/>
    <w:rsid w:val="00842092"/>
    <w:rsid w:val="008423E8"/>
    <w:rsid w:val="00842996"/>
    <w:rsid w:val="008429F0"/>
    <w:rsid w:val="00842A0E"/>
    <w:rsid w:val="00843390"/>
    <w:rsid w:val="008434F1"/>
    <w:rsid w:val="00843A2A"/>
    <w:rsid w:val="00843A76"/>
    <w:rsid w:val="00844183"/>
    <w:rsid w:val="008441E1"/>
    <w:rsid w:val="0084453A"/>
    <w:rsid w:val="00844F15"/>
    <w:rsid w:val="008454BC"/>
    <w:rsid w:val="008456A3"/>
    <w:rsid w:val="008456DD"/>
    <w:rsid w:val="008458A0"/>
    <w:rsid w:val="008458F7"/>
    <w:rsid w:val="00845941"/>
    <w:rsid w:val="00845A11"/>
    <w:rsid w:val="00845A28"/>
    <w:rsid w:val="00845CE7"/>
    <w:rsid w:val="00845D77"/>
    <w:rsid w:val="00845DA6"/>
    <w:rsid w:val="00845EC6"/>
    <w:rsid w:val="0084614B"/>
    <w:rsid w:val="00846446"/>
    <w:rsid w:val="00846456"/>
    <w:rsid w:val="00846463"/>
    <w:rsid w:val="00846558"/>
    <w:rsid w:val="00846DB8"/>
    <w:rsid w:val="0084796C"/>
    <w:rsid w:val="00847D76"/>
    <w:rsid w:val="00847E21"/>
    <w:rsid w:val="00850222"/>
    <w:rsid w:val="008503BC"/>
    <w:rsid w:val="008509A7"/>
    <w:rsid w:val="00850AB7"/>
    <w:rsid w:val="00850CAC"/>
    <w:rsid w:val="00850FEA"/>
    <w:rsid w:val="00851066"/>
    <w:rsid w:val="00851485"/>
    <w:rsid w:val="00851853"/>
    <w:rsid w:val="00851B31"/>
    <w:rsid w:val="00851DE0"/>
    <w:rsid w:val="00851E23"/>
    <w:rsid w:val="00851FFF"/>
    <w:rsid w:val="0085203A"/>
    <w:rsid w:val="0085264D"/>
    <w:rsid w:val="00852665"/>
    <w:rsid w:val="00852912"/>
    <w:rsid w:val="00853212"/>
    <w:rsid w:val="008538B3"/>
    <w:rsid w:val="008538EC"/>
    <w:rsid w:val="00853A0A"/>
    <w:rsid w:val="00853C70"/>
    <w:rsid w:val="0085427B"/>
    <w:rsid w:val="008543AB"/>
    <w:rsid w:val="008549B0"/>
    <w:rsid w:val="00854C32"/>
    <w:rsid w:val="00854C3E"/>
    <w:rsid w:val="00854C89"/>
    <w:rsid w:val="008550C4"/>
    <w:rsid w:val="00855172"/>
    <w:rsid w:val="0085538B"/>
    <w:rsid w:val="0085559D"/>
    <w:rsid w:val="00855851"/>
    <w:rsid w:val="00856597"/>
    <w:rsid w:val="0085685F"/>
    <w:rsid w:val="00856B0B"/>
    <w:rsid w:val="008575BA"/>
    <w:rsid w:val="00857749"/>
    <w:rsid w:val="0085790A"/>
    <w:rsid w:val="00857F8E"/>
    <w:rsid w:val="00860509"/>
    <w:rsid w:val="00860699"/>
    <w:rsid w:val="00860A96"/>
    <w:rsid w:val="00860FDC"/>
    <w:rsid w:val="0086166B"/>
    <w:rsid w:val="00861804"/>
    <w:rsid w:val="0086274B"/>
    <w:rsid w:val="00862752"/>
    <w:rsid w:val="00862AFE"/>
    <w:rsid w:val="00862D71"/>
    <w:rsid w:val="00862E09"/>
    <w:rsid w:val="00862F04"/>
    <w:rsid w:val="00862F75"/>
    <w:rsid w:val="00863241"/>
    <w:rsid w:val="008634F6"/>
    <w:rsid w:val="008635C9"/>
    <w:rsid w:val="00863606"/>
    <w:rsid w:val="008638B2"/>
    <w:rsid w:val="00863989"/>
    <w:rsid w:val="00863CA7"/>
    <w:rsid w:val="00863E3F"/>
    <w:rsid w:val="00863F95"/>
    <w:rsid w:val="008644BD"/>
    <w:rsid w:val="00864BCB"/>
    <w:rsid w:val="00864DB4"/>
    <w:rsid w:val="00864F87"/>
    <w:rsid w:val="008655C6"/>
    <w:rsid w:val="00865820"/>
    <w:rsid w:val="0086582D"/>
    <w:rsid w:val="00865830"/>
    <w:rsid w:val="00865A42"/>
    <w:rsid w:val="00865A8C"/>
    <w:rsid w:val="00865CA9"/>
    <w:rsid w:val="00865CDF"/>
    <w:rsid w:val="00865CFE"/>
    <w:rsid w:val="00865EFA"/>
    <w:rsid w:val="00865FFD"/>
    <w:rsid w:val="00866863"/>
    <w:rsid w:val="00866BE1"/>
    <w:rsid w:val="00866CD7"/>
    <w:rsid w:val="00866E13"/>
    <w:rsid w:val="00867525"/>
    <w:rsid w:val="008676A4"/>
    <w:rsid w:val="008679AD"/>
    <w:rsid w:val="00867FF2"/>
    <w:rsid w:val="00870081"/>
    <w:rsid w:val="008703C4"/>
    <w:rsid w:val="008705CD"/>
    <w:rsid w:val="0087092A"/>
    <w:rsid w:val="00870C98"/>
    <w:rsid w:val="00870DC2"/>
    <w:rsid w:val="008710AC"/>
    <w:rsid w:val="008719B5"/>
    <w:rsid w:val="00871D25"/>
    <w:rsid w:val="00872258"/>
    <w:rsid w:val="008723F9"/>
    <w:rsid w:val="008724AB"/>
    <w:rsid w:val="008726A4"/>
    <w:rsid w:val="00872C64"/>
    <w:rsid w:val="008732C4"/>
    <w:rsid w:val="00873322"/>
    <w:rsid w:val="00873346"/>
    <w:rsid w:val="0087351B"/>
    <w:rsid w:val="008735ED"/>
    <w:rsid w:val="008738D8"/>
    <w:rsid w:val="008738F3"/>
    <w:rsid w:val="00873CAC"/>
    <w:rsid w:val="008740F0"/>
    <w:rsid w:val="0087447F"/>
    <w:rsid w:val="00875413"/>
    <w:rsid w:val="00875B0F"/>
    <w:rsid w:val="00875C5B"/>
    <w:rsid w:val="00875E7A"/>
    <w:rsid w:val="0087623C"/>
    <w:rsid w:val="008770FB"/>
    <w:rsid w:val="00877328"/>
    <w:rsid w:val="00877911"/>
    <w:rsid w:val="00877B12"/>
    <w:rsid w:val="00880113"/>
    <w:rsid w:val="00880647"/>
    <w:rsid w:val="00880C11"/>
    <w:rsid w:val="00880FCF"/>
    <w:rsid w:val="00880FFB"/>
    <w:rsid w:val="008810EA"/>
    <w:rsid w:val="0088147D"/>
    <w:rsid w:val="008814C2"/>
    <w:rsid w:val="0088166B"/>
    <w:rsid w:val="008818B9"/>
    <w:rsid w:val="0088211E"/>
    <w:rsid w:val="00882340"/>
    <w:rsid w:val="0088258E"/>
    <w:rsid w:val="0088283A"/>
    <w:rsid w:val="008828FD"/>
    <w:rsid w:val="008829E9"/>
    <w:rsid w:val="00882B0F"/>
    <w:rsid w:val="00882CD2"/>
    <w:rsid w:val="00882EDD"/>
    <w:rsid w:val="00883568"/>
    <w:rsid w:val="008836C1"/>
    <w:rsid w:val="00883709"/>
    <w:rsid w:val="00883B6D"/>
    <w:rsid w:val="00883F2A"/>
    <w:rsid w:val="008844DD"/>
    <w:rsid w:val="008849F0"/>
    <w:rsid w:val="00885401"/>
    <w:rsid w:val="008861E4"/>
    <w:rsid w:val="008861F4"/>
    <w:rsid w:val="008866CD"/>
    <w:rsid w:val="00886805"/>
    <w:rsid w:val="00886A59"/>
    <w:rsid w:val="00886F85"/>
    <w:rsid w:val="00887443"/>
    <w:rsid w:val="00887541"/>
    <w:rsid w:val="00887BC0"/>
    <w:rsid w:val="00890022"/>
    <w:rsid w:val="008901A8"/>
    <w:rsid w:val="0089046D"/>
    <w:rsid w:val="008904B1"/>
    <w:rsid w:val="00890D4B"/>
    <w:rsid w:val="00890E48"/>
    <w:rsid w:val="00890F6D"/>
    <w:rsid w:val="008915D5"/>
    <w:rsid w:val="00891911"/>
    <w:rsid w:val="00891B8C"/>
    <w:rsid w:val="00891CAD"/>
    <w:rsid w:val="00891D2C"/>
    <w:rsid w:val="0089202F"/>
    <w:rsid w:val="008927AC"/>
    <w:rsid w:val="00892D7F"/>
    <w:rsid w:val="00892EBA"/>
    <w:rsid w:val="00893024"/>
    <w:rsid w:val="0089305B"/>
    <w:rsid w:val="00893086"/>
    <w:rsid w:val="008939CA"/>
    <w:rsid w:val="00893D87"/>
    <w:rsid w:val="00893EDD"/>
    <w:rsid w:val="00893F7E"/>
    <w:rsid w:val="00893FEB"/>
    <w:rsid w:val="008943E7"/>
    <w:rsid w:val="00894598"/>
    <w:rsid w:val="00894917"/>
    <w:rsid w:val="00894AE9"/>
    <w:rsid w:val="00894EE0"/>
    <w:rsid w:val="0089505F"/>
    <w:rsid w:val="008951F1"/>
    <w:rsid w:val="00895568"/>
    <w:rsid w:val="00895659"/>
    <w:rsid w:val="00895AD5"/>
    <w:rsid w:val="00895C68"/>
    <w:rsid w:val="00895CEF"/>
    <w:rsid w:val="00896075"/>
    <w:rsid w:val="008961DC"/>
    <w:rsid w:val="00896762"/>
    <w:rsid w:val="00896926"/>
    <w:rsid w:val="00896DBE"/>
    <w:rsid w:val="008970F9"/>
    <w:rsid w:val="008973D9"/>
    <w:rsid w:val="008979CA"/>
    <w:rsid w:val="00897B20"/>
    <w:rsid w:val="00897EE1"/>
    <w:rsid w:val="00897FA4"/>
    <w:rsid w:val="00897FE7"/>
    <w:rsid w:val="008A076B"/>
    <w:rsid w:val="008A0C50"/>
    <w:rsid w:val="008A0CD5"/>
    <w:rsid w:val="008A0E76"/>
    <w:rsid w:val="008A150F"/>
    <w:rsid w:val="008A1B55"/>
    <w:rsid w:val="008A1E90"/>
    <w:rsid w:val="008A1F2F"/>
    <w:rsid w:val="008A2027"/>
    <w:rsid w:val="008A2625"/>
    <w:rsid w:val="008A2C18"/>
    <w:rsid w:val="008A2CFD"/>
    <w:rsid w:val="008A2E5D"/>
    <w:rsid w:val="008A2FE3"/>
    <w:rsid w:val="008A363D"/>
    <w:rsid w:val="008A39C9"/>
    <w:rsid w:val="008A3AE4"/>
    <w:rsid w:val="008A3AF3"/>
    <w:rsid w:val="008A42E9"/>
    <w:rsid w:val="008A4419"/>
    <w:rsid w:val="008A4AD0"/>
    <w:rsid w:val="008A4BCE"/>
    <w:rsid w:val="008A4D1C"/>
    <w:rsid w:val="008A4FF4"/>
    <w:rsid w:val="008A55F0"/>
    <w:rsid w:val="008A584B"/>
    <w:rsid w:val="008A5E9B"/>
    <w:rsid w:val="008A666D"/>
    <w:rsid w:val="008A669F"/>
    <w:rsid w:val="008A68C0"/>
    <w:rsid w:val="008A69DC"/>
    <w:rsid w:val="008A6BA3"/>
    <w:rsid w:val="008A6CAE"/>
    <w:rsid w:val="008A6CBC"/>
    <w:rsid w:val="008A71E0"/>
    <w:rsid w:val="008A7280"/>
    <w:rsid w:val="008A7898"/>
    <w:rsid w:val="008A7980"/>
    <w:rsid w:val="008A7D60"/>
    <w:rsid w:val="008B007A"/>
    <w:rsid w:val="008B0534"/>
    <w:rsid w:val="008B09F5"/>
    <w:rsid w:val="008B0D07"/>
    <w:rsid w:val="008B0D79"/>
    <w:rsid w:val="008B0F4E"/>
    <w:rsid w:val="008B10D5"/>
    <w:rsid w:val="008B11B8"/>
    <w:rsid w:val="008B170B"/>
    <w:rsid w:val="008B1CF1"/>
    <w:rsid w:val="008B2172"/>
    <w:rsid w:val="008B225A"/>
    <w:rsid w:val="008B22A8"/>
    <w:rsid w:val="008B255D"/>
    <w:rsid w:val="008B2632"/>
    <w:rsid w:val="008B2727"/>
    <w:rsid w:val="008B2873"/>
    <w:rsid w:val="008B299D"/>
    <w:rsid w:val="008B29AF"/>
    <w:rsid w:val="008B365A"/>
    <w:rsid w:val="008B36CD"/>
    <w:rsid w:val="008B37C8"/>
    <w:rsid w:val="008B4111"/>
    <w:rsid w:val="008B436F"/>
    <w:rsid w:val="008B444F"/>
    <w:rsid w:val="008B45CB"/>
    <w:rsid w:val="008B4ABA"/>
    <w:rsid w:val="008B4AED"/>
    <w:rsid w:val="008B4C79"/>
    <w:rsid w:val="008B528B"/>
    <w:rsid w:val="008B550E"/>
    <w:rsid w:val="008B5FA4"/>
    <w:rsid w:val="008B61C8"/>
    <w:rsid w:val="008B6714"/>
    <w:rsid w:val="008B6ABD"/>
    <w:rsid w:val="008B6F5D"/>
    <w:rsid w:val="008B6F82"/>
    <w:rsid w:val="008B7043"/>
    <w:rsid w:val="008B7132"/>
    <w:rsid w:val="008B76DC"/>
    <w:rsid w:val="008B7A91"/>
    <w:rsid w:val="008B7A99"/>
    <w:rsid w:val="008B7E2E"/>
    <w:rsid w:val="008C00B1"/>
    <w:rsid w:val="008C0D57"/>
    <w:rsid w:val="008C0EB3"/>
    <w:rsid w:val="008C1905"/>
    <w:rsid w:val="008C1DF8"/>
    <w:rsid w:val="008C25F0"/>
    <w:rsid w:val="008C2AE1"/>
    <w:rsid w:val="008C2B94"/>
    <w:rsid w:val="008C2C9D"/>
    <w:rsid w:val="008C2D96"/>
    <w:rsid w:val="008C2F74"/>
    <w:rsid w:val="008C2F9E"/>
    <w:rsid w:val="008C38BF"/>
    <w:rsid w:val="008C3A3B"/>
    <w:rsid w:val="008C409D"/>
    <w:rsid w:val="008C457F"/>
    <w:rsid w:val="008C46D3"/>
    <w:rsid w:val="008C4852"/>
    <w:rsid w:val="008C49E6"/>
    <w:rsid w:val="008C4AC8"/>
    <w:rsid w:val="008C4B60"/>
    <w:rsid w:val="008C59DB"/>
    <w:rsid w:val="008C59DF"/>
    <w:rsid w:val="008C6234"/>
    <w:rsid w:val="008C651B"/>
    <w:rsid w:val="008C6B54"/>
    <w:rsid w:val="008C6C88"/>
    <w:rsid w:val="008C7568"/>
    <w:rsid w:val="008C75C6"/>
    <w:rsid w:val="008C75E6"/>
    <w:rsid w:val="008C7816"/>
    <w:rsid w:val="008C7891"/>
    <w:rsid w:val="008C7E6C"/>
    <w:rsid w:val="008C7F4B"/>
    <w:rsid w:val="008C7F60"/>
    <w:rsid w:val="008D005D"/>
    <w:rsid w:val="008D0222"/>
    <w:rsid w:val="008D04CF"/>
    <w:rsid w:val="008D07F4"/>
    <w:rsid w:val="008D0E1F"/>
    <w:rsid w:val="008D1543"/>
    <w:rsid w:val="008D1766"/>
    <w:rsid w:val="008D1978"/>
    <w:rsid w:val="008D1E87"/>
    <w:rsid w:val="008D21EF"/>
    <w:rsid w:val="008D2381"/>
    <w:rsid w:val="008D2684"/>
    <w:rsid w:val="008D27D7"/>
    <w:rsid w:val="008D3149"/>
    <w:rsid w:val="008D35C7"/>
    <w:rsid w:val="008D391F"/>
    <w:rsid w:val="008D3C78"/>
    <w:rsid w:val="008D3CF0"/>
    <w:rsid w:val="008D4484"/>
    <w:rsid w:val="008D45BA"/>
    <w:rsid w:val="008D45DA"/>
    <w:rsid w:val="008D46BD"/>
    <w:rsid w:val="008D4772"/>
    <w:rsid w:val="008D48EC"/>
    <w:rsid w:val="008D4993"/>
    <w:rsid w:val="008D4E19"/>
    <w:rsid w:val="008D509C"/>
    <w:rsid w:val="008D5517"/>
    <w:rsid w:val="008D59A6"/>
    <w:rsid w:val="008D5C0E"/>
    <w:rsid w:val="008D6157"/>
    <w:rsid w:val="008D6239"/>
    <w:rsid w:val="008D625E"/>
    <w:rsid w:val="008D6578"/>
    <w:rsid w:val="008D65BF"/>
    <w:rsid w:val="008D670C"/>
    <w:rsid w:val="008D6CC0"/>
    <w:rsid w:val="008D7444"/>
    <w:rsid w:val="008D7897"/>
    <w:rsid w:val="008D78A5"/>
    <w:rsid w:val="008D79A3"/>
    <w:rsid w:val="008D79B3"/>
    <w:rsid w:val="008D7CA7"/>
    <w:rsid w:val="008E0941"/>
    <w:rsid w:val="008E1345"/>
    <w:rsid w:val="008E144A"/>
    <w:rsid w:val="008E1537"/>
    <w:rsid w:val="008E1B47"/>
    <w:rsid w:val="008E23B0"/>
    <w:rsid w:val="008E26E8"/>
    <w:rsid w:val="008E3455"/>
    <w:rsid w:val="008E386B"/>
    <w:rsid w:val="008E3A95"/>
    <w:rsid w:val="008E3BB8"/>
    <w:rsid w:val="008E3C4E"/>
    <w:rsid w:val="008E4511"/>
    <w:rsid w:val="008E4568"/>
    <w:rsid w:val="008E4B36"/>
    <w:rsid w:val="008E5103"/>
    <w:rsid w:val="008E520C"/>
    <w:rsid w:val="008E545C"/>
    <w:rsid w:val="008E550D"/>
    <w:rsid w:val="008E5587"/>
    <w:rsid w:val="008E569C"/>
    <w:rsid w:val="008E571D"/>
    <w:rsid w:val="008E5C05"/>
    <w:rsid w:val="008E5C9D"/>
    <w:rsid w:val="008E5D05"/>
    <w:rsid w:val="008E5FEE"/>
    <w:rsid w:val="008E6217"/>
    <w:rsid w:val="008E62D6"/>
    <w:rsid w:val="008E636F"/>
    <w:rsid w:val="008E68F7"/>
    <w:rsid w:val="008E6B17"/>
    <w:rsid w:val="008E70A5"/>
    <w:rsid w:val="008E71D6"/>
    <w:rsid w:val="008E732B"/>
    <w:rsid w:val="008E7D01"/>
    <w:rsid w:val="008F00BB"/>
    <w:rsid w:val="008F0A92"/>
    <w:rsid w:val="008F0DAE"/>
    <w:rsid w:val="008F0FEF"/>
    <w:rsid w:val="008F194D"/>
    <w:rsid w:val="008F1C78"/>
    <w:rsid w:val="008F1EE6"/>
    <w:rsid w:val="008F20EA"/>
    <w:rsid w:val="008F241F"/>
    <w:rsid w:val="008F2A56"/>
    <w:rsid w:val="008F2DD5"/>
    <w:rsid w:val="008F345F"/>
    <w:rsid w:val="008F3584"/>
    <w:rsid w:val="008F362C"/>
    <w:rsid w:val="008F3C49"/>
    <w:rsid w:val="008F3D8D"/>
    <w:rsid w:val="008F3FE6"/>
    <w:rsid w:val="008F3FFD"/>
    <w:rsid w:val="008F41EA"/>
    <w:rsid w:val="008F4A8E"/>
    <w:rsid w:val="008F4FD7"/>
    <w:rsid w:val="008F5344"/>
    <w:rsid w:val="008F53C1"/>
    <w:rsid w:val="008F59E4"/>
    <w:rsid w:val="008F5DF1"/>
    <w:rsid w:val="008F5E3F"/>
    <w:rsid w:val="008F63B9"/>
    <w:rsid w:val="008F641E"/>
    <w:rsid w:val="008F6738"/>
    <w:rsid w:val="008F6752"/>
    <w:rsid w:val="008F6A87"/>
    <w:rsid w:val="008F6DBE"/>
    <w:rsid w:val="008F7238"/>
    <w:rsid w:val="008F7A80"/>
    <w:rsid w:val="008F7EBD"/>
    <w:rsid w:val="008F7F7F"/>
    <w:rsid w:val="009002D1"/>
    <w:rsid w:val="0090039A"/>
    <w:rsid w:val="0090097C"/>
    <w:rsid w:val="00900BC4"/>
    <w:rsid w:val="00900FD0"/>
    <w:rsid w:val="009019BD"/>
    <w:rsid w:val="00901D13"/>
    <w:rsid w:val="00901EAA"/>
    <w:rsid w:val="00902305"/>
    <w:rsid w:val="00902B36"/>
    <w:rsid w:val="00902D09"/>
    <w:rsid w:val="0090303D"/>
    <w:rsid w:val="009031FE"/>
    <w:rsid w:val="009036A0"/>
    <w:rsid w:val="009036CE"/>
    <w:rsid w:val="00903BA4"/>
    <w:rsid w:val="00903BE8"/>
    <w:rsid w:val="00903BFF"/>
    <w:rsid w:val="00903D65"/>
    <w:rsid w:val="009041E0"/>
    <w:rsid w:val="00904B76"/>
    <w:rsid w:val="00905623"/>
    <w:rsid w:val="0090582A"/>
    <w:rsid w:val="00905C35"/>
    <w:rsid w:val="00906146"/>
    <w:rsid w:val="0090622D"/>
    <w:rsid w:val="00906230"/>
    <w:rsid w:val="00906235"/>
    <w:rsid w:val="009065C2"/>
    <w:rsid w:val="0090673D"/>
    <w:rsid w:val="009068A7"/>
    <w:rsid w:val="00906A4B"/>
    <w:rsid w:val="00906DE1"/>
    <w:rsid w:val="00906FD2"/>
    <w:rsid w:val="009070C0"/>
    <w:rsid w:val="0090721E"/>
    <w:rsid w:val="00907AFB"/>
    <w:rsid w:val="00907D22"/>
    <w:rsid w:val="0091056D"/>
    <w:rsid w:val="009105B8"/>
    <w:rsid w:val="00910649"/>
    <w:rsid w:val="00910A99"/>
    <w:rsid w:val="00910DAC"/>
    <w:rsid w:val="009112E6"/>
    <w:rsid w:val="009114D8"/>
    <w:rsid w:val="0091150B"/>
    <w:rsid w:val="00911616"/>
    <w:rsid w:val="00911998"/>
    <w:rsid w:val="00911A9E"/>
    <w:rsid w:val="00911D79"/>
    <w:rsid w:val="00911DC5"/>
    <w:rsid w:val="009122EB"/>
    <w:rsid w:val="00912575"/>
    <w:rsid w:val="0091284D"/>
    <w:rsid w:val="00912AF3"/>
    <w:rsid w:val="00912AFD"/>
    <w:rsid w:val="00912B40"/>
    <w:rsid w:val="00912D73"/>
    <w:rsid w:val="00912DFC"/>
    <w:rsid w:val="00912EE6"/>
    <w:rsid w:val="0091346D"/>
    <w:rsid w:val="00913ADD"/>
    <w:rsid w:val="0091402E"/>
    <w:rsid w:val="009144BD"/>
    <w:rsid w:val="00914757"/>
    <w:rsid w:val="009147B1"/>
    <w:rsid w:val="0091488C"/>
    <w:rsid w:val="009148E4"/>
    <w:rsid w:val="00914A2B"/>
    <w:rsid w:val="00914EE4"/>
    <w:rsid w:val="00914F6D"/>
    <w:rsid w:val="00915072"/>
    <w:rsid w:val="0091523B"/>
    <w:rsid w:val="0091528E"/>
    <w:rsid w:val="00915320"/>
    <w:rsid w:val="00915336"/>
    <w:rsid w:val="0091534F"/>
    <w:rsid w:val="009157CB"/>
    <w:rsid w:val="009158FB"/>
    <w:rsid w:val="00915943"/>
    <w:rsid w:val="00916063"/>
    <w:rsid w:val="00916106"/>
    <w:rsid w:val="009161A9"/>
    <w:rsid w:val="009161CD"/>
    <w:rsid w:val="009161F6"/>
    <w:rsid w:val="009164A4"/>
    <w:rsid w:val="009165B6"/>
    <w:rsid w:val="009165C0"/>
    <w:rsid w:val="00916CE2"/>
    <w:rsid w:val="00916DBA"/>
    <w:rsid w:val="00916ECE"/>
    <w:rsid w:val="00917428"/>
    <w:rsid w:val="009200E8"/>
    <w:rsid w:val="0092037E"/>
    <w:rsid w:val="009204A6"/>
    <w:rsid w:val="00920A2C"/>
    <w:rsid w:val="00921869"/>
    <w:rsid w:val="00922042"/>
    <w:rsid w:val="009225C5"/>
    <w:rsid w:val="009227E2"/>
    <w:rsid w:val="00922A26"/>
    <w:rsid w:val="00922A6D"/>
    <w:rsid w:val="00922C95"/>
    <w:rsid w:val="00922E24"/>
    <w:rsid w:val="00922EBF"/>
    <w:rsid w:val="00923320"/>
    <w:rsid w:val="0092350E"/>
    <w:rsid w:val="00923A11"/>
    <w:rsid w:val="00923C80"/>
    <w:rsid w:val="00923FE5"/>
    <w:rsid w:val="009241BF"/>
    <w:rsid w:val="00924299"/>
    <w:rsid w:val="00924B27"/>
    <w:rsid w:val="009256C1"/>
    <w:rsid w:val="00925805"/>
    <w:rsid w:val="0092591A"/>
    <w:rsid w:val="00925C03"/>
    <w:rsid w:val="00925F50"/>
    <w:rsid w:val="00926089"/>
    <w:rsid w:val="00926238"/>
    <w:rsid w:val="00926444"/>
    <w:rsid w:val="00926A51"/>
    <w:rsid w:val="00926D88"/>
    <w:rsid w:val="00926E8D"/>
    <w:rsid w:val="00927206"/>
    <w:rsid w:val="009275C9"/>
    <w:rsid w:val="00927F8F"/>
    <w:rsid w:val="009309C8"/>
    <w:rsid w:val="00930A37"/>
    <w:rsid w:val="00930BAB"/>
    <w:rsid w:val="00930E20"/>
    <w:rsid w:val="00930FAF"/>
    <w:rsid w:val="0093118A"/>
    <w:rsid w:val="009311FE"/>
    <w:rsid w:val="0093160C"/>
    <w:rsid w:val="00931657"/>
    <w:rsid w:val="00931693"/>
    <w:rsid w:val="00932645"/>
    <w:rsid w:val="00932AF0"/>
    <w:rsid w:val="00932E27"/>
    <w:rsid w:val="00932FCC"/>
    <w:rsid w:val="00933196"/>
    <w:rsid w:val="00933CAD"/>
    <w:rsid w:val="00934071"/>
    <w:rsid w:val="00934270"/>
    <w:rsid w:val="00934760"/>
    <w:rsid w:val="00934BF1"/>
    <w:rsid w:val="00935096"/>
    <w:rsid w:val="00935261"/>
    <w:rsid w:val="00935AE3"/>
    <w:rsid w:val="00935BD5"/>
    <w:rsid w:val="009361D4"/>
    <w:rsid w:val="0093637D"/>
    <w:rsid w:val="009364AC"/>
    <w:rsid w:val="00936C2E"/>
    <w:rsid w:val="00937264"/>
    <w:rsid w:val="0093768C"/>
    <w:rsid w:val="00937991"/>
    <w:rsid w:val="009379CF"/>
    <w:rsid w:val="00937B9D"/>
    <w:rsid w:val="00937E89"/>
    <w:rsid w:val="00937F9D"/>
    <w:rsid w:val="009400F1"/>
    <w:rsid w:val="009402C6"/>
    <w:rsid w:val="009403C3"/>
    <w:rsid w:val="00940698"/>
    <w:rsid w:val="00940CFD"/>
    <w:rsid w:val="00940F64"/>
    <w:rsid w:val="009410B2"/>
    <w:rsid w:val="0094159B"/>
    <w:rsid w:val="00941D0E"/>
    <w:rsid w:val="0094200C"/>
    <w:rsid w:val="009427B5"/>
    <w:rsid w:val="00942BD5"/>
    <w:rsid w:val="00942FB0"/>
    <w:rsid w:val="00943278"/>
    <w:rsid w:val="00943B58"/>
    <w:rsid w:val="00943CDB"/>
    <w:rsid w:val="00943E3B"/>
    <w:rsid w:val="00943F1A"/>
    <w:rsid w:val="009441F6"/>
    <w:rsid w:val="0094439E"/>
    <w:rsid w:val="00944568"/>
    <w:rsid w:val="009448A0"/>
    <w:rsid w:val="0094497B"/>
    <w:rsid w:val="00944ABE"/>
    <w:rsid w:val="00944E79"/>
    <w:rsid w:val="00944FD3"/>
    <w:rsid w:val="00945112"/>
    <w:rsid w:val="009456B9"/>
    <w:rsid w:val="0094608B"/>
    <w:rsid w:val="0094626A"/>
    <w:rsid w:val="009463A9"/>
    <w:rsid w:val="009465CD"/>
    <w:rsid w:val="0094669E"/>
    <w:rsid w:val="00946846"/>
    <w:rsid w:val="009469B2"/>
    <w:rsid w:val="00946EAD"/>
    <w:rsid w:val="00947261"/>
    <w:rsid w:val="009474F1"/>
    <w:rsid w:val="00947715"/>
    <w:rsid w:val="00947AC2"/>
    <w:rsid w:val="00947EDB"/>
    <w:rsid w:val="009500BE"/>
    <w:rsid w:val="00950255"/>
    <w:rsid w:val="009502E9"/>
    <w:rsid w:val="00950354"/>
    <w:rsid w:val="00950BA8"/>
    <w:rsid w:val="00950C96"/>
    <w:rsid w:val="0095125B"/>
    <w:rsid w:val="009514E3"/>
    <w:rsid w:val="009517B0"/>
    <w:rsid w:val="00951A33"/>
    <w:rsid w:val="00951CC3"/>
    <w:rsid w:val="00951FFD"/>
    <w:rsid w:val="0095211B"/>
    <w:rsid w:val="00952B38"/>
    <w:rsid w:val="00952E18"/>
    <w:rsid w:val="00952FC9"/>
    <w:rsid w:val="00953047"/>
    <w:rsid w:val="009531A2"/>
    <w:rsid w:val="00953283"/>
    <w:rsid w:val="0095383C"/>
    <w:rsid w:val="009538CF"/>
    <w:rsid w:val="00953FF9"/>
    <w:rsid w:val="0095400E"/>
    <w:rsid w:val="009542A1"/>
    <w:rsid w:val="00954343"/>
    <w:rsid w:val="00954781"/>
    <w:rsid w:val="00954A2B"/>
    <w:rsid w:val="00954B32"/>
    <w:rsid w:val="0095540E"/>
    <w:rsid w:val="009554D7"/>
    <w:rsid w:val="00955A78"/>
    <w:rsid w:val="00955F49"/>
    <w:rsid w:val="009565F6"/>
    <w:rsid w:val="00956DF6"/>
    <w:rsid w:val="00956E4E"/>
    <w:rsid w:val="00957040"/>
    <w:rsid w:val="00957073"/>
    <w:rsid w:val="00957878"/>
    <w:rsid w:val="00957C3C"/>
    <w:rsid w:val="009603CD"/>
    <w:rsid w:val="0096041D"/>
    <w:rsid w:val="00960923"/>
    <w:rsid w:val="00960D68"/>
    <w:rsid w:val="00960FC0"/>
    <w:rsid w:val="0096100D"/>
    <w:rsid w:val="009615D7"/>
    <w:rsid w:val="0096174C"/>
    <w:rsid w:val="0096181A"/>
    <w:rsid w:val="0096187B"/>
    <w:rsid w:val="009618D9"/>
    <w:rsid w:val="00961DAB"/>
    <w:rsid w:val="009621A0"/>
    <w:rsid w:val="0096247B"/>
    <w:rsid w:val="00962602"/>
    <w:rsid w:val="0096273E"/>
    <w:rsid w:val="00962758"/>
    <w:rsid w:val="00962803"/>
    <w:rsid w:val="00962B3E"/>
    <w:rsid w:val="009635B6"/>
    <w:rsid w:val="0096360F"/>
    <w:rsid w:val="00963611"/>
    <w:rsid w:val="00963650"/>
    <w:rsid w:val="00963BF0"/>
    <w:rsid w:val="00963EFD"/>
    <w:rsid w:val="00964621"/>
    <w:rsid w:val="009646B4"/>
    <w:rsid w:val="009649C9"/>
    <w:rsid w:val="00964D22"/>
    <w:rsid w:val="00964EFF"/>
    <w:rsid w:val="00964F1A"/>
    <w:rsid w:val="00964FDA"/>
    <w:rsid w:val="00965171"/>
    <w:rsid w:val="00965395"/>
    <w:rsid w:val="0096549B"/>
    <w:rsid w:val="00965502"/>
    <w:rsid w:val="00965701"/>
    <w:rsid w:val="009659CA"/>
    <w:rsid w:val="00965CDF"/>
    <w:rsid w:val="00965E3A"/>
    <w:rsid w:val="00965ECD"/>
    <w:rsid w:val="009663D7"/>
    <w:rsid w:val="00966E3A"/>
    <w:rsid w:val="0096723C"/>
    <w:rsid w:val="009676A5"/>
    <w:rsid w:val="009704D1"/>
    <w:rsid w:val="00970878"/>
    <w:rsid w:val="00970B1E"/>
    <w:rsid w:val="00970B86"/>
    <w:rsid w:val="00971592"/>
    <w:rsid w:val="009718B6"/>
    <w:rsid w:val="00972105"/>
    <w:rsid w:val="009722A5"/>
    <w:rsid w:val="009724D5"/>
    <w:rsid w:val="00972C5B"/>
    <w:rsid w:val="00973535"/>
    <w:rsid w:val="0097355B"/>
    <w:rsid w:val="009735AF"/>
    <w:rsid w:val="00973A26"/>
    <w:rsid w:val="00973BBF"/>
    <w:rsid w:val="009741E2"/>
    <w:rsid w:val="00974201"/>
    <w:rsid w:val="00974424"/>
    <w:rsid w:val="00974468"/>
    <w:rsid w:val="0097454C"/>
    <w:rsid w:val="00974B09"/>
    <w:rsid w:val="00974C59"/>
    <w:rsid w:val="00974D7F"/>
    <w:rsid w:val="00974E43"/>
    <w:rsid w:val="00974FCE"/>
    <w:rsid w:val="00974FDD"/>
    <w:rsid w:val="009750F8"/>
    <w:rsid w:val="00975237"/>
    <w:rsid w:val="0097546F"/>
    <w:rsid w:val="00975795"/>
    <w:rsid w:val="00975815"/>
    <w:rsid w:val="00975840"/>
    <w:rsid w:val="00976132"/>
    <w:rsid w:val="009762C3"/>
    <w:rsid w:val="009763A2"/>
    <w:rsid w:val="00976566"/>
    <w:rsid w:val="00977865"/>
    <w:rsid w:val="0098059F"/>
    <w:rsid w:val="0098068F"/>
    <w:rsid w:val="00981117"/>
    <w:rsid w:val="009813CE"/>
    <w:rsid w:val="00981704"/>
    <w:rsid w:val="00981711"/>
    <w:rsid w:val="00981B7F"/>
    <w:rsid w:val="009824E0"/>
    <w:rsid w:val="009826A8"/>
    <w:rsid w:val="009826E1"/>
    <w:rsid w:val="00982823"/>
    <w:rsid w:val="00982B57"/>
    <w:rsid w:val="00982D5E"/>
    <w:rsid w:val="00982F33"/>
    <w:rsid w:val="0098382E"/>
    <w:rsid w:val="0098386A"/>
    <w:rsid w:val="00984589"/>
    <w:rsid w:val="00984981"/>
    <w:rsid w:val="00984BD2"/>
    <w:rsid w:val="00984E35"/>
    <w:rsid w:val="00984EA4"/>
    <w:rsid w:val="009852BC"/>
    <w:rsid w:val="00985712"/>
    <w:rsid w:val="0098590E"/>
    <w:rsid w:val="00985AB4"/>
    <w:rsid w:val="00985D15"/>
    <w:rsid w:val="00985EA7"/>
    <w:rsid w:val="00985EB2"/>
    <w:rsid w:val="00985EFD"/>
    <w:rsid w:val="00986043"/>
    <w:rsid w:val="00986050"/>
    <w:rsid w:val="00986389"/>
    <w:rsid w:val="009863A5"/>
    <w:rsid w:val="009863EB"/>
    <w:rsid w:val="00986D3F"/>
    <w:rsid w:val="00986DE3"/>
    <w:rsid w:val="009873C8"/>
    <w:rsid w:val="00987727"/>
    <w:rsid w:val="00987934"/>
    <w:rsid w:val="00987C98"/>
    <w:rsid w:val="00987D32"/>
    <w:rsid w:val="00987DCC"/>
    <w:rsid w:val="009900A6"/>
    <w:rsid w:val="00990157"/>
    <w:rsid w:val="009901C2"/>
    <w:rsid w:val="0099037E"/>
    <w:rsid w:val="009903AC"/>
    <w:rsid w:val="00990D76"/>
    <w:rsid w:val="009911E4"/>
    <w:rsid w:val="009916BD"/>
    <w:rsid w:val="00991B98"/>
    <w:rsid w:val="00991BE7"/>
    <w:rsid w:val="00991FFD"/>
    <w:rsid w:val="0099219A"/>
    <w:rsid w:val="0099228D"/>
    <w:rsid w:val="009924AD"/>
    <w:rsid w:val="00992525"/>
    <w:rsid w:val="00992736"/>
    <w:rsid w:val="0099280C"/>
    <w:rsid w:val="00992FA8"/>
    <w:rsid w:val="00993082"/>
    <w:rsid w:val="009930FF"/>
    <w:rsid w:val="0099330C"/>
    <w:rsid w:val="0099376B"/>
    <w:rsid w:val="009939EB"/>
    <w:rsid w:val="00993AD7"/>
    <w:rsid w:val="00994174"/>
    <w:rsid w:val="00994EEB"/>
    <w:rsid w:val="009951EA"/>
    <w:rsid w:val="009953A1"/>
    <w:rsid w:val="0099547B"/>
    <w:rsid w:val="00995D7C"/>
    <w:rsid w:val="00995F7D"/>
    <w:rsid w:val="009960BB"/>
    <w:rsid w:val="009960C9"/>
    <w:rsid w:val="009962FC"/>
    <w:rsid w:val="009967BF"/>
    <w:rsid w:val="00996BC9"/>
    <w:rsid w:val="00997572"/>
    <w:rsid w:val="00997590"/>
    <w:rsid w:val="00997996"/>
    <w:rsid w:val="009979D2"/>
    <w:rsid w:val="00997A40"/>
    <w:rsid w:val="00997B3A"/>
    <w:rsid w:val="00997EBB"/>
    <w:rsid w:val="00997F9C"/>
    <w:rsid w:val="00997FAF"/>
    <w:rsid w:val="009A02AF"/>
    <w:rsid w:val="009A07EF"/>
    <w:rsid w:val="009A0CA8"/>
    <w:rsid w:val="009A0ECE"/>
    <w:rsid w:val="009A14A6"/>
    <w:rsid w:val="009A16C0"/>
    <w:rsid w:val="009A1706"/>
    <w:rsid w:val="009A19B9"/>
    <w:rsid w:val="009A2193"/>
    <w:rsid w:val="009A28C4"/>
    <w:rsid w:val="009A2987"/>
    <w:rsid w:val="009A2DBE"/>
    <w:rsid w:val="009A2E75"/>
    <w:rsid w:val="009A2EF9"/>
    <w:rsid w:val="009A2F48"/>
    <w:rsid w:val="009A313E"/>
    <w:rsid w:val="009A32C3"/>
    <w:rsid w:val="009A33CB"/>
    <w:rsid w:val="009A345D"/>
    <w:rsid w:val="009A3639"/>
    <w:rsid w:val="009A380C"/>
    <w:rsid w:val="009A3F26"/>
    <w:rsid w:val="009A42A2"/>
    <w:rsid w:val="009A4A01"/>
    <w:rsid w:val="009A4CB4"/>
    <w:rsid w:val="009A4F04"/>
    <w:rsid w:val="009A535A"/>
    <w:rsid w:val="009A55C1"/>
    <w:rsid w:val="009A600A"/>
    <w:rsid w:val="009A6536"/>
    <w:rsid w:val="009A65F9"/>
    <w:rsid w:val="009A6BDE"/>
    <w:rsid w:val="009A6E73"/>
    <w:rsid w:val="009A72AE"/>
    <w:rsid w:val="009A7311"/>
    <w:rsid w:val="009B002A"/>
    <w:rsid w:val="009B01D3"/>
    <w:rsid w:val="009B0420"/>
    <w:rsid w:val="009B0776"/>
    <w:rsid w:val="009B07B6"/>
    <w:rsid w:val="009B07CF"/>
    <w:rsid w:val="009B0D00"/>
    <w:rsid w:val="009B1115"/>
    <w:rsid w:val="009B1312"/>
    <w:rsid w:val="009B13ED"/>
    <w:rsid w:val="009B1A57"/>
    <w:rsid w:val="009B1FAB"/>
    <w:rsid w:val="009B21D0"/>
    <w:rsid w:val="009B2246"/>
    <w:rsid w:val="009B270D"/>
    <w:rsid w:val="009B28B1"/>
    <w:rsid w:val="009B2F7A"/>
    <w:rsid w:val="009B3001"/>
    <w:rsid w:val="009B3449"/>
    <w:rsid w:val="009B370B"/>
    <w:rsid w:val="009B37F1"/>
    <w:rsid w:val="009B3BF5"/>
    <w:rsid w:val="009B3E0B"/>
    <w:rsid w:val="009B4102"/>
    <w:rsid w:val="009B5183"/>
    <w:rsid w:val="009B5214"/>
    <w:rsid w:val="009B5236"/>
    <w:rsid w:val="009B5464"/>
    <w:rsid w:val="009B5466"/>
    <w:rsid w:val="009B54A1"/>
    <w:rsid w:val="009B57B0"/>
    <w:rsid w:val="009B62B3"/>
    <w:rsid w:val="009B62C4"/>
    <w:rsid w:val="009B64B2"/>
    <w:rsid w:val="009B6A5A"/>
    <w:rsid w:val="009B6C7C"/>
    <w:rsid w:val="009B6DF5"/>
    <w:rsid w:val="009B77AD"/>
    <w:rsid w:val="009B7BE9"/>
    <w:rsid w:val="009B7E1B"/>
    <w:rsid w:val="009C0D47"/>
    <w:rsid w:val="009C0F3B"/>
    <w:rsid w:val="009C125A"/>
    <w:rsid w:val="009C1407"/>
    <w:rsid w:val="009C1B1A"/>
    <w:rsid w:val="009C1BD6"/>
    <w:rsid w:val="009C1D36"/>
    <w:rsid w:val="009C23C5"/>
    <w:rsid w:val="009C24AE"/>
    <w:rsid w:val="009C2DC7"/>
    <w:rsid w:val="009C2F20"/>
    <w:rsid w:val="009C3250"/>
    <w:rsid w:val="009C3514"/>
    <w:rsid w:val="009C35A6"/>
    <w:rsid w:val="009C367A"/>
    <w:rsid w:val="009C3A7A"/>
    <w:rsid w:val="009C3BB2"/>
    <w:rsid w:val="009C3C01"/>
    <w:rsid w:val="009C3CFD"/>
    <w:rsid w:val="009C4032"/>
    <w:rsid w:val="009C42FF"/>
    <w:rsid w:val="009C46C8"/>
    <w:rsid w:val="009C47AC"/>
    <w:rsid w:val="009C4B16"/>
    <w:rsid w:val="009C4DFC"/>
    <w:rsid w:val="009C51C2"/>
    <w:rsid w:val="009C53F8"/>
    <w:rsid w:val="009C5435"/>
    <w:rsid w:val="009C5759"/>
    <w:rsid w:val="009C5A19"/>
    <w:rsid w:val="009C63CA"/>
    <w:rsid w:val="009C6470"/>
    <w:rsid w:val="009C66CA"/>
    <w:rsid w:val="009C67BB"/>
    <w:rsid w:val="009C6A54"/>
    <w:rsid w:val="009C6EFD"/>
    <w:rsid w:val="009C71F0"/>
    <w:rsid w:val="009C74F0"/>
    <w:rsid w:val="009C7662"/>
    <w:rsid w:val="009C782A"/>
    <w:rsid w:val="009C792E"/>
    <w:rsid w:val="009C7A26"/>
    <w:rsid w:val="009C7F4A"/>
    <w:rsid w:val="009D0793"/>
    <w:rsid w:val="009D1222"/>
    <w:rsid w:val="009D14A6"/>
    <w:rsid w:val="009D1BE7"/>
    <w:rsid w:val="009D215B"/>
    <w:rsid w:val="009D2386"/>
    <w:rsid w:val="009D25BD"/>
    <w:rsid w:val="009D2B15"/>
    <w:rsid w:val="009D2B83"/>
    <w:rsid w:val="009D2BDF"/>
    <w:rsid w:val="009D2C19"/>
    <w:rsid w:val="009D302F"/>
    <w:rsid w:val="009D31B1"/>
    <w:rsid w:val="009D3242"/>
    <w:rsid w:val="009D33AC"/>
    <w:rsid w:val="009D3491"/>
    <w:rsid w:val="009D359B"/>
    <w:rsid w:val="009D3BF5"/>
    <w:rsid w:val="009D3D46"/>
    <w:rsid w:val="009D3DDC"/>
    <w:rsid w:val="009D44DC"/>
    <w:rsid w:val="009D45A1"/>
    <w:rsid w:val="009D4864"/>
    <w:rsid w:val="009D4932"/>
    <w:rsid w:val="009D4BBC"/>
    <w:rsid w:val="009D516C"/>
    <w:rsid w:val="009D5216"/>
    <w:rsid w:val="009D5227"/>
    <w:rsid w:val="009D539B"/>
    <w:rsid w:val="009D565F"/>
    <w:rsid w:val="009D56D4"/>
    <w:rsid w:val="009D5BDD"/>
    <w:rsid w:val="009D5CF7"/>
    <w:rsid w:val="009D5D41"/>
    <w:rsid w:val="009D5F97"/>
    <w:rsid w:val="009D601B"/>
    <w:rsid w:val="009D622F"/>
    <w:rsid w:val="009D6A05"/>
    <w:rsid w:val="009D7989"/>
    <w:rsid w:val="009D7B70"/>
    <w:rsid w:val="009E0323"/>
    <w:rsid w:val="009E0DA1"/>
    <w:rsid w:val="009E0E33"/>
    <w:rsid w:val="009E0F35"/>
    <w:rsid w:val="009E124F"/>
    <w:rsid w:val="009E170A"/>
    <w:rsid w:val="009E18E8"/>
    <w:rsid w:val="009E1A47"/>
    <w:rsid w:val="009E1DBA"/>
    <w:rsid w:val="009E2660"/>
    <w:rsid w:val="009E299E"/>
    <w:rsid w:val="009E29BA"/>
    <w:rsid w:val="009E2A83"/>
    <w:rsid w:val="009E2B0D"/>
    <w:rsid w:val="009E2B90"/>
    <w:rsid w:val="009E31A4"/>
    <w:rsid w:val="009E3240"/>
    <w:rsid w:val="009E3633"/>
    <w:rsid w:val="009E376D"/>
    <w:rsid w:val="009E3823"/>
    <w:rsid w:val="009E3DC7"/>
    <w:rsid w:val="009E3E28"/>
    <w:rsid w:val="009E408E"/>
    <w:rsid w:val="009E40C5"/>
    <w:rsid w:val="009E4C03"/>
    <w:rsid w:val="009E4E62"/>
    <w:rsid w:val="009E4E84"/>
    <w:rsid w:val="009E4F1D"/>
    <w:rsid w:val="009E51B3"/>
    <w:rsid w:val="009E53CA"/>
    <w:rsid w:val="009E53CC"/>
    <w:rsid w:val="009E5451"/>
    <w:rsid w:val="009E571D"/>
    <w:rsid w:val="009E59D7"/>
    <w:rsid w:val="009E5C61"/>
    <w:rsid w:val="009E5CB9"/>
    <w:rsid w:val="009E5F27"/>
    <w:rsid w:val="009E6285"/>
    <w:rsid w:val="009E63E7"/>
    <w:rsid w:val="009E647C"/>
    <w:rsid w:val="009E6A9A"/>
    <w:rsid w:val="009E6C1A"/>
    <w:rsid w:val="009E7057"/>
    <w:rsid w:val="009E7926"/>
    <w:rsid w:val="009E7A9B"/>
    <w:rsid w:val="009ED77D"/>
    <w:rsid w:val="009F0287"/>
    <w:rsid w:val="009F0454"/>
    <w:rsid w:val="009F051A"/>
    <w:rsid w:val="009F05A2"/>
    <w:rsid w:val="009F0601"/>
    <w:rsid w:val="009F09B6"/>
    <w:rsid w:val="009F0A1C"/>
    <w:rsid w:val="009F0B37"/>
    <w:rsid w:val="009F0CD1"/>
    <w:rsid w:val="009F0FA6"/>
    <w:rsid w:val="009F1143"/>
    <w:rsid w:val="009F135C"/>
    <w:rsid w:val="009F13CB"/>
    <w:rsid w:val="009F1617"/>
    <w:rsid w:val="009F18D6"/>
    <w:rsid w:val="009F1DFF"/>
    <w:rsid w:val="009F2194"/>
    <w:rsid w:val="009F21B8"/>
    <w:rsid w:val="009F25A7"/>
    <w:rsid w:val="009F264B"/>
    <w:rsid w:val="009F26D8"/>
    <w:rsid w:val="009F2E9D"/>
    <w:rsid w:val="009F3088"/>
    <w:rsid w:val="009F33E7"/>
    <w:rsid w:val="009F3503"/>
    <w:rsid w:val="009F356A"/>
    <w:rsid w:val="009F39E3"/>
    <w:rsid w:val="009F3B2D"/>
    <w:rsid w:val="009F3E38"/>
    <w:rsid w:val="009F40D3"/>
    <w:rsid w:val="009F41BB"/>
    <w:rsid w:val="009F434C"/>
    <w:rsid w:val="009F43BE"/>
    <w:rsid w:val="009F4F76"/>
    <w:rsid w:val="009F513E"/>
    <w:rsid w:val="009F51A7"/>
    <w:rsid w:val="009F538F"/>
    <w:rsid w:val="009F53D3"/>
    <w:rsid w:val="009F585C"/>
    <w:rsid w:val="009F5B79"/>
    <w:rsid w:val="009F5C00"/>
    <w:rsid w:val="009F5CE3"/>
    <w:rsid w:val="009F5D25"/>
    <w:rsid w:val="009F5ED8"/>
    <w:rsid w:val="009F5F97"/>
    <w:rsid w:val="009F64C7"/>
    <w:rsid w:val="009F6540"/>
    <w:rsid w:val="009F6651"/>
    <w:rsid w:val="009F6D67"/>
    <w:rsid w:val="009F6EC7"/>
    <w:rsid w:val="009F6F1A"/>
    <w:rsid w:val="009F703F"/>
    <w:rsid w:val="009F70FD"/>
    <w:rsid w:val="009F7279"/>
    <w:rsid w:val="009F7301"/>
    <w:rsid w:val="009F76A1"/>
    <w:rsid w:val="009F77F5"/>
    <w:rsid w:val="009F79AB"/>
    <w:rsid w:val="009F7AC3"/>
    <w:rsid w:val="009F7B5C"/>
    <w:rsid w:val="00A00241"/>
    <w:rsid w:val="00A00490"/>
    <w:rsid w:val="00A00DAB"/>
    <w:rsid w:val="00A01019"/>
    <w:rsid w:val="00A012B6"/>
    <w:rsid w:val="00A01846"/>
    <w:rsid w:val="00A01AB4"/>
    <w:rsid w:val="00A01D71"/>
    <w:rsid w:val="00A01FA2"/>
    <w:rsid w:val="00A020FE"/>
    <w:rsid w:val="00A0239B"/>
    <w:rsid w:val="00A02B59"/>
    <w:rsid w:val="00A02F74"/>
    <w:rsid w:val="00A02FFD"/>
    <w:rsid w:val="00A030D6"/>
    <w:rsid w:val="00A03244"/>
    <w:rsid w:val="00A03266"/>
    <w:rsid w:val="00A032A7"/>
    <w:rsid w:val="00A032F0"/>
    <w:rsid w:val="00A03670"/>
    <w:rsid w:val="00A03964"/>
    <w:rsid w:val="00A03B4B"/>
    <w:rsid w:val="00A03B6C"/>
    <w:rsid w:val="00A0415B"/>
    <w:rsid w:val="00A04286"/>
    <w:rsid w:val="00A043B9"/>
    <w:rsid w:val="00A04423"/>
    <w:rsid w:val="00A044B7"/>
    <w:rsid w:val="00A044F8"/>
    <w:rsid w:val="00A04E73"/>
    <w:rsid w:val="00A055BB"/>
    <w:rsid w:val="00A05F01"/>
    <w:rsid w:val="00A05F1F"/>
    <w:rsid w:val="00A0637B"/>
    <w:rsid w:val="00A06464"/>
    <w:rsid w:val="00A06887"/>
    <w:rsid w:val="00A06B7E"/>
    <w:rsid w:val="00A06C73"/>
    <w:rsid w:val="00A06D26"/>
    <w:rsid w:val="00A076C5"/>
    <w:rsid w:val="00A07C63"/>
    <w:rsid w:val="00A07CE5"/>
    <w:rsid w:val="00A07EB0"/>
    <w:rsid w:val="00A103A6"/>
    <w:rsid w:val="00A103B2"/>
    <w:rsid w:val="00A1080F"/>
    <w:rsid w:val="00A10AA3"/>
    <w:rsid w:val="00A10B4C"/>
    <w:rsid w:val="00A10C0E"/>
    <w:rsid w:val="00A10EC3"/>
    <w:rsid w:val="00A10EEF"/>
    <w:rsid w:val="00A11505"/>
    <w:rsid w:val="00A11771"/>
    <w:rsid w:val="00A1197F"/>
    <w:rsid w:val="00A11BFA"/>
    <w:rsid w:val="00A11C78"/>
    <w:rsid w:val="00A11D1B"/>
    <w:rsid w:val="00A1207B"/>
    <w:rsid w:val="00A12104"/>
    <w:rsid w:val="00A12247"/>
    <w:rsid w:val="00A12350"/>
    <w:rsid w:val="00A127B3"/>
    <w:rsid w:val="00A12D17"/>
    <w:rsid w:val="00A136EC"/>
    <w:rsid w:val="00A13716"/>
    <w:rsid w:val="00A13F5A"/>
    <w:rsid w:val="00A13FDB"/>
    <w:rsid w:val="00A14083"/>
    <w:rsid w:val="00A145B8"/>
    <w:rsid w:val="00A14722"/>
    <w:rsid w:val="00A14748"/>
    <w:rsid w:val="00A14905"/>
    <w:rsid w:val="00A14F6E"/>
    <w:rsid w:val="00A15312"/>
    <w:rsid w:val="00A15637"/>
    <w:rsid w:val="00A15F4D"/>
    <w:rsid w:val="00A15FC4"/>
    <w:rsid w:val="00A16495"/>
    <w:rsid w:val="00A165E3"/>
    <w:rsid w:val="00A16945"/>
    <w:rsid w:val="00A16985"/>
    <w:rsid w:val="00A16ACB"/>
    <w:rsid w:val="00A16B27"/>
    <w:rsid w:val="00A16E38"/>
    <w:rsid w:val="00A16FAB"/>
    <w:rsid w:val="00A170A6"/>
    <w:rsid w:val="00A17329"/>
    <w:rsid w:val="00A17CE5"/>
    <w:rsid w:val="00A17D24"/>
    <w:rsid w:val="00A17DCB"/>
    <w:rsid w:val="00A2009A"/>
    <w:rsid w:val="00A20109"/>
    <w:rsid w:val="00A2045C"/>
    <w:rsid w:val="00A20711"/>
    <w:rsid w:val="00A208F7"/>
    <w:rsid w:val="00A20A90"/>
    <w:rsid w:val="00A20B05"/>
    <w:rsid w:val="00A212A3"/>
    <w:rsid w:val="00A21318"/>
    <w:rsid w:val="00A21346"/>
    <w:rsid w:val="00A218AE"/>
    <w:rsid w:val="00A21A7E"/>
    <w:rsid w:val="00A21AC3"/>
    <w:rsid w:val="00A21DBE"/>
    <w:rsid w:val="00A22102"/>
    <w:rsid w:val="00A22346"/>
    <w:rsid w:val="00A22A5F"/>
    <w:rsid w:val="00A22D96"/>
    <w:rsid w:val="00A2349B"/>
    <w:rsid w:val="00A235E2"/>
    <w:rsid w:val="00A23766"/>
    <w:rsid w:val="00A23A8C"/>
    <w:rsid w:val="00A23B43"/>
    <w:rsid w:val="00A23BB1"/>
    <w:rsid w:val="00A23ECB"/>
    <w:rsid w:val="00A24959"/>
    <w:rsid w:val="00A24AA1"/>
    <w:rsid w:val="00A253B1"/>
    <w:rsid w:val="00A25A30"/>
    <w:rsid w:val="00A25DDC"/>
    <w:rsid w:val="00A26064"/>
    <w:rsid w:val="00A260D9"/>
    <w:rsid w:val="00A2633A"/>
    <w:rsid w:val="00A264E7"/>
    <w:rsid w:val="00A26586"/>
    <w:rsid w:val="00A2659B"/>
    <w:rsid w:val="00A26777"/>
    <w:rsid w:val="00A26AB2"/>
    <w:rsid w:val="00A26D03"/>
    <w:rsid w:val="00A27064"/>
    <w:rsid w:val="00A27141"/>
    <w:rsid w:val="00A2729C"/>
    <w:rsid w:val="00A276F7"/>
    <w:rsid w:val="00A27C08"/>
    <w:rsid w:val="00A3059C"/>
    <w:rsid w:val="00A30697"/>
    <w:rsid w:val="00A30F02"/>
    <w:rsid w:val="00A31115"/>
    <w:rsid w:val="00A31132"/>
    <w:rsid w:val="00A315F4"/>
    <w:rsid w:val="00A31C9D"/>
    <w:rsid w:val="00A31DB9"/>
    <w:rsid w:val="00A32499"/>
    <w:rsid w:val="00A32A6C"/>
    <w:rsid w:val="00A32C38"/>
    <w:rsid w:val="00A32C48"/>
    <w:rsid w:val="00A33286"/>
    <w:rsid w:val="00A33338"/>
    <w:rsid w:val="00A335AF"/>
    <w:rsid w:val="00A33654"/>
    <w:rsid w:val="00A33839"/>
    <w:rsid w:val="00A33AB6"/>
    <w:rsid w:val="00A3489D"/>
    <w:rsid w:val="00A348E9"/>
    <w:rsid w:val="00A34A18"/>
    <w:rsid w:val="00A34AA2"/>
    <w:rsid w:val="00A35755"/>
    <w:rsid w:val="00A3575F"/>
    <w:rsid w:val="00A35D68"/>
    <w:rsid w:val="00A35D6F"/>
    <w:rsid w:val="00A35D87"/>
    <w:rsid w:val="00A36A65"/>
    <w:rsid w:val="00A36B70"/>
    <w:rsid w:val="00A36DC9"/>
    <w:rsid w:val="00A36E13"/>
    <w:rsid w:val="00A36F66"/>
    <w:rsid w:val="00A37291"/>
    <w:rsid w:val="00A37718"/>
    <w:rsid w:val="00A37826"/>
    <w:rsid w:val="00A379C1"/>
    <w:rsid w:val="00A37A8C"/>
    <w:rsid w:val="00A37D8C"/>
    <w:rsid w:val="00A37F5E"/>
    <w:rsid w:val="00A4009E"/>
    <w:rsid w:val="00A400B1"/>
    <w:rsid w:val="00A4012D"/>
    <w:rsid w:val="00A40BB2"/>
    <w:rsid w:val="00A40C5C"/>
    <w:rsid w:val="00A40C8E"/>
    <w:rsid w:val="00A40ED6"/>
    <w:rsid w:val="00A420D7"/>
    <w:rsid w:val="00A421A4"/>
    <w:rsid w:val="00A422C0"/>
    <w:rsid w:val="00A426CC"/>
    <w:rsid w:val="00A4283F"/>
    <w:rsid w:val="00A42D1F"/>
    <w:rsid w:val="00A42E57"/>
    <w:rsid w:val="00A4316E"/>
    <w:rsid w:val="00A4317E"/>
    <w:rsid w:val="00A4396C"/>
    <w:rsid w:val="00A4397D"/>
    <w:rsid w:val="00A43A1D"/>
    <w:rsid w:val="00A43B62"/>
    <w:rsid w:val="00A43D9F"/>
    <w:rsid w:val="00A440FC"/>
    <w:rsid w:val="00A44338"/>
    <w:rsid w:val="00A447BF"/>
    <w:rsid w:val="00A44D5C"/>
    <w:rsid w:val="00A44DCF"/>
    <w:rsid w:val="00A44EBA"/>
    <w:rsid w:val="00A4563E"/>
    <w:rsid w:val="00A45F22"/>
    <w:rsid w:val="00A46357"/>
    <w:rsid w:val="00A46B56"/>
    <w:rsid w:val="00A46CF6"/>
    <w:rsid w:val="00A478BD"/>
    <w:rsid w:val="00A478BE"/>
    <w:rsid w:val="00A47A03"/>
    <w:rsid w:val="00A47A43"/>
    <w:rsid w:val="00A47B6D"/>
    <w:rsid w:val="00A47DB2"/>
    <w:rsid w:val="00A47FDF"/>
    <w:rsid w:val="00A50283"/>
    <w:rsid w:val="00A503D7"/>
    <w:rsid w:val="00A504A0"/>
    <w:rsid w:val="00A50AB9"/>
    <w:rsid w:val="00A50B14"/>
    <w:rsid w:val="00A50BCB"/>
    <w:rsid w:val="00A51257"/>
    <w:rsid w:val="00A513F2"/>
    <w:rsid w:val="00A516CC"/>
    <w:rsid w:val="00A51A7A"/>
    <w:rsid w:val="00A51B71"/>
    <w:rsid w:val="00A51E6C"/>
    <w:rsid w:val="00A520BE"/>
    <w:rsid w:val="00A520FC"/>
    <w:rsid w:val="00A523A6"/>
    <w:rsid w:val="00A52661"/>
    <w:rsid w:val="00A52AE7"/>
    <w:rsid w:val="00A52C4A"/>
    <w:rsid w:val="00A530E2"/>
    <w:rsid w:val="00A53C21"/>
    <w:rsid w:val="00A53DC2"/>
    <w:rsid w:val="00A54323"/>
    <w:rsid w:val="00A5437A"/>
    <w:rsid w:val="00A54706"/>
    <w:rsid w:val="00A5470C"/>
    <w:rsid w:val="00A547B2"/>
    <w:rsid w:val="00A551C0"/>
    <w:rsid w:val="00A552AC"/>
    <w:rsid w:val="00A55543"/>
    <w:rsid w:val="00A5557B"/>
    <w:rsid w:val="00A558CE"/>
    <w:rsid w:val="00A55B76"/>
    <w:rsid w:val="00A55C0B"/>
    <w:rsid w:val="00A55C10"/>
    <w:rsid w:val="00A55EE9"/>
    <w:rsid w:val="00A55F5E"/>
    <w:rsid w:val="00A560CB"/>
    <w:rsid w:val="00A56424"/>
    <w:rsid w:val="00A5645F"/>
    <w:rsid w:val="00A569D5"/>
    <w:rsid w:val="00A56D81"/>
    <w:rsid w:val="00A57100"/>
    <w:rsid w:val="00A5719D"/>
    <w:rsid w:val="00A609C7"/>
    <w:rsid w:val="00A60A4A"/>
    <w:rsid w:val="00A60BD9"/>
    <w:rsid w:val="00A60EA5"/>
    <w:rsid w:val="00A60EB1"/>
    <w:rsid w:val="00A60FA4"/>
    <w:rsid w:val="00A61597"/>
    <w:rsid w:val="00A61635"/>
    <w:rsid w:val="00A61DB8"/>
    <w:rsid w:val="00A61FC3"/>
    <w:rsid w:val="00A620C6"/>
    <w:rsid w:val="00A6219D"/>
    <w:rsid w:val="00A624C3"/>
    <w:rsid w:val="00A629EB"/>
    <w:rsid w:val="00A62A9B"/>
    <w:rsid w:val="00A62E13"/>
    <w:rsid w:val="00A63CF2"/>
    <w:rsid w:val="00A6455A"/>
    <w:rsid w:val="00A64F5B"/>
    <w:rsid w:val="00A65111"/>
    <w:rsid w:val="00A65211"/>
    <w:rsid w:val="00A652F0"/>
    <w:rsid w:val="00A65332"/>
    <w:rsid w:val="00A654A4"/>
    <w:rsid w:val="00A65B5A"/>
    <w:rsid w:val="00A65BDE"/>
    <w:rsid w:val="00A65D80"/>
    <w:rsid w:val="00A65E4F"/>
    <w:rsid w:val="00A66139"/>
    <w:rsid w:val="00A66265"/>
    <w:rsid w:val="00A66329"/>
    <w:rsid w:val="00A66AD4"/>
    <w:rsid w:val="00A66D12"/>
    <w:rsid w:val="00A66D97"/>
    <w:rsid w:val="00A66FEC"/>
    <w:rsid w:val="00A6701E"/>
    <w:rsid w:val="00A673C3"/>
    <w:rsid w:val="00A674DD"/>
    <w:rsid w:val="00A678A2"/>
    <w:rsid w:val="00A679DF"/>
    <w:rsid w:val="00A67B2E"/>
    <w:rsid w:val="00A67BEC"/>
    <w:rsid w:val="00A67D33"/>
    <w:rsid w:val="00A7068D"/>
    <w:rsid w:val="00A7069F"/>
    <w:rsid w:val="00A7090B"/>
    <w:rsid w:val="00A709B7"/>
    <w:rsid w:val="00A70B09"/>
    <w:rsid w:val="00A70B6E"/>
    <w:rsid w:val="00A714E4"/>
    <w:rsid w:val="00A71629"/>
    <w:rsid w:val="00A718A3"/>
    <w:rsid w:val="00A71928"/>
    <w:rsid w:val="00A71A5A"/>
    <w:rsid w:val="00A71D00"/>
    <w:rsid w:val="00A71EBF"/>
    <w:rsid w:val="00A7270B"/>
    <w:rsid w:val="00A72C6D"/>
    <w:rsid w:val="00A72D5C"/>
    <w:rsid w:val="00A730BA"/>
    <w:rsid w:val="00A7344C"/>
    <w:rsid w:val="00A73C7F"/>
    <w:rsid w:val="00A73E82"/>
    <w:rsid w:val="00A73F5C"/>
    <w:rsid w:val="00A7410F"/>
    <w:rsid w:val="00A74165"/>
    <w:rsid w:val="00A7420A"/>
    <w:rsid w:val="00A74669"/>
    <w:rsid w:val="00A74854"/>
    <w:rsid w:val="00A74B29"/>
    <w:rsid w:val="00A74D11"/>
    <w:rsid w:val="00A74E8B"/>
    <w:rsid w:val="00A75108"/>
    <w:rsid w:val="00A75899"/>
    <w:rsid w:val="00A75C4A"/>
    <w:rsid w:val="00A75DCA"/>
    <w:rsid w:val="00A760BD"/>
    <w:rsid w:val="00A76122"/>
    <w:rsid w:val="00A76224"/>
    <w:rsid w:val="00A7675E"/>
    <w:rsid w:val="00A76B56"/>
    <w:rsid w:val="00A76B57"/>
    <w:rsid w:val="00A76E50"/>
    <w:rsid w:val="00A76F04"/>
    <w:rsid w:val="00A76F35"/>
    <w:rsid w:val="00A76FC2"/>
    <w:rsid w:val="00A77073"/>
    <w:rsid w:val="00A77278"/>
    <w:rsid w:val="00A775CF"/>
    <w:rsid w:val="00A77989"/>
    <w:rsid w:val="00A77E1F"/>
    <w:rsid w:val="00A8066B"/>
    <w:rsid w:val="00A806FE"/>
    <w:rsid w:val="00A80CA9"/>
    <w:rsid w:val="00A80DAC"/>
    <w:rsid w:val="00A80F17"/>
    <w:rsid w:val="00A81202"/>
    <w:rsid w:val="00A81CEE"/>
    <w:rsid w:val="00A81E2C"/>
    <w:rsid w:val="00A8254C"/>
    <w:rsid w:val="00A8278E"/>
    <w:rsid w:val="00A82848"/>
    <w:rsid w:val="00A828A5"/>
    <w:rsid w:val="00A82E60"/>
    <w:rsid w:val="00A82FE6"/>
    <w:rsid w:val="00A83143"/>
    <w:rsid w:val="00A83A88"/>
    <w:rsid w:val="00A83CED"/>
    <w:rsid w:val="00A8432C"/>
    <w:rsid w:val="00A84559"/>
    <w:rsid w:val="00A8466D"/>
    <w:rsid w:val="00A84726"/>
    <w:rsid w:val="00A84765"/>
    <w:rsid w:val="00A85365"/>
    <w:rsid w:val="00A85ADF"/>
    <w:rsid w:val="00A85EB2"/>
    <w:rsid w:val="00A85FFA"/>
    <w:rsid w:val="00A8601D"/>
    <w:rsid w:val="00A863D0"/>
    <w:rsid w:val="00A86664"/>
    <w:rsid w:val="00A869AF"/>
    <w:rsid w:val="00A86F40"/>
    <w:rsid w:val="00A871D7"/>
    <w:rsid w:val="00A874C8"/>
    <w:rsid w:val="00A87595"/>
    <w:rsid w:val="00A87911"/>
    <w:rsid w:val="00A87D81"/>
    <w:rsid w:val="00A87E34"/>
    <w:rsid w:val="00A87EBF"/>
    <w:rsid w:val="00A87F3D"/>
    <w:rsid w:val="00A90135"/>
    <w:rsid w:val="00A903CE"/>
    <w:rsid w:val="00A9077F"/>
    <w:rsid w:val="00A91103"/>
    <w:rsid w:val="00A91370"/>
    <w:rsid w:val="00A9174C"/>
    <w:rsid w:val="00A917C4"/>
    <w:rsid w:val="00A9187B"/>
    <w:rsid w:val="00A91BD5"/>
    <w:rsid w:val="00A91DAA"/>
    <w:rsid w:val="00A925CE"/>
    <w:rsid w:val="00A93036"/>
    <w:rsid w:val="00A932E2"/>
    <w:rsid w:val="00A93992"/>
    <w:rsid w:val="00A93A87"/>
    <w:rsid w:val="00A94262"/>
    <w:rsid w:val="00A94701"/>
    <w:rsid w:val="00A94AC2"/>
    <w:rsid w:val="00A94B0C"/>
    <w:rsid w:val="00A94B9E"/>
    <w:rsid w:val="00A94EFF"/>
    <w:rsid w:val="00A9542A"/>
    <w:rsid w:val="00A95446"/>
    <w:rsid w:val="00A959EC"/>
    <w:rsid w:val="00A96378"/>
    <w:rsid w:val="00A966EC"/>
    <w:rsid w:val="00A967B6"/>
    <w:rsid w:val="00A96987"/>
    <w:rsid w:val="00A96B50"/>
    <w:rsid w:val="00A970DC"/>
    <w:rsid w:val="00A97222"/>
    <w:rsid w:val="00A973A7"/>
    <w:rsid w:val="00A974D3"/>
    <w:rsid w:val="00A9774C"/>
    <w:rsid w:val="00A97930"/>
    <w:rsid w:val="00A97E98"/>
    <w:rsid w:val="00AA124A"/>
    <w:rsid w:val="00AA12F7"/>
    <w:rsid w:val="00AA166B"/>
    <w:rsid w:val="00AA1A16"/>
    <w:rsid w:val="00AA1C78"/>
    <w:rsid w:val="00AA1FD1"/>
    <w:rsid w:val="00AA211D"/>
    <w:rsid w:val="00AA22CB"/>
    <w:rsid w:val="00AA23BE"/>
    <w:rsid w:val="00AA2437"/>
    <w:rsid w:val="00AA2450"/>
    <w:rsid w:val="00AA24AB"/>
    <w:rsid w:val="00AA27A5"/>
    <w:rsid w:val="00AA28FA"/>
    <w:rsid w:val="00AA3292"/>
    <w:rsid w:val="00AA3530"/>
    <w:rsid w:val="00AA35A1"/>
    <w:rsid w:val="00AA39DD"/>
    <w:rsid w:val="00AA3B4E"/>
    <w:rsid w:val="00AA3DC7"/>
    <w:rsid w:val="00AA3E18"/>
    <w:rsid w:val="00AA3FE5"/>
    <w:rsid w:val="00AA3FE9"/>
    <w:rsid w:val="00AA4073"/>
    <w:rsid w:val="00AA4306"/>
    <w:rsid w:val="00AA4491"/>
    <w:rsid w:val="00AA4B0A"/>
    <w:rsid w:val="00AA4B92"/>
    <w:rsid w:val="00AA51B1"/>
    <w:rsid w:val="00AA5878"/>
    <w:rsid w:val="00AA5CBC"/>
    <w:rsid w:val="00AA5D9D"/>
    <w:rsid w:val="00AA601E"/>
    <w:rsid w:val="00AA646E"/>
    <w:rsid w:val="00AA6FAB"/>
    <w:rsid w:val="00AA71E6"/>
    <w:rsid w:val="00AA752B"/>
    <w:rsid w:val="00AA7780"/>
    <w:rsid w:val="00AA778C"/>
    <w:rsid w:val="00AA7964"/>
    <w:rsid w:val="00AB015C"/>
    <w:rsid w:val="00AB021B"/>
    <w:rsid w:val="00AB07F0"/>
    <w:rsid w:val="00AB083F"/>
    <w:rsid w:val="00AB09B4"/>
    <w:rsid w:val="00AB09D2"/>
    <w:rsid w:val="00AB0BAF"/>
    <w:rsid w:val="00AB0D67"/>
    <w:rsid w:val="00AB0F55"/>
    <w:rsid w:val="00AB105E"/>
    <w:rsid w:val="00AB1247"/>
    <w:rsid w:val="00AB12A2"/>
    <w:rsid w:val="00AB1657"/>
    <w:rsid w:val="00AB1A02"/>
    <w:rsid w:val="00AB1AA4"/>
    <w:rsid w:val="00AB1DC9"/>
    <w:rsid w:val="00AB21EC"/>
    <w:rsid w:val="00AB2706"/>
    <w:rsid w:val="00AB2A67"/>
    <w:rsid w:val="00AB3126"/>
    <w:rsid w:val="00AB3214"/>
    <w:rsid w:val="00AB367D"/>
    <w:rsid w:val="00AB374D"/>
    <w:rsid w:val="00AB4102"/>
    <w:rsid w:val="00AB446A"/>
    <w:rsid w:val="00AB447B"/>
    <w:rsid w:val="00AB479B"/>
    <w:rsid w:val="00AB4A25"/>
    <w:rsid w:val="00AB507B"/>
    <w:rsid w:val="00AB5363"/>
    <w:rsid w:val="00AB542E"/>
    <w:rsid w:val="00AB54D4"/>
    <w:rsid w:val="00AB54F1"/>
    <w:rsid w:val="00AB6429"/>
    <w:rsid w:val="00AB66FE"/>
    <w:rsid w:val="00AB698A"/>
    <w:rsid w:val="00AB6B42"/>
    <w:rsid w:val="00AB6D3F"/>
    <w:rsid w:val="00AB72D9"/>
    <w:rsid w:val="00AB72E6"/>
    <w:rsid w:val="00AB72F5"/>
    <w:rsid w:val="00AB7370"/>
    <w:rsid w:val="00AB7ADC"/>
    <w:rsid w:val="00AB7B36"/>
    <w:rsid w:val="00AB7BE4"/>
    <w:rsid w:val="00AC0169"/>
    <w:rsid w:val="00AC0339"/>
    <w:rsid w:val="00AC0523"/>
    <w:rsid w:val="00AC061E"/>
    <w:rsid w:val="00AC07C0"/>
    <w:rsid w:val="00AC0B30"/>
    <w:rsid w:val="00AC0D2A"/>
    <w:rsid w:val="00AC0DCB"/>
    <w:rsid w:val="00AC0F01"/>
    <w:rsid w:val="00AC0FBA"/>
    <w:rsid w:val="00AC118F"/>
    <w:rsid w:val="00AC11C0"/>
    <w:rsid w:val="00AC1836"/>
    <w:rsid w:val="00AC1C85"/>
    <w:rsid w:val="00AC269D"/>
    <w:rsid w:val="00AC37C8"/>
    <w:rsid w:val="00AC3AAF"/>
    <w:rsid w:val="00AC3DBC"/>
    <w:rsid w:val="00AC4026"/>
    <w:rsid w:val="00AC4062"/>
    <w:rsid w:val="00AC40C1"/>
    <w:rsid w:val="00AC416B"/>
    <w:rsid w:val="00AC4599"/>
    <w:rsid w:val="00AC4A68"/>
    <w:rsid w:val="00AC4B92"/>
    <w:rsid w:val="00AC4DA6"/>
    <w:rsid w:val="00AC50B6"/>
    <w:rsid w:val="00AC5123"/>
    <w:rsid w:val="00AC5214"/>
    <w:rsid w:val="00AC553C"/>
    <w:rsid w:val="00AC5B21"/>
    <w:rsid w:val="00AC5B80"/>
    <w:rsid w:val="00AC5ED3"/>
    <w:rsid w:val="00AC640E"/>
    <w:rsid w:val="00AC649B"/>
    <w:rsid w:val="00AC69AA"/>
    <w:rsid w:val="00AC6C0B"/>
    <w:rsid w:val="00AC7046"/>
    <w:rsid w:val="00AC706A"/>
    <w:rsid w:val="00AC707F"/>
    <w:rsid w:val="00AC7253"/>
    <w:rsid w:val="00AC747F"/>
    <w:rsid w:val="00AC77FB"/>
    <w:rsid w:val="00AC7E5C"/>
    <w:rsid w:val="00AD024F"/>
    <w:rsid w:val="00AD04E6"/>
    <w:rsid w:val="00AD051F"/>
    <w:rsid w:val="00AD05C8"/>
    <w:rsid w:val="00AD09EF"/>
    <w:rsid w:val="00AD09F9"/>
    <w:rsid w:val="00AD0FC2"/>
    <w:rsid w:val="00AD0FFC"/>
    <w:rsid w:val="00AD10CC"/>
    <w:rsid w:val="00AD181F"/>
    <w:rsid w:val="00AD19F5"/>
    <w:rsid w:val="00AD1C3A"/>
    <w:rsid w:val="00AD22AC"/>
    <w:rsid w:val="00AD231C"/>
    <w:rsid w:val="00AD27D3"/>
    <w:rsid w:val="00AD29EC"/>
    <w:rsid w:val="00AD2A6B"/>
    <w:rsid w:val="00AD2B02"/>
    <w:rsid w:val="00AD2BB4"/>
    <w:rsid w:val="00AD2D7B"/>
    <w:rsid w:val="00AD2F81"/>
    <w:rsid w:val="00AD3154"/>
    <w:rsid w:val="00AD3243"/>
    <w:rsid w:val="00AD3319"/>
    <w:rsid w:val="00AD35B4"/>
    <w:rsid w:val="00AD3612"/>
    <w:rsid w:val="00AD3701"/>
    <w:rsid w:val="00AD3911"/>
    <w:rsid w:val="00AD3CC0"/>
    <w:rsid w:val="00AD3F7B"/>
    <w:rsid w:val="00AD40F9"/>
    <w:rsid w:val="00AD430D"/>
    <w:rsid w:val="00AD4330"/>
    <w:rsid w:val="00AD448E"/>
    <w:rsid w:val="00AD45CE"/>
    <w:rsid w:val="00AD4866"/>
    <w:rsid w:val="00AD48C8"/>
    <w:rsid w:val="00AD4953"/>
    <w:rsid w:val="00AD4DD3"/>
    <w:rsid w:val="00AD5174"/>
    <w:rsid w:val="00AD52EE"/>
    <w:rsid w:val="00AD54BA"/>
    <w:rsid w:val="00AD5851"/>
    <w:rsid w:val="00AD5FD7"/>
    <w:rsid w:val="00AD614A"/>
    <w:rsid w:val="00AD6415"/>
    <w:rsid w:val="00AD68C9"/>
    <w:rsid w:val="00AD6B36"/>
    <w:rsid w:val="00AD6DBA"/>
    <w:rsid w:val="00AD782E"/>
    <w:rsid w:val="00AD7B75"/>
    <w:rsid w:val="00AD7EFA"/>
    <w:rsid w:val="00AE0173"/>
    <w:rsid w:val="00AE0229"/>
    <w:rsid w:val="00AE083B"/>
    <w:rsid w:val="00AE0953"/>
    <w:rsid w:val="00AE0D53"/>
    <w:rsid w:val="00AE0F77"/>
    <w:rsid w:val="00AE15A2"/>
    <w:rsid w:val="00AE1695"/>
    <w:rsid w:val="00AE1DFB"/>
    <w:rsid w:val="00AE1EFB"/>
    <w:rsid w:val="00AE2548"/>
    <w:rsid w:val="00AE26A0"/>
    <w:rsid w:val="00AE28ED"/>
    <w:rsid w:val="00AE2E20"/>
    <w:rsid w:val="00AE2F51"/>
    <w:rsid w:val="00AE2FC3"/>
    <w:rsid w:val="00AE3477"/>
    <w:rsid w:val="00AE3780"/>
    <w:rsid w:val="00AE3B4C"/>
    <w:rsid w:val="00AE3ED9"/>
    <w:rsid w:val="00AE4046"/>
    <w:rsid w:val="00AE4501"/>
    <w:rsid w:val="00AE46D2"/>
    <w:rsid w:val="00AE4EA4"/>
    <w:rsid w:val="00AE5A66"/>
    <w:rsid w:val="00AE5BBB"/>
    <w:rsid w:val="00AE5BE1"/>
    <w:rsid w:val="00AE5F13"/>
    <w:rsid w:val="00AE684E"/>
    <w:rsid w:val="00AE6A89"/>
    <w:rsid w:val="00AE6B78"/>
    <w:rsid w:val="00AE6E06"/>
    <w:rsid w:val="00AE6F0C"/>
    <w:rsid w:val="00AE72B2"/>
    <w:rsid w:val="00AE73C0"/>
    <w:rsid w:val="00AE7DC0"/>
    <w:rsid w:val="00AF0481"/>
    <w:rsid w:val="00AF0740"/>
    <w:rsid w:val="00AF11BF"/>
    <w:rsid w:val="00AF1422"/>
    <w:rsid w:val="00AF14A9"/>
    <w:rsid w:val="00AF169E"/>
    <w:rsid w:val="00AF1B9D"/>
    <w:rsid w:val="00AF1C41"/>
    <w:rsid w:val="00AF1EC8"/>
    <w:rsid w:val="00AF2107"/>
    <w:rsid w:val="00AF214D"/>
    <w:rsid w:val="00AF278B"/>
    <w:rsid w:val="00AF31AB"/>
    <w:rsid w:val="00AF36F3"/>
    <w:rsid w:val="00AF3DC1"/>
    <w:rsid w:val="00AF3EF7"/>
    <w:rsid w:val="00AF3F75"/>
    <w:rsid w:val="00AF3F97"/>
    <w:rsid w:val="00AF3FBA"/>
    <w:rsid w:val="00AF43D9"/>
    <w:rsid w:val="00AF44B0"/>
    <w:rsid w:val="00AF473A"/>
    <w:rsid w:val="00AF49C4"/>
    <w:rsid w:val="00AF50CD"/>
    <w:rsid w:val="00AF568C"/>
    <w:rsid w:val="00AF56C3"/>
    <w:rsid w:val="00AF5773"/>
    <w:rsid w:val="00AF5C9D"/>
    <w:rsid w:val="00AF5F87"/>
    <w:rsid w:val="00AF617A"/>
    <w:rsid w:val="00AF641F"/>
    <w:rsid w:val="00AF642D"/>
    <w:rsid w:val="00AF6542"/>
    <w:rsid w:val="00AF67A5"/>
    <w:rsid w:val="00AF6CB6"/>
    <w:rsid w:val="00AF707E"/>
    <w:rsid w:val="00AF7311"/>
    <w:rsid w:val="00AF7317"/>
    <w:rsid w:val="00AF79DB"/>
    <w:rsid w:val="00AF7C31"/>
    <w:rsid w:val="00AF7EBB"/>
    <w:rsid w:val="00B00008"/>
    <w:rsid w:val="00B00015"/>
    <w:rsid w:val="00B0071D"/>
    <w:rsid w:val="00B0086D"/>
    <w:rsid w:val="00B00B4B"/>
    <w:rsid w:val="00B00EA3"/>
    <w:rsid w:val="00B01024"/>
    <w:rsid w:val="00B01324"/>
    <w:rsid w:val="00B01327"/>
    <w:rsid w:val="00B013C4"/>
    <w:rsid w:val="00B015F6"/>
    <w:rsid w:val="00B0162E"/>
    <w:rsid w:val="00B01D98"/>
    <w:rsid w:val="00B02256"/>
    <w:rsid w:val="00B026B5"/>
    <w:rsid w:val="00B026BE"/>
    <w:rsid w:val="00B026C2"/>
    <w:rsid w:val="00B02B30"/>
    <w:rsid w:val="00B0317E"/>
    <w:rsid w:val="00B031A0"/>
    <w:rsid w:val="00B03336"/>
    <w:rsid w:val="00B03373"/>
    <w:rsid w:val="00B0341E"/>
    <w:rsid w:val="00B035AE"/>
    <w:rsid w:val="00B038CA"/>
    <w:rsid w:val="00B03AC1"/>
    <w:rsid w:val="00B03BBA"/>
    <w:rsid w:val="00B03D0D"/>
    <w:rsid w:val="00B03E6F"/>
    <w:rsid w:val="00B03F03"/>
    <w:rsid w:val="00B03FB2"/>
    <w:rsid w:val="00B04177"/>
    <w:rsid w:val="00B04745"/>
    <w:rsid w:val="00B0489A"/>
    <w:rsid w:val="00B04C5E"/>
    <w:rsid w:val="00B05094"/>
    <w:rsid w:val="00B05452"/>
    <w:rsid w:val="00B061BF"/>
    <w:rsid w:val="00B066E6"/>
    <w:rsid w:val="00B06884"/>
    <w:rsid w:val="00B06B94"/>
    <w:rsid w:val="00B06E3C"/>
    <w:rsid w:val="00B0720B"/>
    <w:rsid w:val="00B0748E"/>
    <w:rsid w:val="00B07827"/>
    <w:rsid w:val="00B07BD7"/>
    <w:rsid w:val="00B07F0A"/>
    <w:rsid w:val="00B10054"/>
    <w:rsid w:val="00B1046C"/>
    <w:rsid w:val="00B105AE"/>
    <w:rsid w:val="00B1062E"/>
    <w:rsid w:val="00B11020"/>
    <w:rsid w:val="00B11524"/>
    <w:rsid w:val="00B11A3D"/>
    <w:rsid w:val="00B12297"/>
    <w:rsid w:val="00B12392"/>
    <w:rsid w:val="00B12710"/>
    <w:rsid w:val="00B12B88"/>
    <w:rsid w:val="00B12BD7"/>
    <w:rsid w:val="00B12F81"/>
    <w:rsid w:val="00B13076"/>
    <w:rsid w:val="00B1345F"/>
    <w:rsid w:val="00B138A9"/>
    <w:rsid w:val="00B13B72"/>
    <w:rsid w:val="00B1445F"/>
    <w:rsid w:val="00B149A7"/>
    <w:rsid w:val="00B14D43"/>
    <w:rsid w:val="00B15142"/>
    <w:rsid w:val="00B152F3"/>
    <w:rsid w:val="00B15379"/>
    <w:rsid w:val="00B155EB"/>
    <w:rsid w:val="00B155EF"/>
    <w:rsid w:val="00B15750"/>
    <w:rsid w:val="00B15838"/>
    <w:rsid w:val="00B15B5B"/>
    <w:rsid w:val="00B15C12"/>
    <w:rsid w:val="00B16389"/>
    <w:rsid w:val="00B164B6"/>
    <w:rsid w:val="00B165C2"/>
    <w:rsid w:val="00B1679C"/>
    <w:rsid w:val="00B167C3"/>
    <w:rsid w:val="00B16992"/>
    <w:rsid w:val="00B17486"/>
    <w:rsid w:val="00B17999"/>
    <w:rsid w:val="00B17A2C"/>
    <w:rsid w:val="00B17A6D"/>
    <w:rsid w:val="00B17C0A"/>
    <w:rsid w:val="00B17C6B"/>
    <w:rsid w:val="00B17F31"/>
    <w:rsid w:val="00B201B9"/>
    <w:rsid w:val="00B201D1"/>
    <w:rsid w:val="00B20217"/>
    <w:rsid w:val="00B2027B"/>
    <w:rsid w:val="00B20338"/>
    <w:rsid w:val="00B2044C"/>
    <w:rsid w:val="00B2065B"/>
    <w:rsid w:val="00B20DEB"/>
    <w:rsid w:val="00B2201B"/>
    <w:rsid w:val="00B22036"/>
    <w:rsid w:val="00B225F2"/>
    <w:rsid w:val="00B22660"/>
    <w:rsid w:val="00B22ABD"/>
    <w:rsid w:val="00B22B9B"/>
    <w:rsid w:val="00B22D63"/>
    <w:rsid w:val="00B23208"/>
    <w:rsid w:val="00B23F25"/>
    <w:rsid w:val="00B2435C"/>
    <w:rsid w:val="00B2463C"/>
    <w:rsid w:val="00B248C1"/>
    <w:rsid w:val="00B24983"/>
    <w:rsid w:val="00B25039"/>
    <w:rsid w:val="00B250C4"/>
    <w:rsid w:val="00B25A3C"/>
    <w:rsid w:val="00B263D9"/>
    <w:rsid w:val="00B26708"/>
    <w:rsid w:val="00B267AC"/>
    <w:rsid w:val="00B268DE"/>
    <w:rsid w:val="00B26986"/>
    <w:rsid w:val="00B26A93"/>
    <w:rsid w:val="00B26DD4"/>
    <w:rsid w:val="00B27238"/>
    <w:rsid w:val="00B27509"/>
    <w:rsid w:val="00B27960"/>
    <w:rsid w:val="00B27CFF"/>
    <w:rsid w:val="00B27DCB"/>
    <w:rsid w:val="00B302DA"/>
    <w:rsid w:val="00B30750"/>
    <w:rsid w:val="00B308CE"/>
    <w:rsid w:val="00B30984"/>
    <w:rsid w:val="00B30A31"/>
    <w:rsid w:val="00B30D6C"/>
    <w:rsid w:val="00B30F35"/>
    <w:rsid w:val="00B310E8"/>
    <w:rsid w:val="00B31352"/>
    <w:rsid w:val="00B31423"/>
    <w:rsid w:val="00B31951"/>
    <w:rsid w:val="00B31D57"/>
    <w:rsid w:val="00B31FC5"/>
    <w:rsid w:val="00B32A94"/>
    <w:rsid w:val="00B32BE6"/>
    <w:rsid w:val="00B32EF2"/>
    <w:rsid w:val="00B33214"/>
    <w:rsid w:val="00B33268"/>
    <w:rsid w:val="00B33B93"/>
    <w:rsid w:val="00B33DBD"/>
    <w:rsid w:val="00B33E40"/>
    <w:rsid w:val="00B346A7"/>
    <w:rsid w:val="00B348F8"/>
    <w:rsid w:val="00B3498F"/>
    <w:rsid w:val="00B349E1"/>
    <w:rsid w:val="00B34A4C"/>
    <w:rsid w:val="00B34DFE"/>
    <w:rsid w:val="00B34E04"/>
    <w:rsid w:val="00B350FB"/>
    <w:rsid w:val="00B3533C"/>
    <w:rsid w:val="00B35898"/>
    <w:rsid w:val="00B35A99"/>
    <w:rsid w:val="00B35B75"/>
    <w:rsid w:val="00B35BBA"/>
    <w:rsid w:val="00B35C6A"/>
    <w:rsid w:val="00B36039"/>
    <w:rsid w:val="00B361CA"/>
    <w:rsid w:val="00B362B3"/>
    <w:rsid w:val="00B363F7"/>
    <w:rsid w:val="00B36448"/>
    <w:rsid w:val="00B37612"/>
    <w:rsid w:val="00B37657"/>
    <w:rsid w:val="00B37F76"/>
    <w:rsid w:val="00B402D9"/>
    <w:rsid w:val="00B40332"/>
    <w:rsid w:val="00B40F5C"/>
    <w:rsid w:val="00B41096"/>
    <w:rsid w:val="00B410AD"/>
    <w:rsid w:val="00B41101"/>
    <w:rsid w:val="00B4138B"/>
    <w:rsid w:val="00B41A8B"/>
    <w:rsid w:val="00B41E2F"/>
    <w:rsid w:val="00B4202E"/>
    <w:rsid w:val="00B42583"/>
    <w:rsid w:val="00B427B1"/>
    <w:rsid w:val="00B42CE4"/>
    <w:rsid w:val="00B43023"/>
    <w:rsid w:val="00B43276"/>
    <w:rsid w:val="00B43442"/>
    <w:rsid w:val="00B43467"/>
    <w:rsid w:val="00B43500"/>
    <w:rsid w:val="00B436C6"/>
    <w:rsid w:val="00B437E9"/>
    <w:rsid w:val="00B438DB"/>
    <w:rsid w:val="00B44836"/>
    <w:rsid w:val="00B4489C"/>
    <w:rsid w:val="00B44A86"/>
    <w:rsid w:val="00B450E6"/>
    <w:rsid w:val="00B45252"/>
    <w:rsid w:val="00B45318"/>
    <w:rsid w:val="00B45515"/>
    <w:rsid w:val="00B4566F"/>
    <w:rsid w:val="00B45975"/>
    <w:rsid w:val="00B45A2F"/>
    <w:rsid w:val="00B45EC2"/>
    <w:rsid w:val="00B45EE4"/>
    <w:rsid w:val="00B462EF"/>
    <w:rsid w:val="00B46AF3"/>
    <w:rsid w:val="00B46AF9"/>
    <w:rsid w:val="00B47735"/>
    <w:rsid w:val="00B47DD3"/>
    <w:rsid w:val="00B47E0D"/>
    <w:rsid w:val="00B47FB0"/>
    <w:rsid w:val="00B50333"/>
    <w:rsid w:val="00B50443"/>
    <w:rsid w:val="00B50680"/>
    <w:rsid w:val="00B508E2"/>
    <w:rsid w:val="00B50979"/>
    <w:rsid w:val="00B51243"/>
    <w:rsid w:val="00B512E6"/>
    <w:rsid w:val="00B51378"/>
    <w:rsid w:val="00B518DE"/>
    <w:rsid w:val="00B51A14"/>
    <w:rsid w:val="00B51AA1"/>
    <w:rsid w:val="00B51EBB"/>
    <w:rsid w:val="00B51F58"/>
    <w:rsid w:val="00B5216D"/>
    <w:rsid w:val="00B52331"/>
    <w:rsid w:val="00B5258B"/>
    <w:rsid w:val="00B526D3"/>
    <w:rsid w:val="00B52885"/>
    <w:rsid w:val="00B528B0"/>
    <w:rsid w:val="00B52900"/>
    <w:rsid w:val="00B52BB6"/>
    <w:rsid w:val="00B52C34"/>
    <w:rsid w:val="00B52CA9"/>
    <w:rsid w:val="00B52E2E"/>
    <w:rsid w:val="00B52EE5"/>
    <w:rsid w:val="00B531FF"/>
    <w:rsid w:val="00B5321C"/>
    <w:rsid w:val="00B53692"/>
    <w:rsid w:val="00B538D3"/>
    <w:rsid w:val="00B53944"/>
    <w:rsid w:val="00B53ABF"/>
    <w:rsid w:val="00B53B44"/>
    <w:rsid w:val="00B5402D"/>
    <w:rsid w:val="00B54AE8"/>
    <w:rsid w:val="00B54E8E"/>
    <w:rsid w:val="00B54E9D"/>
    <w:rsid w:val="00B54EF1"/>
    <w:rsid w:val="00B551EA"/>
    <w:rsid w:val="00B5547D"/>
    <w:rsid w:val="00B55595"/>
    <w:rsid w:val="00B5565D"/>
    <w:rsid w:val="00B559F1"/>
    <w:rsid w:val="00B55DE2"/>
    <w:rsid w:val="00B55E61"/>
    <w:rsid w:val="00B55EE7"/>
    <w:rsid w:val="00B55FB6"/>
    <w:rsid w:val="00B561DB"/>
    <w:rsid w:val="00B5652B"/>
    <w:rsid w:val="00B565A1"/>
    <w:rsid w:val="00B5682E"/>
    <w:rsid w:val="00B56AAC"/>
    <w:rsid w:val="00B56B7F"/>
    <w:rsid w:val="00B56C56"/>
    <w:rsid w:val="00B56DDA"/>
    <w:rsid w:val="00B56E3C"/>
    <w:rsid w:val="00B571D1"/>
    <w:rsid w:val="00B57621"/>
    <w:rsid w:val="00B5765E"/>
    <w:rsid w:val="00B57A65"/>
    <w:rsid w:val="00B57B3C"/>
    <w:rsid w:val="00B602FF"/>
    <w:rsid w:val="00B60347"/>
    <w:rsid w:val="00B60945"/>
    <w:rsid w:val="00B60A51"/>
    <w:rsid w:val="00B60AFD"/>
    <w:rsid w:val="00B61EB5"/>
    <w:rsid w:val="00B61F18"/>
    <w:rsid w:val="00B62099"/>
    <w:rsid w:val="00B621C8"/>
    <w:rsid w:val="00B6229D"/>
    <w:rsid w:val="00B623E4"/>
    <w:rsid w:val="00B62461"/>
    <w:rsid w:val="00B6249A"/>
    <w:rsid w:val="00B624B5"/>
    <w:rsid w:val="00B6283C"/>
    <w:rsid w:val="00B628A9"/>
    <w:rsid w:val="00B629B0"/>
    <w:rsid w:val="00B62A5D"/>
    <w:rsid w:val="00B62AF9"/>
    <w:rsid w:val="00B63A0D"/>
    <w:rsid w:val="00B641FB"/>
    <w:rsid w:val="00B642BB"/>
    <w:rsid w:val="00B64387"/>
    <w:rsid w:val="00B64E37"/>
    <w:rsid w:val="00B64FB2"/>
    <w:rsid w:val="00B654A4"/>
    <w:rsid w:val="00B655EB"/>
    <w:rsid w:val="00B65701"/>
    <w:rsid w:val="00B65965"/>
    <w:rsid w:val="00B662CE"/>
    <w:rsid w:val="00B663A3"/>
    <w:rsid w:val="00B66436"/>
    <w:rsid w:val="00B66B7B"/>
    <w:rsid w:val="00B6726D"/>
    <w:rsid w:val="00B6757A"/>
    <w:rsid w:val="00B67911"/>
    <w:rsid w:val="00B67C2D"/>
    <w:rsid w:val="00B705D2"/>
    <w:rsid w:val="00B70786"/>
    <w:rsid w:val="00B70BC9"/>
    <w:rsid w:val="00B70DAD"/>
    <w:rsid w:val="00B70F78"/>
    <w:rsid w:val="00B712CC"/>
    <w:rsid w:val="00B71537"/>
    <w:rsid w:val="00B71869"/>
    <w:rsid w:val="00B71D52"/>
    <w:rsid w:val="00B71D88"/>
    <w:rsid w:val="00B71E9B"/>
    <w:rsid w:val="00B7218E"/>
    <w:rsid w:val="00B725C7"/>
    <w:rsid w:val="00B72C88"/>
    <w:rsid w:val="00B731A5"/>
    <w:rsid w:val="00B7355B"/>
    <w:rsid w:val="00B73650"/>
    <w:rsid w:val="00B7395A"/>
    <w:rsid w:val="00B73CB4"/>
    <w:rsid w:val="00B74635"/>
    <w:rsid w:val="00B74730"/>
    <w:rsid w:val="00B74B11"/>
    <w:rsid w:val="00B74E58"/>
    <w:rsid w:val="00B759A8"/>
    <w:rsid w:val="00B75CB8"/>
    <w:rsid w:val="00B762F3"/>
    <w:rsid w:val="00B763AC"/>
    <w:rsid w:val="00B768FC"/>
    <w:rsid w:val="00B76AAC"/>
    <w:rsid w:val="00B76B18"/>
    <w:rsid w:val="00B76D57"/>
    <w:rsid w:val="00B7708C"/>
    <w:rsid w:val="00B77425"/>
    <w:rsid w:val="00B77B97"/>
    <w:rsid w:val="00B805F6"/>
    <w:rsid w:val="00B80810"/>
    <w:rsid w:val="00B80FCF"/>
    <w:rsid w:val="00B80FE4"/>
    <w:rsid w:val="00B8113D"/>
    <w:rsid w:val="00B81872"/>
    <w:rsid w:val="00B81D30"/>
    <w:rsid w:val="00B81D41"/>
    <w:rsid w:val="00B8210B"/>
    <w:rsid w:val="00B82AF2"/>
    <w:rsid w:val="00B82B83"/>
    <w:rsid w:val="00B82DB4"/>
    <w:rsid w:val="00B82E9F"/>
    <w:rsid w:val="00B82FC5"/>
    <w:rsid w:val="00B837A9"/>
    <w:rsid w:val="00B83CA3"/>
    <w:rsid w:val="00B83DE1"/>
    <w:rsid w:val="00B83E25"/>
    <w:rsid w:val="00B84561"/>
    <w:rsid w:val="00B8456C"/>
    <w:rsid w:val="00B84649"/>
    <w:rsid w:val="00B8471B"/>
    <w:rsid w:val="00B84A24"/>
    <w:rsid w:val="00B84BE6"/>
    <w:rsid w:val="00B84F53"/>
    <w:rsid w:val="00B853B5"/>
    <w:rsid w:val="00B854C8"/>
    <w:rsid w:val="00B8558D"/>
    <w:rsid w:val="00B857FD"/>
    <w:rsid w:val="00B8586E"/>
    <w:rsid w:val="00B85AD2"/>
    <w:rsid w:val="00B85CF0"/>
    <w:rsid w:val="00B86564"/>
    <w:rsid w:val="00B86813"/>
    <w:rsid w:val="00B8698E"/>
    <w:rsid w:val="00B86AD0"/>
    <w:rsid w:val="00B86AF9"/>
    <w:rsid w:val="00B86CF5"/>
    <w:rsid w:val="00B87303"/>
    <w:rsid w:val="00B87552"/>
    <w:rsid w:val="00B876D0"/>
    <w:rsid w:val="00B87838"/>
    <w:rsid w:val="00B8783A"/>
    <w:rsid w:val="00B87E83"/>
    <w:rsid w:val="00B9025E"/>
    <w:rsid w:val="00B9038B"/>
    <w:rsid w:val="00B90BC3"/>
    <w:rsid w:val="00B90EBE"/>
    <w:rsid w:val="00B910BA"/>
    <w:rsid w:val="00B91247"/>
    <w:rsid w:val="00B91791"/>
    <w:rsid w:val="00B91C33"/>
    <w:rsid w:val="00B92004"/>
    <w:rsid w:val="00B92E7F"/>
    <w:rsid w:val="00B93207"/>
    <w:rsid w:val="00B93608"/>
    <w:rsid w:val="00B93F8B"/>
    <w:rsid w:val="00B940A5"/>
    <w:rsid w:val="00B942D0"/>
    <w:rsid w:val="00B9438A"/>
    <w:rsid w:val="00B94695"/>
    <w:rsid w:val="00B946CF"/>
    <w:rsid w:val="00B94A40"/>
    <w:rsid w:val="00B954A5"/>
    <w:rsid w:val="00B95641"/>
    <w:rsid w:val="00B95A51"/>
    <w:rsid w:val="00B95A9F"/>
    <w:rsid w:val="00B960CF"/>
    <w:rsid w:val="00B969A5"/>
    <w:rsid w:val="00B96A9D"/>
    <w:rsid w:val="00B96AE5"/>
    <w:rsid w:val="00B96DCB"/>
    <w:rsid w:val="00B96DEF"/>
    <w:rsid w:val="00B9718E"/>
    <w:rsid w:val="00B9743C"/>
    <w:rsid w:val="00B978BC"/>
    <w:rsid w:val="00B978C7"/>
    <w:rsid w:val="00B97A0F"/>
    <w:rsid w:val="00B97DC7"/>
    <w:rsid w:val="00BA0070"/>
    <w:rsid w:val="00BA0157"/>
    <w:rsid w:val="00BA074A"/>
    <w:rsid w:val="00BA07C2"/>
    <w:rsid w:val="00BA0C9F"/>
    <w:rsid w:val="00BA0E18"/>
    <w:rsid w:val="00BA1069"/>
    <w:rsid w:val="00BA154D"/>
    <w:rsid w:val="00BA155F"/>
    <w:rsid w:val="00BA183C"/>
    <w:rsid w:val="00BA1E70"/>
    <w:rsid w:val="00BA200F"/>
    <w:rsid w:val="00BA2326"/>
    <w:rsid w:val="00BA26C3"/>
    <w:rsid w:val="00BA2A18"/>
    <w:rsid w:val="00BA2B7D"/>
    <w:rsid w:val="00BA365B"/>
    <w:rsid w:val="00BA3E05"/>
    <w:rsid w:val="00BA41CF"/>
    <w:rsid w:val="00BA4229"/>
    <w:rsid w:val="00BA42E6"/>
    <w:rsid w:val="00BA45F2"/>
    <w:rsid w:val="00BA4C03"/>
    <w:rsid w:val="00BA4CEC"/>
    <w:rsid w:val="00BA503F"/>
    <w:rsid w:val="00BA6087"/>
    <w:rsid w:val="00BA62A2"/>
    <w:rsid w:val="00BA6450"/>
    <w:rsid w:val="00BA6476"/>
    <w:rsid w:val="00BA65E7"/>
    <w:rsid w:val="00BA6839"/>
    <w:rsid w:val="00BA69C2"/>
    <w:rsid w:val="00BA6D84"/>
    <w:rsid w:val="00BA6EDB"/>
    <w:rsid w:val="00BA6F4C"/>
    <w:rsid w:val="00BA6FC7"/>
    <w:rsid w:val="00BA71A3"/>
    <w:rsid w:val="00BA7329"/>
    <w:rsid w:val="00BA74E1"/>
    <w:rsid w:val="00BA7531"/>
    <w:rsid w:val="00BA7A26"/>
    <w:rsid w:val="00BA7DBB"/>
    <w:rsid w:val="00BB0346"/>
    <w:rsid w:val="00BB03D4"/>
    <w:rsid w:val="00BB08AB"/>
    <w:rsid w:val="00BB0F83"/>
    <w:rsid w:val="00BB11CB"/>
    <w:rsid w:val="00BB1542"/>
    <w:rsid w:val="00BB1735"/>
    <w:rsid w:val="00BB1755"/>
    <w:rsid w:val="00BB183D"/>
    <w:rsid w:val="00BB1EE3"/>
    <w:rsid w:val="00BB1FBF"/>
    <w:rsid w:val="00BB200E"/>
    <w:rsid w:val="00BB224C"/>
    <w:rsid w:val="00BB23CE"/>
    <w:rsid w:val="00BB243C"/>
    <w:rsid w:val="00BB2478"/>
    <w:rsid w:val="00BB248A"/>
    <w:rsid w:val="00BB2AB5"/>
    <w:rsid w:val="00BB311D"/>
    <w:rsid w:val="00BB349C"/>
    <w:rsid w:val="00BB3923"/>
    <w:rsid w:val="00BB3928"/>
    <w:rsid w:val="00BB3995"/>
    <w:rsid w:val="00BB3BD6"/>
    <w:rsid w:val="00BB3E6D"/>
    <w:rsid w:val="00BB4644"/>
    <w:rsid w:val="00BB49BD"/>
    <w:rsid w:val="00BB5166"/>
    <w:rsid w:val="00BB579D"/>
    <w:rsid w:val="00BB5E5B"/>
    <w:rsid w:val="00BB5E95"/>
    <w:rsid w:val="00BB5EEB"/>
    <w:rsid w:val="00BB6260"/>
    <w:rsid w:val="00BB63F8"/>
    <w:rsid w:val="00BB66F8"/>
    <w:rsid w:val="00BB691E"/>
    <w:rsid w:val="00BB6A2C"/>
    <w:rsid w:val="00BB700E"/>
    <w:rsid w:val="00BB71BB"/>
    <w:rsid w:val="00BB73F7"/>
    <w:rsid w:val="00BB74A7"/>
    <w:rsid w:val="00BB7D94"/>
    <w:rsid w:val="00BB7F48"/>
    <w:rsid w:val="00BC08B9"/>
    <w:rsid w:val="00BC0A04"/>
    <w:rsid w:val="00BC0B2F"/>
    <w:rsid w:val="00BC0B9B"/>
    <w:rsid w:val="00BC0C03"/>
    <w:rsid w:val="00BC0C9C"/>
    <w:rsid w:val="00BC0DB3"/>
    <w:rsid w:val="00BC145A"/>
    <w:rsid w:val="00BC14C7"/>
    <w:rsid w:val="00BC1840"/>
    <w:rsid w:val="00BC1CD7"/>
    <w:rsid w:val="00BC1DD6"/>
    <w:rsid w:val="00BC2798"/>
    <w:rsid w:val="00BC2AA0"/>
    <w:rsid w:val="00BC2AFD"/>
    <w:rsid w:val="00BC2FC4"/>
    <w:rsid w:val="00BC3147"/>
    <w:rsid w:val="00BC3519"/>
    <w:rsid w:val="00BC368B"/>
    <w:rsid w:val="00BC3AE8"/>
    <w:rsid w:val="00BC3BB8"/>
    <w:rsid w:val="00BC3D91"/>
    <w:rsid w:val="00BC3FD4"/>
    <w:rsid w:val="00BC4249"/>
    <w:rsid w:val="00BC4287"/>
    <w:rsid w:val="00BC501F"/>
    <w:rsid w:val="00BC50F4"/>
    <w:rsid w:val="00BC5117"/>
    <w:rsid w:val="00BC5C81"/>
    <w:rsid w:val="00BC5CE2"/>
    <w:rsid w:val="00BC6135"/>
    <w:rsid w:val="00BC61AB"/>
    <w:rsid w:val="00BC6366"/>
    <w:rsid w:val="00BC6681"/>
    <w:rsid w:val="00BC6B84"/>
    <w:rsid w:val="00BC6CFC"/>
    <w:rsid w:val="00BC6DE8"/>
    <w:rsid w:val="00BC7458"/>
    <w:rsid w:val="00BC7695"/>
    <w:rsid w:val="00BD02F0"/>
    <w:rsid w:val="00BD062D"/>
    <w:rsid w:val="00BD0678"/>
    <w:rsid w:val="00BD0C3D"/>
    <w:rsid w:val="00BD11D5"/>
    <w:rsid w:val="00BD138F"/>
    <w:rsid w:val="00BD1417"/>
    <w:rsid w:val="00BD1A73"/>
    <w:rsid w:val="00BD251D"/>
    <w:rsid w:val="00BD278A"/>
    <w:rsid w:val="00BD287E"/>
    <w:rsid w:val="00BD3055"/>
    <w:rsid w:val="00BD348D"/>
    <w:rsid w:val="00BD37E2"/>
    <w:rsid w:val="00BD3849"/>
    <w:rsid w:val="00BD39C5"/>
    <w:rsid w:val="00BD3B12"/>
    <w:rsid w:val="00BD3C82"/>
    <w:rsid w:val="00BD3FE4"/>
    <w:rsid w:val="00BD450C"/>
    <w:rsid w:val="00BD4CE7"/>
    <w:rsid w:val="00BD4F29"/>
    <w:rsid w:val="00BD51CB"/>
    <w:rsid w:val="00BD561F"/>
    <w:rsid w:val="00BD5BC0"/>
    <w:rsid w:val="00BD5D47"/>
    <w:rsid w:val="00BD6261"/>
    <w:rsid w:val="00BD6418"/>
    <w:rsid w:val="00BD6CB7"/>
    <w:rsid w:val="00BD7446"/>
    <w:rsid w:val="00BD748B"/>
    <w:rsid w:val="00BD7546"/>
    <w:rsid w:val="00BD77D0"/>
    <w:rsid w:val="00BD7D9F"/>
    <w:rsid w:val="00BD7F03"/>
    <w:rsid w:val="00BE0051"/>
    <w:rsid w:val="00BE027C"/>
    <w:rsid w:val="00BE0447"/>
    <w:rsid w:val="00BE0482"/>
    <w:rsid w:val="00BE0565"/>
    <w:rsid w:val="00BE0C65"/>
    <w:rsid w:val="00BE16A7"/>
    <w:rsid w:val="00BE18BA"/>
    <w:rsid w:val="00BE1A19"/>
    <w:rsid w:val="00BE1D72"/>
    <w:rsid w:val="00BE1F45"/>
    <w:rsid w:val="00BE1FC9"/>
    <w:rsid w:val="00BE213C"/>
    <w:rsid w:val="00BE2CEF"/>
    <w:rsid w:val="00BE2E08"/>
    <w:rsid w:val="00BE2E16"/>
    <w:rsid w:val="00BE2E3C"/>
    <w:rsid w:val="00BE306F"/>
    <w:rsid w:val="00BE31B4"/>
    <w:rsid w:val="00BE342B"/>
    <w:rsid w:val="00BE3550"/>
    <w:rsid w:val="00BE36A5"/>
    <w:rsid w:val="00BE39DE"/>
    <w:rsid w:val="00BE3A2D"/>
    <w:rsid w:val="00BE3AD7"/>
    <w:rsid w:val="00BE3C16"/>
    <w:rsid w:val="00BE3C91"/>
    <w:rsid w:val="00BE3CDC"/>
    <w:rsid w:val="00BE3E9B"/>
    <w:rsid w:val="00BE40A4"/>
    <w:rsid w:val="00BE461F"/>
    <w:rsid w:val="00BE4CE0"/>
    <w:rsid w:val="00BE56F4"/>
    <w:rsid w:val="00BE5835"/>
    <w:rsid w:val="00BE5C6C"/>
    <w:rsid w:val="00BE5D6A"/>
    <w:rsid w:val="00BE5D83"/>
    <w:rsid w:val="00BE5E93"/>
    <w:rsid w:val="00BE60B7"/>
    <w:rsid w:val="00BE642E"/>
    <w:rsid w:val="00BE644C"/>
    <w:rsid w:val="00BE65DF"/>
    <w:rsid w:val="00BE6721"/>
    <w:rsid w:val="00BE692F"/>
    <w:rsid w:val="00BE6AEC"/>
    <w:rsid w:val="00BE6DE0"/>
    <w:rsid w:val="00BE70E9"/>
    <w:rsid w:val="00BE72C0"/>
    <w:rsid w:val="00BE76C9"/>
    <w:rsid w:val="00BE76F5"/>
    <w:rsid w:val="00BE7E1F"/>
    <w:rsid w:val="00BF02CE"/>
    <w:rsid w:val="00BF063C"/>
    <w:rsid w:val="00BF0CC1"/>
    <w:rsid w:val="00BF0D63"/>
    <w:rsid w:val="00BF1D2A"/>
    <w:rsid w:val="00BF1E0B"/>
    <w:rsid w:val="00BF27FB"/>
    <w:rsid w:val="00BF2A40"/>
    <w:rsid w:val="00BF2D59"/>
    <w:rsid w:val="00BF2DDF"/>
    <w:rsid w:val="00BF2DEC"/>
    <w:rsid w:val="00BF310E"/>
    <w:rsid w:val="00BF3158"/>
    <w:rsid w:val="00BF367C"/>
    <w:rsid w:val="00BF477B"/>
    <w:rsid w:val="00BF4835"/>
    <w:rsid w:val="00BF59E3"/>
    <w:rsid w:val="00BF5A85"/>
    <w:rsid w:val="00BF5BF9"/>
    <w:rsid w:val="00BF5D60"/>
    <w:rsid w:val="00BF66F5"/>
    <w:rsid w:val="00BF6E99"/>
    <w:rsid w:val="00BF6FBD"/>
    <w:rsid w:val="00BF7263"/>
    <w:rsid w:val="00BF740E"/>
    <w:rsid w:val="00BF755C"/>
    <w:rsid w:val="00BF7EC6"/>
    <w:rsid w:val="00C001C8"/>
    <w:rsid w:val="00C00709"/>
    <w:rsid w:val="00C009C7"/>
    <w:rsid w:val="00C00AA3"/>
    <w:rsid w:val="00C00D8A"/>
    <w:rsid w:val="00C01535"/>
    <w:rsid w:val="00C0179C"/>
    <w:rsid w:val="00C01D97"/>
    <w:rsid w:val="00C01ED6"/>
    <w:rsid w:val="00C0224B"/>
    <w:rsid w:val="00C02E0F"/>
    <w:rsid w:val="00C0359A"/>
    <w:rsid w:val="00C047B0"/>
    <w:rsid w:val="00C04E02"/>
    <w:rsid w:val="00C04F4C"/>
    <w:rsid w:val="00C059B3"/>
    <w:rsid w:val="00C05EC0"/>
    <w:rsid w:val="00C05F7F"/>
    <w:rsid w:val="00C05F88"/>
    <w:rsid w:val="00C0617C"/>
    <w:rsid w:val="00C063D4"/>
    <w:rsid w:val="00C065F1"/>
    <w:rsid w:val="00C0686D"/>
    <w:rsid w:val="00C07106"/>
    <w:rsid w:val="00C07162"/>
    <w:rsid w:val="00C071B2"/>
    <w:rsid w:val="00C100A1"/>
    <w:rsid w:val="00C101AD"/>
    <w:rsid w:val="00C10B3C"/>
    <w:rsid w:val="00C10C1E"/>
    <w:rsid w:val="00C10D41"/>
    <w:rsid w:val="00C11660"/>
    <w:rsid w:val="00C118B5"/>
    <w:rsid w:val="00C11CA0"/>
    <w:rsid w:val="00C11F77"/>
    <w:rsid w:val="00C11FF7"/>
    <w:rsid w:val="00C1215B"/>
    <w:rsid w:val="00C12523"/>
    <w:rsid w:val="00C12574"/>
    <w:rsid w:val="00C129B6"/>
    <w:rsid w:val="00C12F80"/>
    <w:rsid w:val="00C12F8A"/>
    <w:rsid w:val="00C13002"/>
    <w:rsid w:val="00C1326B"/>
    <w:rsid w:val="00C13835"/>
    <w:rsid w:val="00C13A35"/>
    <w:rsid w:val="00C13B11"/>
    <w:rsid w:val="00C13FFB"/>
    <w:rsid w:val="00C1488A"/>
    <w:rsid w:val="00C14A01"/>
    <w:rsid w:val="00C14CFC"/>
    <w:rsid w:val="00C14EB3"/>
    <w:rsid w:val="00C15438"/>
    <w:rsid w:val="00C159CB"/>
    <w:rsid w:val="00C15B14"/>
    <w:rsid w:val="00C15C7E"/>
    <w:rsid w:val="00C15D14"/>
    <w:rsid w:val="00C1631B"/>
    <w:rsid w:val="00C170B1"/>
    <w:rsid w:val="00C174EE"/>
    <w:rsid w:val="00C17B59"/>
    <w:rsid w:val="00C17D28"/>
    <w:rsid w:val="00C17F4F"/>
    <w:rsid w:val="00C17FA5"/>
    <w:rsid w:val="00C17FE0"/>
    <w:rsid w:val="00C20239"/>
    <w:rsid w:val="00C20C17"/>
    <w:rsid w:val="00C20C18"/>
    <w:rsid w:val="00C20DE7"/>
    <w:rsid w:val="00C20EEA"/>
    <w:rsid w:val="00C2180B"/>
    <w:rsid w:val="00C21B78"/>
    <w:rsid w:val="00C21BA8"/>
    <w:rsid w:val="00C21CED"/>
    <w:rsid w:val="00C21F22"/>
    <w:rsid w:val="00C22198"/>
    <w:rsid w:val="00C2258A"/>
    <w:rsid w:val="00C22B76"/>
    <w:rsid w:val="00C22BB2"/>
    <w:rsid w:val="00C22D56"/>
    <w:rsid w:val="00C231AD"/>
    <w:rsid w:val="00C234B7"/>
    <w:rsid w:val="00C23709"/>
    <w:rsid w:val="00C23D20"/>
    <w:rsid w:val="00C23D22"/>
    <w:rsid w:val="00C2411A"/>
    <w:rsid w:val="00C24294"/>
    <w:rsid w:val="00C2455A"/>
    <w:rsid w:val="00C246A3"/>
    <w:rsid w:val="00C24EBF"/>
    <w:rsid w:val="00C252A0"/>
    <w:rsid w:val="00C253DC"/>
    <w:rsid w:val="00C254CB"/>
    <w:rsid w:val="00C25548"/>
    <w:rsid w:val="00C258EF"/>
    <w:rsid w:val="00C25B2F"/>
    <w:rsid w:val="00C25C8A"/>
    <w:rsid w:val="00C25DEC"/>
    <w:rsid w:val="00C26682"/>
    <w:rsid w:val="00C26B50"/>
    <w:rsid w:val="00C2755B"/>
    <w:rsid w:val="00C27657"/>
    <w:rsid w:val="00C30BB3"/>
    <w:rsid w:val="00C315DF"/>
    <w:rsid w:val="00C31B2E"/>
    <w:rsid w:val="00C31C3C"/>
    <w:rsid w:val="00C31E61"/>
    <w:rsid w:val="00C31FA2"/>
    <w:rsid w:val="00C323C9"/>
    <w:rsid w:val="00C3283F"/>
    <w:rsid w:val="00C32B68"/>
    <w:rsid w:val="00C32BBA"/>
    <w:rsid w:val="00C32DD1"/>
    <w:rsid w:val="00C32FEC"/>
    <w:rsid w:val="00C33590"/>
    <w:rsid w:val="00C33595"/>
    <w:rsid w:val="00C3365E"/>
    <w:rsid w:val="00C337BB"/>
    <w:rsid w:val="00C338A7"/>
    <w:rsid w:val="00C33954"/>
    <w:rsid w:val="00C33D0B"/>
    <w:rsid w:val="00C33D9C"/>
    <w:rsid w:val="00C3447C"/>
    <w:rsid w:val="00C34871"/>
    <w:rsid w:val="00C34A2C"/>
    <w:rsid w:val="00C34EED"/>
    <w:rsid w:val="00C352AC"/>
    <w:rsid w:val="00C35531"/>
    <w:rsid w:val="00C3572A"/>
    <w:rsid w:val="00C35AD7"/>
    <w:rsid w:val="00C35CDB"/>
    <w:rsid w:val="00C36155"/>
    <w:rsid w:val="00C36606"/>
    <w:rsid w:val="00C36689"/>
    <w:rsid w:val="00C368C7"/>
    <w:rsid w:val="00C36A3E"/>
    <w:rsid w:val="00C36D65"/>
    <w:rsid w:val="00C3704B"/>
    <w:rsid w:val="00C370A2"/>
    <w:rsid w:val="00C3711E"/>
    <w:rsid w:val="00C372CA"/>
    <w:rsid w:val="00C37331"/>
    <w:rsid w:val="00C3738B"/>
    <w:rsid w:val="00C3765E"/>
    <w:rsid w:val="00C37CFE"/>
    <w:rsid w:val="00C37DD2"/>
    <w:rsid w:val="00C37F02"/>
    <w:rsid w:val="00C37F62"/>
    <w:rsid w:val="00C404F7"/>
    <w:rsid w:val="00C40816"/>
    <w:rsid w:val="00C40DF2"/>
    <w:rsid w:val="00C40F4F"/>
    <w:rsid w:val="00C410CB"/>
    <w:rsid w:val="00C41895"/>
    <w:rsid w:val="00C418C4"/>
    <w:rsid w:val="00C41CC7"/>
    <w:rsid w:val="00C41DAF"/>
    <w:rsid w:val="00C41DDD"/>
    <w:rsid w:val="00C41F3A"/>
    <w:rsid w:val="00C421A7"/>
    <w:rsid w:val="00C42220"/>
    <w:rsid w:val="00C422D3"/>
    <w:rsid w:val="00C42391"/>
    <w:rsid w:val="00C425E1"/>
    <w:rsid w:val="00C4293A"/>
    <w:rsid w:val="00C42A4A"/>
    <w:rsid w:val="00C42AD9"/>
    <w:rsid w:val="00C42C33"/>
    <w:rsid w:val="00C42C3B"/>
    <w:rsid w:val="00C42C75"/>
    <w:rsid w:val="00C42EF5"/>
    <w:rsid w:val="00C42F9B"/>
    <w:rsid w:val="00C4308C"/>
    <w:rsid w:val="00C434E0"/>
    <w:rsid w:val="00C43CB8"/>
    <w:rsid w:val="00C43F0D"/>
    <w:rsid w:val="00C444BF"/>
    <w:rsid w:val="00C4544A"/>
    <w:rsid w:val="00C45FC4"/>
    <w:rsid w:val="00C4616D"/>
    <w:rsid w:val="00C46234"/>
    <w:rsid w:val="00C4623C"/>
    <w:rsid w:val="00C4634B"/>
    <w:rsid w:val="00C4666F"/>
    <w:rsid w:val="00C46851"/>
    <w:rsid w:val="00C46B83"/>
    <w:rsid w:val="00C474E5"/>
    <w:rsid w:val="00C47A0B"/>
    <w:rsid w:val="00C47A84"/>
    <w:rsid w:val="00C47DD0"/>
    <w:rsid w:val="00C4F8F2"/>
    <w:rsid w:val="00C5037C"/>
    <w:rsid w:val="00C50421"/>
    <w:rsid w:val="00C50B29"/>
    <w:rsid w:val="00C50DA8"/>
    <w:rsid w:val="00C51303"/>
    <w:rsid w:val="00C51518"/>
    <w:rsid w:val="00C51554"/>
    <w:rsid w:val="00C51656"/>
    <w:rsid w:val="00C5182E"/>
    <w:rsid w:val="00C5190D"/>
    <w:rsid w:val="00C51B58"/>
    <w:rsid w:val="00C51E06"/>
    <w:rsid w:val="00C52368"/>
    <w:rsid w:val="00C52DB3"/>
    <w:rsid w:val="00C53278"/>
    <w:rsid w:val="00C5330D"/>
    <w:rsid w:val="00C53342"/>
    <w:rsid w:val="00C537EF"/>
    <w:rsid w:val="00C53905"/>
    <w:rsid w:val="00C53A56"/>
    <w:rsid w:val="00C53C41"/>
    <w:rsid w:val="00C53E8A"/>
    <w:rsid w:val="00C544B0"/>
    <w:rsid w:val="00C545FD"/>
    <w:rsid w:val="00C54837"/>
    <w:rsid w:val="00C54A7F"/>
    <w:rsid w:val="00C55309"/>
    <w:rsid w:val="00C55365"/>
    <w:rsid w:val="00C55415"/>
    <w:rsid w:val="00C556D6"/>
    <w:rsid w:val="00C557B4"/>
    <w:rsid w:val="00C5589D"/>
    <w:rsid w:val="00C5590C"/>
    <w:rsid w:val="00C559E1"/>
    <w:rsid w:val="00C560E3"/>
    <w:rsid w:val="00C5643D"/>
    <w:rsid w:val="00C5674B"/>
    <w:rsid w:val="00C56854"/>
    <w:rsid w:val="00C56DB3"/>
    <w:rsid w:val="00C57173"/>
    <w:rsid w:val="00C57873"/>
    <w:rsid w:val="00C57C3B"/>
    <w:rsid w:val="00C57E4E"/>
    <w:rsid w:val="00C57E66"/>
    <w:rsid w:val="00C57E92"/>
    <w:rsid w:val="00C57F56"/>
    <w:rsid w:val="00C6012C"/>
    <w:rsid w:val="00C60242"/>
    <w:rsid w:val="00C6059A"/>
    <w:rsid w:val="00C60890"/>
    <w:rsid w:val="00C60A90"/>
    <w:rsid w:val="00C61149"/>
    <w:rsid w:val="00C6134F"/>
    <w:rsid w:val="00C61636"/>
    <w:rsid w:val="00C619BD"/>
    <w:rsid w:val="00C61D5D"/>
    <w:rsid w:val="00C62225"/>
    <w:rsid w:val="00C6235F"/>
    <w:rsid w:val="00C62679"/>
    <w:rsid w:val="00C6275E"/>
    <w:rsid w:val="00C62A2A"/>
    <w:rsid w:val="00C63B56"/>
    <w:rsid w:val="00C63D97"/>
    <w:rsid w:val="00C63DB3"/>
    <w:rsid w:val="00C640C5"/>
    <w:rsid w:val="00C64428"/>
    <w:rsid w:val="00C645E9"/>
    <w:rsid w:val="00C64E24"/>
    <w:rsid w:val="00C65AAC"/>
    <w:rsid w:val="00C65B0C"/>
    <w:rsid w:val="00C65EC7"/>
    <w:rsid w:val="00C65F46"/>
    <w:rsid w:val="00C65FDF"/>
    <w:rsid w:val="00C66040"/>
    <w:rsid w:val="00C664B3"/>
    <w:rsid w:val="00C667A8"/>
    <w:rsid w:val="00C669E5"/>
    <w:rsid w:val="00C67636"/>
    <w:rsid w:val="00C67D06"/>
    <w:rsid w:val="00C70345"/>
    <w:rsid w:val="00C704A1"/>
    <w:rsid w:val="00C70579"/>
    <w:rsid w:val="00C7067B"/>
    <w:rsid w:val="00C70BB3"/>
    <w:rsid w:val="00C710B1"/>
    <w:rsid w:val="00C7113A"/>
    <w:rsid w:val="00C714E2"/>
    <w:rsid w:val="00C71597"/>
    <w:rsid w:val="00C71727"/>
    <w:rsid w:val="00C71825"/>
    <w:rsid w:val="00C71E03"/>
    <w:rsid w:val="00C71F55"/>
    <w:rsid w:val="00C72181"/>
    <w:rsid w:val="00C7261C"/>
    <w:rsid w:val="00C7299D"/>
    <w:rsid w:val="00C72A18"/>
    <w:rsid w:val="00C72EC1"/>
    <w:rsid w:val="00C73082"/>
    <w:rsid w:val="00C73473"/>
    <w:rsid w:val="00C73474"/>
    <w:rsid w:val="00C736B7"/>
    <w:rsid w:val="00C737E0"/>
    <w:rsid w:val="00C73EA9"/>
    <w:rsid w:val="00C7459B"/>
    <w:rsid w:val="00C74828"/>
    <w:rsid w:val="00C74C41"/>
    <w:rsid w:val="00C75154"/>
    <w:rsid w:val="00C7517B"/>
    <w:rsid w:val="00C75224"/>
    <w:rsid w:val="00C754F0"/>
    <w:rsid w:val="00C755C3"/>
    <w:rsid w:val="00C758B2"/>
    <w:rsid w:val="00C76001"/>
    <w:rsid w:val="00C76010"/>
    <w:rsid w:val="00C76213"/>
    <w:rsid w:val="00C763CB"/>
    <w:rsid w:val="00C766D3"/>
    <w:rsid w:val="00C76762"/>
    <w:rsid w:val="00C768B8"/>
    <w:rsid w:val="00C76960"/>
    <w:rsid w:val="00C76999"/>
    <w:rsid w:val="00C76AB9"/>
    <w:rsid w:val="00C76BF9"/>
    <w:rsid w:val="00C76E17"/>
    <w:rsid w:val="00C76F2B"/>
    <w:rsid w:val="00C7710B"/>
    <w:rsid w:val="00C77279"/>
    <w:rsid w:val="00C77391"/>
    <w:rsid w:val="00C774DC"/>
    <w:rsid w:val="00C77805"/>
    <w:rsid w:val="00C778FA"/>
    <w:rsid w:val="00C77D99"/>
    <w:rsid w:val="00C803F8"/>
    <w:rsid w:val="00C80969"/>
    <w:rsid w:val="00C80EF1"/>
    <w:rsid w:val="00C8108E"/>
    <w:rsid w:val="00C810CE"/>
    <w:rsid w:val="00C8145F"/>
    <w:rsid w:val="00C8181D"/>
    <w:rsid w:val="00C8193C"/>
    <w:rsid w:val="00C81A62"/>
    <w:rsid w:val="00C8246F"/>
    <w:rsid w:val="00C82799"/>
    <w:rsid w:val="00C82802"/>
    <w:rsid w:val="00C82835"/>
    <w:rsid w:val="00C82B56"/>
    <w:rsid w:val="00C82C8F"/>
    <w:rsid w:val="00C82F24"/>
    <w:rsid w:val="00C8409F"/>
    <w:rsid w:val="00C8499E"/>
    <w:rsid w:val="00C849FC"/>
    <w:rsid w:val="00C84B6F"/>
    <w:rsid w:val="00C84BCE"/>
    <w:rsid w:val="00C85AAF"/>
    <w:rsid w:val="00C85DBA"/>
    <w:rsid w:val="00C86658"/>
    <w:rsid w:val="00C867D3"/>
    <w:rsid w:val="00C86955"/>
    <w:rsid w:val="00C86A60"/>
    <w:rsid w:val="00C86BFD"/>
    <w:rsid w:val="00C87266"/>
    <w:rsid w:val="00C874AC"/>
    <w:rsid w:val="00C875EA"/>
    <w:rsid w:val="00C87A3A"/>
    <w:rsid w:val="00C87C98"/>
    <w:rsid w:val="00C87DD9"/>
    <w:rsid w:val="00C87DEA"/>
    <w:rsid w:val="00C9037C"/>
    <w:rsid w:val="00C90585"/>
    <w:rsid w:val="00C90E56"/>
    <w:rsid w:val="00C90ED7"/>
    <w:rsid w:val="00C9136E"/>
    <w:rsid w:val="00C91371"/>
    <w:rsid w:val="00C913C4"/>
    <w:rsid w:val="00C915CE"/>
    <w:rsid w:val="00C918F2"/>
    <w:rsid w:val="00C919BA"/>
    <w:rsid w:val="00C91C23"/>
    <w:rsid w:val="00C91CBD"/>
    <w:rsid w:val="00C91CE4"/>
    <w:rsid w:val="00C92039"/>
    <w:rsid w:val="00C92296"/>
    <w:rsid w:val="00C92549"/>
    <w:rsid w:val="00C92631"/>
    <w:rsid w:val="00C92765"/>
    <w:rsid w:val="00C927E2"/>
    <w:rsid w:val="00C928BC"/>
    <w:rsid w:val="00C92D3F"/>
    <w:rsid w:val="00C92D9C"/>
    <w:rsid w:val="00C93222"/>
    <w:rsid w:val="00C93407"/>
    <w:rsid w:val="00C9358F"/>
    <w:rsid w:val="00C93E70"/>
    <w:rsid w:val="00C94302"/>
    <w:rsid w:val="00C94654"/>
    <w:rsid w:val="00C94712"/>
    <w:rsid w:val="00C94E1E"/>
    <w:rsid w:val="00C94F2C"/>
    <w:rsid w:val="00C9537B"/>
    <w:rsid w:val="00C9553F"/>
    <w:rsid w:val="00C957BA"/>
    <w:rsid w:val="00C959A4"/>
    <w:rsid w:val="00C95A36"/>
    <w:rsid w:val="00C95FDC"/>
    <w:rsid w:val="00C96027"/>
    <w:rsid w:val="00C9604F"/>
    <w:rsid w:val="00C969DD"/>
    <w:rsid w:val="00C96CC0"/>
    <w:rsid w:val="00C977C4"/>
    <w:rsid w:val="00C978EA"/>
    <w:rsid w:val="00C97A4F"/>
    <w:rsid w:val="00C97B6A"/>
    <w:rsid w:val="00C97BD2"/>
    <w:rsid w:val="00CA014C"/>
    <w:rsid w:val="00CA049C"/>
    <w:rsid w:val="00CA055D"/>
    <w:rsid w:val="00CA0574"/>
    <w:rsid w:val="00CA0760"/>
    <w:rsid w:val="00CA09A7"/>
    <w:rsid w:val="00CA09F9"/>
    <w:rsid w:val="00CA0D1F"/>
    <w:rsid w:val="00CA1054"/>
    <w:rsid w:val="00CA1148"/>
    <w:rsid w:val="00CA147B"/>
    <w:rsid w:val="00CA1595"/>
    <w:rsid w:val="00CA1B81"/>
    <w:rsid w:val="00CA1F24"/>
    <w:rsid w:val="00CA2582"/>
    <w:rsid w:val="00CA264F"/>
    <w:rsid w:val="00CA2804"/>
    <w:rsid w:val="00CA2886"/>
    <w:rsid w:val="00CA2978"/>
    <w:rsid w:val="00CA2AAB"/>
    <w:rsid w:val="00CA3085"/>
    <w:rsid w:val="00CA314B"/>
    <w:rsid w:val="00CA35F3"/>
    <w:rsid w:val="00CA3609"/>
    <w:rsid w:val="00CA38E7"/>
    <w:rsid w:val="00CA3903"/>
    <w:rsid w:val="00CA3E49"/>
    <w:rsid w:val="00CA3ECF"/>
    <w:rsid w:val="00CA417E"/>
    <w:rsid w:val="00CA431F"/>
    <w:rsid w:val="00CA441C"/>
    <w:rsid w:val="00CA4AC8"/>
    <w:rsid w:val="00CA4B80"/>
    <w:rsid w:val="00CA4C61"/>
    <w:rsid w:val="00CA5219"/>
    <w:rsid w:val="00CA5392"/>
    <w:rsid w:val="00CA548A"/>
    <w:rsid w:val="00CA5953"/>
    <w:rsid w:val="00CA599F"/>
    <w:rsid w:val="00CA5A3F"/>
    <w:rsid w:val="00CA5EC2"/>
    <w:rsid w:val="00CA5FB7"/>
    <w:rsid w:val="00CA63D0"/>
    <w:rsid w:val="00CA6D7E"/>
    <w:rsid w:val="00CA6F24"/>
    <w:rsid w:val="00CA7037"/>
    <w:rsid w:val="00CA755D"/>
    <w:rsid w:val="00CA7752"/>
    <w:rsid w:val="00CA7D8E"/>
    <w:rsid w:val="00CA7DA0"/>
    <w:rsid w:val="00CA7F40"/>
    <w:rsid w:val="00CA7FA6"/>
    <w:rsid w:val="00CB00D6"/>
    <w:rsid w:val="00CB03F9"/>
    <w:rsid w:val="00CB064B"/>
    <w:rsid w:val="00CB07F8"/>
    <w:rsid w:val="00CB14EC"/>
    <w:rsid w:val="00CB15B6"/>
    <w:rsid w:val="00CB15E8"/>
    <w:rsid w:val="00CB19C3"/>
    <w:rsid w:val="00CB19D6"/>
    <w:rsid w:val="00CB2597"/>
    <w:rsid w:val="00CB2618"/>
    <w:rsid w:val="00CB26A7"/>
    <w:rsid w:val="00CB26F5"/>
    <w:rsid w:val="00CB27AA"/>
    <w:rsid w:val="00CB2818"/>
    <w:rsid w:val="00CB294E"/>
    <w:rsid w:val="00CB29EC"/>
    <w:rsid w:val="00CB2ADE"/>
    <w:rsid w:val="00CB2F38"/>
    <w:rsid w:val="00CB30DB"/>
    <w:rsid w:val="00CB3835"/>
    <w:rsid w:val="00CB38AC"/>
    <w:rsid w:val="00CB39D2"/>
    <w:rsid w:val="00CB3B5C"/>
    <w:rsid w:val="00CB4102"/>
    <w:rsid w:val="00CB41BC"/>
    <w:rsid w:val="00CB4473"/>
    <w:rsid w:val="00CB45E0"/>
    <w:rsid w:val="00CB48B9"/>
    <w:rsid w:val="00CB4CBD"/>
    <w:rsid w:val="00CB4F26"/>
    <w:rsid w:val="00CB4FB6"/>
    <w:rsid w:val="00CB5305"/>
    <w:rsid w:val="00CB53AD"/>
    <w:rsid w:val="00CB5431"/>
    <w:rsid w:val="00CB59BC"/>
    <w:rsid w:val="00CB5C95"/>
    <w:rsid w:val="00CB614C"/>
    <w:rsid w:val="00CB67F3"/>
    <w:rsid w:val="00CB6AE0"/>
    <w:rsid w:val="00CB6EAB"/>
    <w:rsid w:val="00CB734C"/>
    <w:rsid w:val="00CB73BD"/>
    <w:rsid w:val="00CB75B1"/>
    <w:rsid w:val="00CB7706"/>
    <w:rsid w:val="00CB7776"/>
    <w:rsid w:val="00CB7B6C"/>
    <w:rsid w:val="00CB7DBB"/>
    <w:rsid w:val="00CB7E0F"/>
    <w:rsid w:val="00CC03D4"/>
    <w:rsid w:val="00CC05D9"/>
    <w:rsid w:val="00CC11E5"/>
    <w:rsid w:val="00CC1373"/>
    <w:rsid w:val="00CC1BCB"/>
    <w:rsid w:val="00CC1D71"/>
    <w:rsid w:val="00CC232B"/>
    <w:rsid w:val="00CC2557"/>
    <w:rsid w:val="00CC2C8F"/>
    <w:rsid w:val="00CC2EFF"/>
    <w:rsid w:val="00CC2F29"/>
    <w:rsid w:val="00CC2F3A"/>
    <w:rsid w:val="00CC3050"/>
    <w:rsid w:val="00CC3B40"/>
    <w:rsid w:val="00CC3B9A"/>
    <w:rsid w:val="00CC3C7F"/>
    <w:rsid w:val="00CC3E8A"/>
    <w:rsid w:val="00CC42AF"/>
    <w:rsid w:val="00CC470D"/>
    <w:rsid w:val="00CC4799"/>
    <w:rsid w:val="00CC48FE"/>
    <w:rsid w:val="00CC4A0B"/>
    <w:rsid w:val="00CC4CD6"/>
    <w:rsid w:val="00CC5240"/>
    <w:rsid w:val="00CC5499"/>
    <w:rsid w:val="00CC54CA"/>
    <w:rsid w:val="00CC58FB"/>
    <w:rsid w:val="00CC5C68"/>
    <w:rsid w:val="00CC62B6"/>
    <w:rsid w:val="00CC634B"/>
    <w:rsid w:val="00CC636B"/>
    <w:rsid w:val="00CC7120"/>
    <w:rsid w:val="00CC77FF"/>
    <w:rsid w:val="00CC798B"/>
    <w:rsid w:val="00CC79C3"/>
    <w:rsid w:val="00CD02B4"/>
    <w:rsid w:val="00CD0705"/>
    <w:rsid w:val="00CD08D2"/>
    <w:rsid w:val="00CD13E6"/>
    <w:rsid w:val="00CD165F"/>
    <w:rsid w:val="00CD1F9E"/>
    <w:rsid w:val="00CD272D"/>
    <w:rsid w:val="00CD2C03"/>
    <w:rsid w:val="00CD2C49"/>
    <w:rsid w:val="00CD300C"/>
    <w:rsid w:val="00CD32CD"/>
    <w:rsid w:val="00CD35A2"/>
    <w:rsid w:val="00CD3782"/>
    <w:rsid w:val="00CD3AE3"/>
    <w:rsid w:val="00CD3CB0"/>
    <w:rsid w:val="00CD3D73"/>
    <w:rsid w:val="00CD42A0"/>
    <w:rsid w:val="00CD46B7"/>
    <w:rsid w:val="00CD4AD3"/>
    <w:rsid w:val="00CD4BD4"/>
    <w:rsid w:val="00CD4C47"/>
    <w:rsid w:val="00CD4C49"/>
    <w:rsid w:val="00CD4C96"/>
    <w:rsid w:val="00CD4CDE"/>
    <w:rsid w:val="00CD5519"/>
    <w:rsid w:val="00CD597D"/>
    <w:rsid w:val="00CD5C63"/>
    <w:rsid w:val="00CD5D26"/>
    <w:rsid w:val="00CD5D57"/>
    <w:rsid w:val="00CD6233"/>
    <w:rsid w:val="00CD63F6"/>
    <w:rsid w:val="00CD6861"/>
    <w:rsid w:val="00CD68FB"/>
    <w:rsid w:val="00CD69E7"/>
    <w:rsid w:val="00CD6A80"/>
    <w:rsid w:val="00CD6FAA"/>
    <w:rsid w:val="00CD710E"/>
    <w:rsid w:val="00CD7321"/>
    <w:rsid w:val="00CD7969"/>
    <w:rsid w:val="00CD7E0F"/>
    <w:rsid w:val="00CE0461"/>
    <w:rsid w:val="00CE079E"/>
    <w:rsid w:val="00CE0BA3"/>
    <w:rsid w:val="00CE0D3B"/>
    <w:rsid w:val="00CE0DF9"/>
    <w:rsid w:val="00CE11AD"/>
    <w:rsid w:val="00CE145C"/>
    <w:rsid w:val="00CE17EF"/>
    <w:rsid w:val="00CE18FC"/>
    <w:rsid w:val="00CE1D6B"/>
    <w:rsid w:val="00CE2570"/>
    <w:rsid w:val="00CE2626"/>
    <w:rsid w:val="00CE28A4"/>
    <w:rsid w:val="00CE2E17"/>
    <w:rsid w:val="00CE30D3"/>
    <w:rsid w:val="00CE353D"/>
    <w:rsid w:val="00CE374E"/>
    <w:rsid w:val="00CE3CAD"/>
    <w:rsid w:val="00CE3F3A"/>
    <w:rsid w:val="00CE4297"/>
    <w:rsid w:val="00CE42F5"/>
    <w:rsid w:val="00CE4337"/>
    <w:rsid w:val="00CE478C"/>
    <w:rsid w:val="00CE48CC"/>
    <w:rsid w:val="00CE491A"/>
    <w:rsid w:val="00CE49AB"/>
    <w:rsid w:val="00CE4AC3"/>
    <w:rsid w:val="00CE4BF3"/>
    <w:rsid w:val="00CE4DEC"/>
    <w:rsid w:val="00CE525E"/>
    <w:rsid w:val="00CE52F3"/>
    <w:rsid w:val="00CE5425"/>
    <w:rsid w:val="00CE5473"/>
    <w:rsid w:val="00CE54D4"/>
    <w:rsid w:val="00CE59E8"/>
    <w:rsid w:val="00CE5F66"/>
    <w:rsid w:val="00CE63EC"/>
    <w:rsid w:val="00CE66B7"/>
    <w:rsid w:val="00CE6752"/>
    <w:rsid w:val="00CF07F5"/>
    <w:rsid w:val="00CF09B9"/>
    <w:rsid w:val="00CF0D4B"/>
    <w:rsid w:val="00CF1165"/>
    <w:rsid w:val="00CF1193"/>
    <w:rsid w:val="00CF1595"/>
    <w:rsid w:val="00CF1D12"/>
    <w:rsid w:val="00CF222D"/>
    <w:rsid w:val="00CF24E4"/>
    <w:rsid w:val="00CF2556"/>
    <w:rsid w:val="00CF257F"/>
    <w:rsid w:val="00CF2672"/>
    <w:rsid w:val="00CF27AE"/>
    <w:rsid w:val="00CF28E4"/>
    <w:rsid w:val="00CF2B1C"/>
    <w:rsid w:val="00CF31F0"/>
    <w:rsid w:val="00CF3655"/>
    <w:rsid w:val="00CF390B"/>
    <w:rsid w:val="00CF470F"/>
    <w:rsid w:val="00CF49C0"/>
    <w:rsid w:val="00CF4AAA"/>
    <w:rsid w:val="00CF4ABD"/>
    <w:rsid w:val="00CF4CB1"/>
    <w:rsid w:val="00CF4E67"/>
    <w:rsid w:val="00CF513A"/>
    <w:rsid w:val="00CF53B3"/>
    <w:rsid w:val="00CF58CE"/>
    <w:rsid w:val="00CF5ACA"/>
    <w:rsid w:val="00CF5DF8"/>
    <w:rsid w:val="00CF5E43"/>
    <w:rsid w:val="00CF5EAB"/>
    <w:rsid w:val="00CF63E2"/>
    <w:rsid w:val="00CF6439"/>
    <w:rsid w:val="00CF6843"/>
    <w:rsid w:val="00CF694C"/>
    <w:rsid w:val="00CF6D88"/>
    <w:rsid w:val="00CF774B"/>
    <w:rsid w:val="00CF77F7"/>
    <w:rsid w:val="00D000F7"/>
    <w:rsid w:val="00D00244"/>
    <w:rsid w:val="00D006CD"/>
    <w:rsid w:val="00D01274"/>
    <w:rsid w:val="00D01500"/>
    <w:rsid w:val="00D01C02"/>
    <w:rsid w:val="00D01D8E"/>
    <w:rsid w:val="00D01E91"/>
    <w:rsid w:val="00D01F12"/>
    <w:rsid w:val="00D022D3"/>
    <w:rsid w:val="00D027EB"/>
    <w:rsid w:val="00D02C01"/>
    <w:rsid w:val="00D02C34"/>
    <w:rsid w:val="00D02E05"/>
    <w:rsid w:val="00D02F9D"/>
    <w:rsid w:val="00D031FB"/>
    <w:rsid w:val="00D03303"/>
    <w:rsid w:val="00D037D3"/>
    <w:rsid w:val="00D03C3F"/>
    <w:rsid w:val="00D03EB7"/>
    <w:rsid w:val="00D04091"/>
    <w:rsid w:val="00D043F8"/>
    <w:rsid w:val="00D04887"/>
    <w:rsid w:val="00D0492F"/>
    <w:rsid w:val="00D04BF3"/>
    <w:rsid w:val="00D04CD1"/>
    <w:rsid w:val="00D04FF1"/>
    <w:rsid w:val="00D0540A"/>
    <w:rsid w:val="00D05765"/>
    <w:rsid w:val="00D05AFA"/>
    <w:rsid w:val="00D05C56"/>
    <w:rsid w:val="00D05D12"/>
    <w:rsid w:val="00D05ECF"/>
    <w:rsid w:val="00D05FBD"/>
    <w:rsid w:val="00D0633F"/>
    <w:rsid w:val="00D06570"/>
    <w:rsid w:val="00D06988"/>
    <w:rsid w:val="00D06DA9"/>
    <w:rsid w:val="00D10173"/>
    <w:rsid w:val="00D1041C"/>
    <w:rsid w:val="00D106B2"/>
    <w:rsid w:val="00D106FA"/>
    <w:rsid w:val="00D10966"/>
    <w:rsid w:val="00D11544"/>
    <w:rsid w:val="00D1161E"/>
    <w:rsid w:val="00D11629"/>
    <w:rsid w:val="00D116B7"/>
    <w:rsid w:val="00D1172A"/>
    <w:rsid w:val="00D119B4"/>
    <w:rsid w:val="00D11AE9"/>
    <w:rsid w:val="00D1204A"/>
    <w:rsid w:val="00D12081"/>
    <w:rsid w:val="00D12083"/>
    <w:rsid w:val="00D12191"/>
    <w:rsid w:val="00D12702"/>
    <w:rsid w:val="00D12F05"/>
    <w:rsid w:val="00D1354F"/>
    <w:rsid w:val="00D135A5"/>
    <w:rsid w:val="00D13611"/>
    <w:rsid w:val="00D1389E"/>
    <w:rsid w:val="00D13A4D"/>
    <w:rsid w:val="00D13A9A"/>
    <w:rsid w:val="00D14002"/>
    <w:rsid w:val="00D140CD"/>
    <w:rsid w:val="00D1463D"/>
    <w:rsid w:val="00D146AC"/>
    <w:rsid w:val="00D14762"/>
    <w:rsid w:val="00D14C06"/>
    <w:rsid w:val="00D1566B"/>
    <w:rsid w:val="00D15732"/>
    <w:rsid w:val="00D159B9"/>
    <w:rsid w:val="00D15C1A"/>
    <w:rsid w:val="00D15D92"/>
    <w:rsid w:val="00D16049"/>
    <w:rsid w:val="00D16163"/>
    <w:rsid w:val="00D1686C"/>
    <w:rsid w:val="00D16D5A"/>
    <w:rsid w:val="00D1725B"/>
    <w:rsid w:val="00D17290"/>
    <w:rsid w:val="00D176B5"/>
    <w:rsid w:val="00D17919"/>
    <w:rsid w:val="00D1793B"/>
    <w:rsid w:val="00D17B66"/>
    <w:rsid w:val="00D17C42"/>
    <w:rsid w:val="00D17CEB"/>
    <w:rsid w:val="00D17D94"/>
    <w:rsid w:val="00D17E19"/>
    <w:rsid w:val="00D20B73"/>
    <w:rsid w:val="00D20CF5"/>
    <w:rsid w:val="00D210C6"/>
    <w:rsid w:val="00D21AC2"/>
    <w:rsid w:val="00D21C58"/>
    <w:rsid w:val="00D21DBE"/>
    <w:rsid w:val="00D22479"/>
    <w:rsid w:val="00D22582"/>
    <w:rsid w:val="00D2271D"/>
    <w:rsid w:val="00D227C6"/>
    <w:rsid w:val="00D2289A"/>
    <w:rsid w:val="00D22CE1"/>
    <w:rsid w:val="00D22E9D"/>
    <w:rsid w:val="00D2312C"/>
    <w:rsid w:val="00D2360C"/>
    <w:rsid w:val="00D2387E"/>
    <w:rsid w:val="00D23C07"/>
    <w:rsid w:val="00D23CC8"/>
    <w:rsid w:val="00D23D1A"/>
    <w:rsid w:val="00D2406B"/>
    <w:rsid w:val="00D241E1"/>
    <w:rsid w:val="00D24A2C"/>
    <w:rsid w:val="00D250F5"/>
    <w:rsid w:val="00D253DF"/>
    <w:rsid w:val="00D25F72"/>
    <w:rsid w:val="00D26036"/>
    <w:rsid w:val="00D2662D"/>
    <w:rsid w:val="00D26A7E"/>
    <w:rsid w:val="00D26B9F"/>
    <w:rsid w:val="00D26D30"/>
    <w:rsid w:val="00D26E55"/>
    <w:rsid w:val="00D26ECD"/>
    <w:rsid w:val="00D27102"/>
    <w:rsid w:val="00D271B6"/>
    <w:rsid w:val="00D27800"/>
    <w:rsid w:val="00D27BA4"/>
    <w:rsid w:val="00D302BA"/>
    <w:rsid w:val="00D307AF"/>
    <w:rsid w:val="00D30A10"/>
    <w:rsid w:val="00D30BB7"/>
    <w:rsid w:val="00D30C0B"/>
    <w:rsid w:val="00D30F0E"/>
    <w:rsid w:val="00D3123B"/>
    <w:rsid w:val="00D3126F"/>
    <w:rsid w:val="00D31660"/>
    <w:rsid w:val="00D31F0C"/>
    <w:rsid w:val="00D320A3"/>
    <w:rsid w:val="00D3217A"/>
    <w:rsid w:val="00D32230"/>
    <w:rsid w:val="00D325C3"/>
    <w:rsid w:val="00D32B38"/>
    <w:rsid w:val="00D330FC"/>
    <w:rsid w:val="00D336B7"/>
    <w:rsid w:val="00D3399A"/>
    <w:rsid w:val="00D33B80"/>
    <w:rsid w:val="00D33DF3"/>
    <w:rsid w:val="00D34120"/>
    <w:rsid w:val="00D3418B"/>
    <w:rsid w:val="00D34539"/>
    <w:rsid w:val="00D34FE9"/>
    <w:rsid w:val="00D353E8"/>
    <w:rsid w:val="00D35C4A"/>
    <w:rsid w:val="00D36438"/>
    <w:rsid w:val="00D36629"/>
    <w:rsid w:val="00D3696B"/>
    <w:rsid w:val="00D3728F"/>
    <w:rsid w:val="00D3745E"/>
    <w:rsid w:val="00D374E8"/>
    <w:rsid w:val="00D375F4"/>
    <w:rsid w:val="00D3785F"/>
    <w:rsid w:val="00D37B4C"/>
    <w:rsid w:val="00D400C9"/>
    <w:rsid w:val="00D406DE"/>
    <w:rsid w:val="00D40AFE"/>
    <w:rsid w:val="00D40D46"/>
    <w:rsid w:val="00D417D7"/>
    <w:rsid w:val="00D41CDD"/>
    <w:rsid w:val="00D421AE"/>
    <w:rsid w:val="00D427CD"/>
    <w:rsid w:val="00D42B48"/>
    <w:rsid w:val="00D42C28"/>
    <w:rsid w:val="00D42E74"/>
    <w:rsid w:val="00D43051"/>
    <w:rsid w:val="00D43812"/>
    <w:rsid w:val="00D43F59"/>
    <w:rsid w:val="00D4406E"/>
    <w:rsid w:val="00D44195"/>
    <w:rsid w:val="00D441D6"/>
    <w:rsid w:val="00D446F3"/>
    <w:rsid w:val="00D44C76"/>
    <w:rsid w:val="00D44EA4"/>
    <w:rsid w:val="00D44F7C"/>
    <w:rsid w:val="00D450F2"/>
    <w:rsid w:val="00D45130"/>
    <w:rsid w:val="00D45229"/>
    <w:rsid w:val="00D4526D"/>
    <w:rsid w:val="00D454AB"/>
    <w:rsid w:val="00D454F6"/>
    <w:rsid w:val="00D45579"/>
    <w:rsid w:val="00D45662"/>
    <w:rsid w:val="00D457F9"/>
    <w:rsid w:val="00D45966"/>
    <w:rsid w:val="00D459A8"/>
    <w:rsid w:val="00D45D23"/>
    <w:rsid w:val="00D45E71"/>
    <w:rsid w:val="00D46209"/>
    <w:rsid w:val="00D46257"/>
    <w:rsid w:val="00D46395"/>
    <w:rsid w:val="00D465E2"/>
    <w:rsid w:val="00D467D8"/>
    <w:rsid w:val="00D46E12"/>
    <w:rsid w:val="00D47001"/>
    <w:rsid w:val="00D4718C"/>
    <w:rsid w:val="00D47200"/>
    <w:rsid w:val="00D4722B"/>
    <w:rsid w:val="00D4737C"/>
    <w:rsid w:val="00D47863"/>
    <w:rsid w:val="00D479B1"/>
    <w:rsid w:val="00D47E6E"/>
    <w:rsid w:val="00D47FC2"/>
    <w:rsid w:val="00D5008F"/>
    <w:rsid w:val="00D501B1"/>
    <w:rsid w:val="00D5023C"/>
    <w:rsid w:val="00D508BF"/>
    <w:rsid w:val="00D50BA5"/>
    <w:rsid w:val="00D510F4"/>
    <w:rsid w:val="00D51246"/>
    <w:rsid w:val="00D51603"/>
    <w:rsid w:val="00D51857"/>
    <w:rsid w:val="00D518B5"/>
    <w:rsid w:val="00D51B33"/>
    <w:rsid w:val="00D51BFE"/>
    <w:rsid w:val="00D51C23"/>
    <w:rsid w:val="00D51E71"/>
    <w:rsid w:val="00D52377"/>
    <w:rsid w:val="00D523F8"/>
    <w:rsid w:val="00D52746"/>
    <w:rsid w:val="00D52B28"/>
    <w:rsid w:val="00D52BEB"/>
    <w:rsid w:val="00D52CF1"/>
    <w:rsid w:val="00D52E05"/>
    <w:rsid w:val="00D530E1"/>
    <w:rsid w:val="00D53153"/>
    <w:rsid w:val="00D533B8"/>
    <w:rsid w:val="00D535CE"/>
    <w:rsid w:val="00D53927"/>
    <w:rsid w:val="00D539C5"/>
    <w:rsid w:val="00D53B3F"/>
    <w:rsid w:val="00D53E1E"/>
    <w:rsid w:val="00D53F99"/>
    <w:rsid w:val="00D53FDE"/>
    <w:rsid w:val="00D540F4"/>
    <w:rsid w:val="00D54573"/>
    <w:rsid w:val="00D5476C"/>
    <w:rsid w:val="00D547AB"/>
    <w:rsid w:val="00D54E55"/>
    <w:rsid w:val="00D55156"/>
    <w:rsid w:val="00D55397"/>
    <w:rsid w:val="00D55A96"/>
    <w:rsid w:val="00D55CAE"/>
    <w:rsid w:val="00D55F79"/>
    <w:rsid w:val="00D55FD3"/>
    <w:rsid w:val="00D56309"/>
    <w:rsid w:val="00D56399"/>
    <w:rsid w:val="00D563C8"/>
    <w:rsid w:val="00D56F09"/>
    <w:rsid w:val="00D5742E"/>
    <w:rsid w:val="00D57907"/>
    <w:rsid w:val="00D579A2"/>
    <w:rsid w:val="00D57C51"/>
    <w:rsid w:val="00D57E9E"/>
    <w:rsid w:val="00D600E3"/>
    <w:rsid w:val="00D60157"/>
    <w:rsid w:val="00D6032A"/>
    <w:rsid w:val="00D604C6"/>
    <w:rsid w:val="00D604ED"/>
    <w:rsid w:val="00D606B0"/>
    <w:rsid w:val="00D609E0"/>
    <w:rsid w:val="00D60B4B"/>
    <w:rsid w:val="00D60BF7"/>
    <w:rsid w:val="00D60C87"/>
    <w:rsid w:val="00D615D3"/>
    <w:rsid w:val="00D6197F"/>
    <w:rsid w:val="00D619AE"/>
    <w:rsid w:val="00D61B01"/>
    <w:rsid w:val="00D6203E"/>
    <w:rsid w:val="00D6220E"/>
    <w:rsid w:val="00D62287"/>
    <w:rsid w:val="00D626A9"/>
    <w:rsid w:val="00D626B3"/>
    <w:rsid w:val="00D62DC8"/>
    <w:rsid w:val="00D62F3E"/>
    <w:rsid w:val="00D62FE6"/>
    <w:rsid w:val="00D63143"/>
    <w:rsid w:val="00D635B2"/>
    <w:rsid w:val="00D63754"/>
    <w:rsid w:val="00D63A2F"/>
    <w:rsid w:val="00D64450"/>
    <w:rsid w:val="00D64961"/>
    <w:rsid w:val="00D64CA8"/>
    <w:rsid w:val="00D65829"/>
    <w:rsid w:val="00D65AE9"/>
    <w:rsid w:val="00D65B2E"/>
    <w:rsid w:val="00D65DAF"/>
    <w:rsid w:val="00D6628A"/>
    <w:rsid w:val="00D66390"/>
    <w:rsid w:val="00D66542"/>
    <w:rsid w:val="00D66582"/>
    <w:rsid w:val="00D6666D"/>
    <w:rsid w:val="00D6688F"/>
    <w:rsid w:val="00D66AD7"/>
    <w:rsid w:val="00D66BAA"/>
    <w:rsid w:val="00D66E1E"/>
    <w:rsid w:val="00D6739E"/>
    <w:rsid w:val="00D674B0"/>
    <w:rsid w:val="00D6758C"/>
    <w:rsid w:val="00D67ABB"/>
    <w:rsid w:val="00D67AD5"/>
    <w:rsid w:val="00D67C0E"/>
    <w:rsid w:val="00D70367"/>
    <w:rsid w:val="00D704C0"/>
    <w:rsid w:val="00D705C4"/>
    <w:rsid w:val="00D70967"/>
    <w:rsid w:val="00D70AF7"/>
    <w:rsid w:val="00D70D7D"/>
    <w:rsid w:val="00D71067"/>
    <w:rsid w:val="00D711C4"/>
    <w:rsid w:val="00D71619"/>
    <w:rsid w:val="00D718CB"/>
    <w:rsid w:val="00D71BAD"/>
    <w:rsid w:val="00D724DE"/>
    <w:rsid w:val="00D72A02"/>
    <w:rsid w:val="00D72C57"/>
    <w:rsid w:val="00D72F55"/>
    <w:rsid w:val="00D731A0"/>
    <w:rsid w:val="00D73AD8"/>
    <w:rsid w:val="00D73CC3"/>
    <w:rsid w:val="00D73D13"/>
    <w:rsid w:val="00D744A0"/>
    <w:rsid w:val="00D745E1"/>
    <w:rsid w:val="00D74B4F"/>
    <w:rsid w:val="00D74C9F"/>
    <w:rsid w:val="00D74DE5"/>
    <w:rsid w:val="00D74F8E"/>
    <w:rsid w:val="00D75011"/>
    <w:rsid w:val="00D75092"/>
    <w:rsid w:val="00D75121"/>
    <w:rsid w:val="00D754DA"/>
    <w:rsid w:val="00D757E6"/>
    <w:rsid w:val="00D7584E"/>
    <w:rsid w:val="00D75A92"/>
    <w:rsid w:val="00D75E90"/>
    <w:rsid w:val="00D7628E"/>
    <w:rsid w:val="00D762B9"/>
    <w:rsid w:val="00D763A9"/>
    <w:rsid w:val="00D77105"/>
    <w:rsid w:val="00D77700"/>
    <w:rsid w:val="00D77758"/>
    <w:rsid w:val="00D77857"/>
    <w:rsid w:val="00D778CD"/>
    <w:rsid w:val="00D77B17"/>
    <w:rsid w:val="00D77BAB"/>
    <w:rsid w:val="00D77CCF"/>
    <w:rsid w:val="00D80026"/>
    <w:rsid w:val="00D80760"/>
    <w:rsid w:val="00D811CB"/>
    <w:rsid w:val="00D8136D"/>
    <w:rsid w:val="00D818F7"/>
    <w:rsid w:val="00D819D9"/>
    <w:rsid w:val="00D81AEA"/>
    <w:rsid w:val="00D81D03"/>
    <w:rsid w:val="00D82311"/>
    <w:rsid w:val="00D825D8"/>
    <w:rsid w:val="00D8265D"/>
    <w:rsid w:val="00D827AF"/>
    <w:rsid w:val="00D82864"/>
    <w:rsid w:val="00D831A7"/>
    <w:rsid w:val="00D83219"/>
    <w:rsid w:val="00D833F2"/>
    <w:rsid w:val="00D8361D"/>
    <w:rsid w:val="00D83681"/>
    <w:rsid w:val="00D8375B"/>
    <w:rsid w:val="00D837D9"/>
    <w:rsid w:val="00D83D34"/>
    <w:rsid w:val="00D83DBB"/>
    <w:rsid w:val="00D842A7"/>
    <w:rsid w:val="00D842DA"/>
    <w:rsid w:val="00D843D3"/>
    <w:rsid w:val="00D84AA3"/>
    <w:rsid w:val="00D84BED"/>
    <w:rsid w:val="00D84C66"/>
    <w:rsid w:val="00D84DEE"/>
    <w:rsid w:val="00D85B10"/>
    <w:rsid w:val="00D85B98"/>
    <w:rsid w:val="00D85C82"/>
    <w:rsid w:val="00D85D31"/>
    <w:rsid w:val="00D85D4D"/>
    <w:rsid w:val="00D85D79"/>
    <w:rsid w:val="00D86E57"/>
    <w:rsid w:val="00D86F4D"/>
    <w:rsid w:val="00D870E7"/>
    <w:rsid w:val="00D872B9"/>
    <w:rsid w:val="00D874AA"/>
    <w:rsid w:val="00D874FD"/>
    <w:rsid w:val="00D87EDC"/>
    <w:rsid w:val="00D87F45"/>
    <w:rsid w:val="00D87F81"/>
    <w:rsid w:val="00D902F3"/>
    <w:rsid w:val="00D904C8"/>
    <w:rsid w:val="00D906EF"/>
    <w:rsid w:val="00D90B64"/>
    <w:rsid w:val="00D90F9A"/>
    <w:rsid w:val="00D91352"/>
    <w:rsid w:val="00D913FB"/>
    <w:rsid w:val="00D917C4"/>
    <w:rsid w:val="00D919B9"/>
    <w:rsid w:val="00D92628"/>
    <w:rsid w:val="00D92B54"/>
    <w:rsid w:val="00D92C34"/>
    <w:rsid w:val="00D92CBC"/>
    <w:rsid w:val="00D92CEE"/>
    <w:rsid w:val="00D92D94"/>
    <w:rsid w:val="00D933B1"/>
    <w:rsid w:val="00D93507"/>
    <w:rsid w:val="00D935E9"/>
    <w:rsid w:val="00D93723"/>
    <w:rsid w:val="00D93CD2"/>
    <w:rsid w:val="00D93FA1"/>
    <w:rsid w:val="00D94184"/>
    <w:rsid w:val="00D944D8"/>
    <w:rsid w:val="00D945A1"/>
    <w:rsid w:val="00D946E3"/>
    <w:rsid w:val="00D947A5"/>
    <w:rsid w:val="00D95131"/>
    <w:rsid w:val="00D952FF"/>
    <w:rsid w:val="00D9588E"/>
    <w:rsid w:val="00D962C9"/>
    <w:rsid w:val="00D96344"/>
    <w:rsid w:val="00D9735D"/>
    <w:rsid w:val="00D9766E"/>
    <w:rsid w:val="00D97D23"/>
    <w:rsid w:val="00D97E1A"/>
    <w:rsid w:val="00DA02FA"/>
    <w:rsid w:val="00DA040E"/>
    <w:rsid w:val="00DA0502"/>
    <w:rsid w:val="00DA0AA6"/>
    <w:rsid w:val="00DA0C61"/>
    <w:rsid w:val="00DA0F11"/>
    <w:rsid w:val="00DA0F63"/>
    <w:rsid w:val="00DA0FC6"/>
    <w:rsid w:val="00DA112F"/>
    <w:rsid w:val="00DA146D"/>
    <w:rsid w:val="00DA18AB"/>
    <w:rsid w:val="00DA1B98"/>
    <w:rsid w:val="00DA1C36"/>
    <w:rsid w:val="00DA1DBB"/>
    <w:rsid w:val="00DA215B"/>
    <w:rsid w:val="00DA2827"/>
    <w:rsid w:val="00DA2B8B"/>
    <w:rsid w:val="00DA2EDF"/>
    <w:rsid w:val="00DA3100"/>
    <w:rsid w:val="00DA3313"/>
    <w:rsid w:val="00DA3360"/>
    <w:rsid w:val="00DA3932"/>
    <w:rsid w:val="00DA3D79"/>
    <w:rsid w:val="00DA3F7E"/>
    <w:rsid w:val="00DA4A85"/>
    <w:rsid w:val="00DA50A7"/>
    <w:rsid w:val="00DA520B"/>
    <w:rsid w:val="00DA5B7C"/>
    <w:rsid w:val="00DA5F87"/>
    <w:rsid w:val="00DA6ED4"/>
    <w:rsid w:val="00DA717E"/>
    <w:rsid w:val="00DA7271"/>
    <w:rsid w:val="00DA727A"/>
    <w:rsid w:val="00DA73EC"/>
    <w:rsid w:val="00DA75C3"/>
    <w:rsid w:val="00DA7788"/>
    <w:rsid w:val="00DA78AC"/>
    <w:rsid w:val="00DA7966"/>
    <w:rsid w:val="00DA7B15"/>
    <w:rsid w:val="00DB00B4"/>
    <w:rsid w:val="00DB00D7"/>
    <w:rsid w:val="00DB0555"/>
    <w:rsid w:val="00DB0E1C"/>
    <w:rsid w:val="00DB0E54"/>
    <w:rsid w:val="00DB106E"/>
    <w:rsid w:val="00DB1127"/>
    <w:rsid w:val="00DB1C47"/>
    <w:rsid w:val="00DB21CE"/>
    <w:rsid w:val="00DB25AB"/>
    <w:rsid w:val="00DB2BFF"/>
    <w:rsid w:val="00DB3091"/>
    <w:rsid w:val="00DB3699"/>
    <w:rsid w:val="00DB39E1"/>
    <w:rsid w:val="00DB3F55"/>
    <w:rsid w:val="00DB40D5"/>
    <w:rsid w:val="00DB4780"/>
    <w:rsid w:val="00DB4D5B"/>
    <w:rsid w:val="00DB50A5"/>
    <w:rsid w:val="00DB5269"/>
    <w:rsid w:val="00DB55C6"/>
    <w:rsid w:val="00DB57CD"/>
    <w:rsid w:val="00DB5AE0"/>
    <w:rsid w:val="00DB5F41"/>
    <w:rsid w:val="00DB60EC"/>
    <w:rsid w:val="00DB618A"/>
    <w:rsid w:val="00DB6275"/>
    <w:rsid w:val="00DB661A"/>
    <w:rsid w:val="00DB66B2"/>
    <w:rsid w:val="00DB6725"/>
    <w:rsid w:val="00DB6D7F"/>
    <w:rsid w:val="00DB70AD"/>
    <w:rsid w:val="00DB7341"/>
    <w:rsid w:val="00DB73D5"/>
    <w:rsid w:val="00DB73FF"/>
    <w:rsid w:val="00DB7759"/>
    <w:rsid w:val="00DB7ACB"/>
    <w:rsid w:val="00DB7D51"/>
    <w:rsid w:val="00DC011E"/>
    <w:rsid w:val="00DC0294"/>
    <w:rsid w:val="00DC03E2"/>
    <w:rsid w:val="00DC04AF"/>
    <w:rsid w:val="00DC063D"/>
    <w:rsid w:val="00DC0903"/>
    <w:rsid w:val="00DC0B1E"/>
    <w:rsid w:val="00DC0D92"/>
    <w:rsid w:val="00DC1023"/>
    <w:rsid w:val="00DC1108"/>
    <w:rsid w:val="00DC1265"/>
    <w:rsid w:val="00DC143C"/>
    <w:rsid w:val="00DC179E"/>
    <w:rsid w:val="00DC1932"/>
    <w:rsid w:val="00DC19AE"/>
    <w:rsid w:val="00DC1BE5"/>
    <w:rsid w:val="00DC1E5B"/>
    <w:rsid w:val="00DC2175"/>
    <w:rsid w:val="00DC246B"/>
    <w:rsid w:val="00DC27EC"/>
    <w:rsid w:val="00DC2CD5"/>
    <w:rsid w:val="00DC307A"/>
    <w:rsid w:val="00DC3268"/>
    <w:rsid w:val="00DC3493"/>
    <w:rsid w:val="00DC34E0"/>
    <w:rsid w:val="00DC3571"/>
    <w:rsid w:val="00DC3642"/>
    <w:rsid w:val="00DC3D65"/>
    <w:rsid w:val="00DC4A0D"/>
    <w:rsid w:val="00DC4D8C"/>
    <w:rsid w:val="00DC4E36"/>
    <w:rsid w:val="00DC50E3"/>
    <w:rsid w:val="00DC524F"/>
    <w:rsid w:val="00DC5286"/>
    <w:rsid w:val="00DC59B0"/>
    <w:rsid w:val="00DC5F9F"/>
    <w:rsid w:val="00DC6912"/>
    <w:rsid w:val="00DC75D9"/>
    <w:rsid w:val="00DC7755"/>
    <w:rsid w:val="00DC7ABC"/>
    <w:rsid w:val="00DC7C1A"/>
    <w:rsid w:val="00DC7D03"/>
    <w:rsid w:val="00DD0257"/>
    <w:rsid w:val="00DD02C7"/>
    <w:rsid w:val="00DD038E"/>
    <w:rsid w:val="00DD0A08"/>
    <w:rsid w:val="00DD0CC7"/>
    <w:rsid w:val="00DD0D93"/>
    <w:rsid w:val="00DD0F3D"/>
    <w:rsid w:val="00DD0FD8"/>
    <w:rsid w:val="00DD1592"/>
    <w:rsid w:val="00DD15EE"/>
    <w:rsid w:val="00DD17E8"/>
    <w:rsid w:val="00DD1CDA"/>
    <w:rsid w:val="00DD1E76"/>
    <w:rsid w:val="00DD244F"/>
    <w:rsid w:val="00DD2658"/>
    <w:rsid w:val="00DD27A8"/>
    <w:rsid w:val="00DD281F"/>
    <w:rsid w:val="00DD28CB"/>
    <w:rsid w:val="00DD292C"/>
    <w:rsid w:val="00DD29F1"/>
    <w:rsid w:val="00DD309D"/>
    <w:rsid w:val="00DD31EC"/>
    <w:rsid w:val="00DD33B1"/>
    <w:rsid w:val="00DD3566"/>
    <w:rsid w:val="00DD364B"/>
    <w:rsid w:val="00DD378B"/>
    <w:rsid w:val="00DD385F"/>
    <w:rsid w:val="00DD3A9F"/>
    <w:rsid w:val="00DD3CD8"/>
    <w:rsid w:val="00DD3DF9"/>
    <w:rsid w:val="00DD3E1D"/>
    <w:rsid w:val="00DD3E77"/>
    <w:rsid w:val="00DD448E"/>
    <w:rsid w:val="00DD4495"/>
    <w:rsid w:val="00DD44E1"/>
    <w:rsid w:val="00DD4871"/>
    <w:rsid w:val="00DD4899"/>
    <w:rsid w:val="00DD4962"/>
    <w:rsid w:val="00DD4F0F"/>
    <w:rsid w:val="00DD50B4"/>
    <w:rsid w:val="00DD557C"/>
    <w:rsid w:val="00DD5993"/>
    <w:rsid w:val="00DD5C2D"/>
    <w:rsid w:val="00DD6151"/>
    <w:rsid w:val="00DD64EA"/>
    <w:rsid w:val="00DD6627"/>
    <w:rsid w:val="00DD691F"/>
    <w:rsid w:val="00DD69AE"/>
    <w:rsid w:val="00DD6D17"/>
    <w:rsid w:val="00DD6D55"/>
    <w:rsid w:val="00DD6EA3"/>
    <w:rsid w:val="00DD6FB2"/>
    <w:rsid w:val="00DD712E"/>
    <w:rsid w:val="00DD726E"/>
    <w:rsid w:val="00DD755E"/>
    <w:rsid w:val="00DD760C"/>
    <w:rsid w:val="00DD7647"/>
    <w:rsid w:val="00DD7BC1"/>
    <w:rsid w:val="00DD7CFB"/>
    <w:rsid w:val="00DD7E99"/>
    <w:rsid w:val="00DE0022"/>
    <w:rsid w:val="00DE0C39"/>
    <w:rsid w:val="00DE107B"/>
    <w:rsid w:val="00DE1242"/>
    <w:rsid w:val="00DE134E"/>
    <w:rsid w:val="00DE1D0C"/>
    <w:rsid w:val="00DE1F96"/>
    <w:rsid w:val="00DE2883"/>
    <w:rsid w:val="00DE2A79"/>
    <w:rsid w:val="00DE2AAD"/>
    <w:rsid w:val="00DE2AD5"/>
    <w:rsid w:val="00DE2EF6"/>
    <w:rsid w:val="00DE32B1"/>
    <w:rsid w:val="00DE38B5"/>
    <w:rsid w:val="00DE40E7"/>
    <w:rsid w:val="00DE4307"/>
    <w:rsid w:val="00DE4465"/>
    <w:rsid w:val="00DE4C07"/>
    <w:rsid w:val="00DE4DFE"/>
    <w:rsid w:val="00DE4E59"/>
    <w:rsid w:val="00DE50A3"/>
    <w:rsid w:val="00DE53CE"/>
    <w:rsid w:val="00DE5488"/>
    <w:rsid w:val="00DE5853"/>
    <w:rsid w:val="00DE5ADF"/>
    <w:rsid w:val="00DE5CDF"/>
    <w:rsid w:val="00DE695C"/>
    <w:rsid w:val="00DE7112"/>
    <w:rsid w:val="00DE746B"/>
    <w:rsid w:val="00DE7508"/>
    <w:rsid w:val="00DE7758"/>
    <w:rsid w:val="00DE78EC"/>
    <w:rsid w:val="00DE7BA5"/>
    <w:rsid w:val="00DE7E3E"/>
    <w:rsid w:val="00DE7F05"/>
    <w:rsid w:val="00DF0215"/>
    <w:rsid w:val="00DF07B2"/>
    <w:rsid w:val="00DF0B8A"/>
    <w:rsid w:val="00DF0CD2"/>
    <w:rsid w:val="00DF0E30"/>
    <w:rsid w:val="00DF1059"/>
    <w:rsid w:val="00DF144F"/>
    <w:rsid w:val="00DF171F"/>
    <w:rsid w:val="00DF17F4"/>
    <w:rsid w:val="00DF184C"/>
    <w:rsid w:val="00DF195C"/>
    <w:rsid w:val="00DF212C"/>
    <w:rsid w:val="00DF254D"/>
    <w:rsid w:val="00DF2678"/>
    <w:rsid w:val="00DF2753"/>
    <w:rsid w:val="00DF2EA8"/>
    <w:rsid w:val="00DF2EDB"/>
    <w:rsid w:val="00DF2F73"/>
    <w:rsid w:val="00DF3204"/>
    <w:rsid w:val="00DF3DF1"/>
    <w:rsid w:val="00DF3FDD"/>
    <w:rsid w:val="00DF438D"/>
    <w:rsid w:val="00DF452D"/>
    <w:rsid w:val="00DF4A45"/>
    <w:rsid w:val="00DF4B7F"/>
    <w:rsid w:val="00DF4BC8"/>
    <w:rsid w:val="00DF4C58"/>
    <w:rsid w:val="00DF4DE3"/>
    <w:rsid w:val="00DF5179"/>
    <w:rsid w:val="00DF5CB2"/>
    <w:rsid w:val="00DF5D31"/>
    <w:rsid w:val="00DF65D7"/>
    <w:rsid w:val="00DF6A28"/>
    <w:rsid w:val="00DF6A3D"/>
    <w:rsid w:val="00DF6D6B"/>
    <w:rsid w:val="00DF6D9A"/>
    <w:rsid w:val="00DF7A58"/>
    <w:rsid w:val="00DF7B7B"/>
    <w:rsid w:val="00DF7D60"/>
    <w:rsid w:val="00DF7F2E"/>
    <w:rsid w:val="00E00ACA"/>
    <w:rsid w:val="00E00B56"/>
    <w:rsid w:val="00E00DA6"/>
    <w:rsid w:val="00E00E8D"/>
    <w:rsid w:val="00E016F5"/>
    <w:rsid w:val="00E017C4"/>
    <w:rsid w:val="00E01C3B"/>
    <w:rsid w:val="00E02456"/>
    <w:rsid w:val="00E0276E"/>
    <w:rsid w:val="00E02B9D"/>
    <w:rsid w:val="00E02ECC"/>
    <w:rsid w:val="00E02FA1"/>
    <w:rsid w:val="00E02FD8"/>
    <w:rsid w:val="00E030D2"/>
    <w:rsid w:val="00E032EB"/>
    <w:rsid w:val="00E037C1"/>
    <w:rsid w:val="00E03C0F"/>
    <w:rsid w:val="00E04525"/>
    <w:rsid w:val="00E0461F"/>
    <w:rsid w:val="00E049C3"/>
    <w:rsid w:val="00E04A51"/>
    <w:rsid w:val="00E04AB4"/>
    <w:rsid w:val="00E04DC9"/>
    <w:rsid w:val="00E04DF8"/>
    <w:rsid w:val="00E052B8"/>
    <w:rsid w:val="00E053C3"/>
    <w:rsid w:val="00E055F6"/>
    <w:rsid w:val="00E05FB2"/>
    <w:rsid w:val="00E061B7"/>
    <w:rsid w:val="00E06619"/>
    <w:rsid w:val="00E06944"/>
    <w:rsid w:val="00E06BE1"/>
    <w:rsid w:val="00E076A7"/>
    <w:rsid w:val="00E0799F"/>
    <w:rsid w:val="00E07A25"/>
    <w:rsid w:val="00E07A45"/>
    <w:rsid w:val="00E07A5A"/>
    <w:rsid w:val="00E07D90"/>
    <w:rsid w:val="00E1026D"/>
    <w:rsid w:val="00E10331"/>
    <w:rsid w:val="00E10687"/>
    <w:rsid w:val="00E10D00"/>
    <w:rsid w:val="00E10DE6"/>
    <w:rsid w:val="00E114B6"/>
    <w:rsid w:val="00E11A8C"/>
    <w:rsid w:val="00E12005"/>
    <w:rsid w:val="00E1215A"/>
    <w:rsid w:val="00E1235D"/>
    <w:rsid w:val="00E12651"/>
    <w:rsid w:val="00E12A64"/>
    <w:rsid w:val="00E13012"/>
    <w:rsid w:val="00E1331F"/>
    <w:rsid w:val="00E136E8"/>
    <w:rsid w:val="00E1380E"/>
    <w:rsid w:val="00E1381A"/>
    <w:rsid w:val="00E13E49"/>
    <w:rsid w:val="00E13F26"/>
    <w:rsid w:val="00E1418C"/>
    <w:rsid w:val="00E14663"/>
    <w:rsid w:val="00E14A09"/>
    <w:rsid w:val="00E14A1B"/>
    <w:rsid w:val="00E14A7F"/>
    <w:rsid w:val="00E14B87"/>
    <w:rsid w:val="00E14BA6"/>
    <w:rsid w:val="00E14F59"/>
    <w:rsid w:val="00E14FEF"/>
    <w:rsid w:val="00E1512F"/>
    <w:rsid w:val="00E1591E"/>
    <w:rsid w:val="00E15A4D"/>
    <w:rsid w:val="00E15C02"/>
    <w:rsid w:val="00E15CD7"/>
    <w:rsid w:val="00E15F3A"/>
    <w:rsid w:val="00E15FF5"/>
    <w:rsid w:val="00E162CD"/>
    <w:rsid w:val="00E16550"/>
    <w:rsid w:val="00E1672B"/>
    <w:rsid w:val="00E1690A"/>
    <w:rsid w:val="00E16BBF"/>
    <w:rsid w:val="00E16C64"/>
    <w:rsid w:val="00E16DD1"/>
    <w:rsid w:val="00E17010"/>
    <w:rsid w:val="00E170AA"/>
    <w:rsid w:val="00E17322"/>
    <w:rsid w:val="00E173DC"/>
    <w:rsid w:val="00E20072"/>
    <w:rsid w:val="00E200BE"/>
    <w:rsid w:val="00E2038C"/>
    <w:rsid w:val="00E20975"/>
    <w:rsid w:val="00E20D15"/>
    <w:rsid w:val="00E20D54"/>
    <w:rsid w:val="00E21188"/>
    <w:rsid w:val="00E2127C"/>
    <w:rsid w:val="00E21475"/>
    <w:rsid w:val="00E216CE"/>
    <w:rsid w:val="00E218B6"/>
    <w:rsid w:val="00E21DA3"/>
    <w:rsid w:val="00E21E4D"/>
    <w:rsid w:val="00E22642"/>
    <w:rsid w:val="00E22821"/>
    <w:rsid w:val="00E2283F"/>
    <w:rsid w:val="00E228F5"/>
    <w:rsid w:val="00E22A1B"/>
    <w:rsid w:val="00E22DAA"/>
    <w:rsid w:val="00E22F04"/>
    <w:rsid w:val="00E238AB"/>
    <w:rsid w:val="00E241C6"/>
    <w:rsid w:val="00E2447A"/>
    <w:rsid w:val="00E244DD"/>
    <w:rsid w:val="00E249AA"/>
    <w:rsid w:val="00E249EF"/>
    <w:rsid w:val="00E24BFB"/>
    <w:rsid w:val="00E2534A"/>
    <w:rsid w:val="00E2561F"/>
    <w:rsid w:val="00E25F8B"/>
    <w:rsid w:val="00E26092"/>
    <w:rsid w:val="00E26130"/>
    <w:rsid w:val="00E265AB"/>
    <w:rsid w:val="00E266F5"/>
    <w:rsid w:val="00E26742"/>
    <w:rsid w:val="00E269C2"/>
    <w:rsid w:val="00E26A5E"/>
    <w:rsid w:val="00E26AF8"/>
    <w:rsid w:val="00E2785A"/>
    <w:rsid w:val="00E278C1"/>
    <w:rsid w:val="00E27B5F"/>
    <w:rsid w:val="00E27C2C"/>
    <w:rsid w:val="00E27DBA"/>
    <w:rsid w:val="00E30447"/>
    <w:rsid w:val="00E306D7"/>
    <w:rsid w:val="00E30EE0"/>
    <w:rsid w:val="00E31094"/>
    <w:rsid w:val="00E31189"/>
    <w:rsid w:val="00E31666"/>
    <w:rsid w:val="00E31AB3"/>
    <w:rsid w:val="00E31D67"/>
    <w:rsid w:val="00E321C2"/>
    <w:rsid w:val="00E3228C"/>
    <w:rsid w:val="00E32C06"/>
    <w:rsid w:val="00E33320"/>
    <w:rsid w:val="00E333E9"/>
    <w:rsid w:val="00E33AAB"/>
    <w:rsid w:val="00E33B58"/>
    <w:rsid w:val="00E33D84"/>
    <w:rsid w:val="00E34054"/>
    <w:rsid w:val="00E3411C"/>
    <w:rsid w:val="00E341E6"/>
    <w:rsid w:val="00E34372"/>
    <w:rsid w:val="00E34403"/>
    <w:rsid w:val="00E34959"/>
    <w:rsid w:val="00E34CDF"/>
    <w:rsid w:val="00E34FD4"/>
    <w:rsid w:val="00E35473"/>
    <w:rsid w:val="00E354E6"/>
    <w:rsid w:val="00E35703"/>
    <w:rsid w:val="00E3570B"/>
    <w:rsid w:val="00E357C0"/>
    <w:rsid w:val="00E358E0"/>
    <w:rsid w:val="00E35C3E"/>
    <w:rsid w:val="00E35DD6"/>
    <w:rsid w:val="00E35FB0"/>
    <w:rsid w:val="00E36628"/>
    <w:rsid w:val="00E367AB"/>
    <w:rsid w:val="00E36A1D"/>
    <w:rsid w:val="00E36A89"/>
    <w:rsid w:val="00E36DBE"/>
    <w:rsid w:val="00E37282"/>
    <w:rsid w:val="00E3733D"/>
    <w:rsid w:val="00E3769C"/>
    <w:rsid w:val="00E37AC4"/>
    <w:rsid w:val="00E37E3F"/>
    <w:rsid w:val="00E37FCE"/>
    <w:rsid w:val="00E4009A"/>
    <w:rsid w:val="00E4045E"/>
    <w:rsid w:val="00E406CB"/>
    <w:rsid w:val="00E40872"/>
    <w:rsid w:val="00E40936"/>
    <w:rsid w:val="00E40AF9"/>
    <w:rsid w:val="00E40C04"/>
    <w:rsid w:val="00E40EA5"/>
    <w:rsid w:val="00E41242"/>
    <w:rsid w:val="00E418C4"/>
    <w:rsid w:val="00E41C69"/>
    <w:rsid w:val="00E41D59"/>
    <w:rsid w:val="00E421E1"/>
    <w:rsid w:val="00E4248E"/>
    <w:rsid w:val="00E4262C"/>
    <w:rsid w:val="00E42BC6"/>
    <w:rsid w:val="00E42EE5"/>
    <w:rsid w:val="00E430FC"/>
    <w:rsid w:val="00E433F9"/>
    <w:rsid w:val="00E43400"/>
    <w:rsid w:val="00E437A5"/>
    <w:rsid w:val="00E437F5"/>
    <w:rsid w:val="00E43AD9"/>
    <w:rsid w:val="00E43B41"/>
    <w:rsid w:val="00E43C12"/>
    <w:rsid w:val="00E44B7E"/>
    <w:rsid w:val="00E4560E"/>
    <w:rsid w:val="00E4561B"/>
    <w:rsid w:val="00E4568A"/>
    <w:rsid w:val="00E45BC8"/>
    <w:rsid w:val="00E462B5"/>
    <w:rsid w:val="00E4641A"/>
    <w:rsid w:val="00E46EB9"/>
    <w:rsid w:val="00E47784"/>
    <w:rsid w:val="00E47A35"/>
    <w:rsid w:val="00E47DE0"/>
    <w:rsid w:val="00E47F34"/>
    <w:rsid w:val="00E50015"/>
    <w:rsid w:val="00E50560"/>
    <w:rsid w:val="00E50D2D"/>
    <w:rsid w:val="00E50FC2"/>
    <w:rsid w:val="00E510E6"/>
    <w:rsid w:val="00E512F9"/>
    <w:rsid w:val="00E5140B"/>
    <w:rsid w:val="00E51492"/>
    <w:rsid w:val="00E51A7C"/>
    <w:rsid w:val="00E51B6D"/>
    <w:rsid w:val="00E51B7F"/>
    <w:rsid w:val="00E5203D"/>
    <w:rsid w:val="00E5223E"/>
    <w:rsid w:val="00E5240F"/>
    <w:rsid w:val="00E526B4"/>
    <w:rsid w:val="00E52855"/>
    <w:rsid w:val="00E52ADE"/>
    <w:rsid w:val="00E52E3F"/>
    <w:rsid w:val="00E5307E"/>
    <w:rsid w:val="00E530A6"/>
    <w:rsid w:val="00E5332A"/>
    <w:rsid w:val="00E534D1"/>
    <w:rsid w:val="00E53839"/>
    <w:rsid w:val="00E53DBA"/>
    <w:rsid w:val="00E54036"/>
    <w:rsid w:val="00E5435F"/>
    <w:rsid w:val="00E54621"/>
    <w:rsid w:val="00E5477F"/>
    <w:rsid w:val="00E5483E"/>
    <w:rsid w:val="00E549E8"/>
    <w:rsid w:val="00E54B00"/>
    <w:rsid w:val="00E54B33"/>
    <w:rsid w:val="00E54BC8"/>
    <w:rsid w:val="00E54CFE"/>
    <w:rsid w:val="00E54D0B"/>
    <w:rsid w:val="00E554A2"/>
    <w:rsid w:val="00E5583C"/>
    <w:rsid w:val="00E55849"/>
    <w:rsid w:val="00E559FC"/>
    <w:rsid w:val="00E55A3B"/>
    <w:rsid w:val="00E5681E"/>
    <w:rsid w:val="00E56E61"/>
    <w:rsid w:val="00E57287"/>
    <w:rsid w:val="00E574EE"/>
    <w:rsid w:val="00E57D72"/>
    <w:rsid w:val="00E57E41"/>
    <w:rsid w:val="00E57F54"/>
    <w:rsid w:val="00E608E3"/>
    <w:rsid w:val="00E60B22"/>
    <w:rsid w:val="00E60F8C"/>
    <w:rsid w:val="00E613CD"/>
    <w:rsid w:val="00E6158F"/>
    <w:rsid w:val="00E622C7"/>
    <w:rsid w:val="00E626F4"/>
    <w:rsid w:val="00E628EC"/>
    <w:rsid w:val="00E6294D"/>
    <w:rsid w:val="00E62C20"/>
    <w:rsid w:val="00E63570"/>
    <w:rsid w:val="00E63A6A"/>
    <w:rsid w:val="00E63BE5"/>
    <w:rsid w:val="00E63D7C"/>
    <w:rsid w:val="00E63D7F"/>
    <w:rsid w:val="00E63EA1"/>
    <w:rsid w:val="00E64238"/>
    <w:rsid w:val="00E64C9F"/>
    <w:rsid w:val="00E65315"/>
    <w:rsid w:val="00E65476"/>
    <w:rsid w:val="00E654E8"/>
    <w:rsid w:val="00E65528"/>
    <w:rsid w:val="00E658B0"/>
    <w:rsid w:val="00E65984"/>
    <w:rsid w:val="00E65BC5"/>
    <w:rsid w:val="00E65E22"/>
    <w:rsid w:val="00E66604"/>
    <w:rsid w:val="00E66837"/>
    <w:rsid w:val="00E668B0"/>
    <w:rsid w:val="00E669E9"/>
    <w:rsid w:val="00E66C62"/>
    <w:rsid w:val="00E66D6D"/>
    <w:rsid w:val="00E66EE8"/>
    <w:rsid w:val="00E671F1"/>
    <w:rsid w:val="00E67221"/>
    <w:rsid w:val="00E67397"/>
    <w:rsid w:val="00E67507"/>
    <w:rsid w:val="00E67651"/>
    <w:rsid w:val="00E67890"/>
    <w:rsid w:val="00E67C91"/>
    <w:rsid w:val="00E67D98"/>
    <w:rsid w:val="00E67F7D"/>
    <w:rsid w:val="00E70C13"/>
    <w:rsid w:val="00E7148A"/>
    <w:rsid w:val="00E71D03"/>
    <w:rsid w:val="00E71D0E"/>
    <w:rsid w:val="00E72231"/>
    <w:rsid w:val="00E72415"/>
    <w:rsid w:val="00E72453"/>
    <w:rsid w:val="00E72542"/>
    <w:rsid w:val="00E72772"/>
    <w:rsid w:val="00E728C5"/>
    <w:rsid w:val="00E728FA"/>
    <w:rsid w:val="00E72B84"/>
    <w:rsid w:val="00E72C35"/>
    <w:rsid w:val="00E72CE7"/>
    <w:rsid w:val="00E72DE2"/>
    <w:rsid w:val="00E734A1"/>
    <w:rsid w:val="00E736D3"/>
    <w:rsid w:val="00E73E22"/>
    <w:rsid w:val="00E73F75"/>
    <w:rsid w:val="00E7463F"/>
    <w:rsid w:val="00E74C76"/>
    <w:rsid w:val="00E74EB2"/>
    <w:rsid w:val="00E75228"/>
    <w:rsid w:val="00E7534F"/>
    <w:rsid w:val="00E753AC"/>
    <w:rsid w:val="00E75780"/>
    <w:rsid w:val="00E75961"/>
    <w:rsid w:val="00E759D3"/>
    <w:rsid w:val="00E75C69"/>
    <w:rsid w:val="00E75D5A"/>
    <w:rsid w:val="00E7647A"/>
    <w:rsid w:val="00E765D1"/>
    <w:rsid w:val="00E76721"/>
    <w:rsid w:val="00E768E3"/>
    <w:rsid w:val="00E76AE3"/>
    <w:rsid w:val="00E76AFE"/>
    <w:rsid w:val="00E76D45"/>
    <w:rsid w:val="00E76D8A"/>
    <w:rsid w:val="00E76F1A"/>
    <w:rsid w:val="00E7710E"/>
    <w:rsid w:val="00E77403"/>
    <w:rsid w:val="00E77473"/>
    <w:rsid w:val="00E774E8"/>
    <w:rsid w:val="00E775A0"/>
    <w:rsid w:val="00E776DD"/>
    <w:rsid w:val="00E77A17"/>
    <w:rsid w:val="00E803D8"/>
    <w:rsid w:val="00E809D4"/>
    <w:rsid w:val="00E80EBC"/>
    <w:rsid w:val="00E80EF7"/>
    <w:rsid w:val="00E80F39"/>
    <w:rsid w:val="00E80F9C"/>
    <w:rsid w:val="00E81154"/>
    <w:rsid w:val="00E8196C"/>
    <w:rsid w:val="00E81B83"/>
    <w:rsid w:val="00E81CA0"/>
    <w:rsid w:val="00E8234D"/>
    <w:rsid w:val="00E825E2"/>
    <w:rsid w:val="00E82801"/>
    <w:rsid w:val="00E82893"/>
    <w:rsid w:val="00E82A85"/>
    <w:rsid w:val="00E82E3F"/>
    <w:rsid w:val="00E83183"/>
    <w:rsid w:val="00E83736"/>
    <w:rsid w:val="00E8396B"/>
    <w:rsid w:val="00E83BC2"/>
    <w:rsid w:val="00E83F10"/>
    <w:rsid w:val="00E83FC2"/>
    <w:rsid w:val="00E84108"/>
    <w:rsid w:val="00E8451F"/>
    <w:rsid w:val="00E8465B"/>
    <w:rsid w:val="00E84AB5"/>
    <w:rsid w:val="00E84B51"/>
    <w:rsid w:val="00E84C64"/>
    <w:rsid w:val="00E8508A"/>
    <w:rsid w:val="00E85740"/>
    <w:rsid w:val="00E85BA3"/>
    <w:rsid w:val="00E86240"/>
    <w:rsid w:val="00E8634F"/>
    <w:rsid w:val="00E8646C"/>
    <w:rsid w:val="00E864F9"/>
    <w:rsid w:val="00E865CA"/>
    <w:rsid w:val="00E86753"/>
    <w:rsid w:val="00E86812"/>
    <w:rsid w:val="00E868CC"/>
    <w:rsid w:val="00E86971"/>
    <w:rsid w:val="00E86A70"/>
    <w:rsid w:val="00E870C8"/>
    <w:rsid w:val="00E872EE"/>
    <w:rsid w:val="00E874B7"/>
    <w:rsid w:val="00E878B6"/>
    <w:rsid w:val="00E87A57"/>
    <w:rsid w:val="00E87DF5"/>
    <w:rsid w:val="00E87EE2"/>
    <w:rsid w:val="00E90426"/>
    <w:rsid w:val="00E906FE"/>
    <w:rsid w:val="00E9081F"/>
    <w:rsid w:val="00E90871"/>
    <w:rsid w:val="00E90A99"/>
    <w:rsid w:val="00E90AA1"/>
    <w:rsid w:val="00E90AC6"/>
    <w:rsid w:val="00E90F5C"/>
    <w:rsid w:val="00E910BB"/>
    <w:rsid w:val="00E91271"/>
    <w:rsid w:val="00E9128D"/>
    <w:rsid w:val="00E91477"/>
    <w:rsid w:val="00E916EE"/>
    <w:rsid w:val="00E91757"/>
    <w:rsid w:val="00E9175D"/>
    <w:rsid w:val="00E9178F"/>
    <w:rsid w:val="00E91976"/>
    <w:rsid w:val="00E91C06"/>
    <w:rsid w:val="00E91C33"/>
    <w:rsid w:val="00E91C3B"/>
    <w:rsid w:val="00E91C45"/>
    <w:rsid w:val="00E92350"/>
    <w:rsid w:val="00E9260E"/>
    <w:rsid w:val="00E92CAA"/>
    <w:rsid w:val="00E93103"/>
    <w:rsid w:val="00E9310B"/>
    <w:rsid w:val="00E932AD"/>
    <w:rsid w:val="00E9373F"/>
    <w:rsid w:val="00E93A75"/>
    <w:rsid w:val="00E93B90"/>
    <w:rsid w:val="00E93F9B"/>
    <w:rsid w:val="00E93F9E"/>
    <w:rsid w:val="00E94060"/>
    <w:rsid w:val="00E941D3"/>
    <w:rsid w:val="00E9422A"/>
    <w:rsid w:val="00E9453F"/>
    <w:rsid w:val="00E94607"/>
    <w:rsid w:val="00E9469D"/>
    <w:rsid w:val="00E94A3B"/>
    <w:rsid w:val="00E94BFC"/>
    <w:rsid w:val="00E94DBA"/>
    <w:rsid w:val="00E95016"/>
    <w:rsid w:val="00E95325"/>
    <w:rsid w:val="00E953E9"/>
    <w:rsid w:val="00E95565"/>
    <w:rsid w:val="00E957F7"/>
    <w:rsid w:val="00E959EE"/>
    <w:rsid w:val="00E9613C"/>
    <w:rsid w:val="00E9614B"/>
    <w:rsid w:val="00E961B9"/>
    <w:rsid w:val="00E96221"/>
    <w:rsid w:val="00E963CE"/>
    <w:rsid w:val="00E96FD9"/>
    <w:rsid w:val="00E970F0"/>
    <w:rsid w:val="00E973B9"/>
    <w:rsid w:val="00E973F2"/>
    <w:rsid w:val="00E97BB4"/>
    <w:rsid w:val="00EA09BE"/>
    <w:rsid w:val="00EA0A39"/>
    <w:rsid w:val="00EA0BE8"/>
    <w:rsid w:val="00EA0BF2"/>
    <w:rsid w:val="00EA12C9"/>
    <w:rsid w:val="00EA17EA"/>
    <w:rsid w:val="00EA18AA"/>
    <w:rsid w:val="00EA1AC9"/>
    <w:rsid w:val="00EA24D9"/>
    <w:rsid w:val="00EA2A19"/>
    <w:rsid w:val="00EA2C46"/>
    <w:rsid w:val="00EA2E99"/>
    <w:rsid w:val="00EA32A3"/>
    <w:rsid w:val="00EA33E8"/>
    <w:rsid w:val="00EA34DF"/>
    <w:rsid w:val="00EA3D81"/>
    <w:rsid w:val="00EA3D97"/>
    <w:rsid w:val="00EA41AF"/>
    <w:rsid w:val="00EA45EA"/>
    <w:rsid w:val="00EA472A"/>
    <w:rsid w:val="00EA4E7D"/>
    <w:rsid w:val="00EA5780"/>
    <w:rsid w:val="00EA5ADA"/>
    <w:rsid w:val="00EA61BC"/>
    <w:rsid w:val="00EA65B9"/>
    <w:rsid w:val="00EA6A49"/>
    <w:rsid w:val="00EA6A63"/>
    <w:rsid w:val="00EA6C9C"/>
    <w:rsid w:val="00EA6C9D"/>
    <w:rsid w:val="00EA72F1"/>
    <w:rsid w:val="00EA771C"/>
    <w:rsid w:val="00EA78C1"/>
    <w:rsid w:val="00EA7B01"/>
    <w:rsid w:val="00EA7D1F"/>
    <w:rsid w:val="00EA7DDD"/>
    <w:rsid w:val="00EA7FA6"/>
    <w:rsid w:val="00EB021F"/>
    <w:rsid w:val="00EB115E"/>
    <w:rsid w:val="00EB1178"/>
    <w:rsid w:val="00EB1431"/>
    <w:rsid w:val="00EB16BB"/>
    <w:rsid w:val="00EB1735"/>
    <w:rsid w:val="00EB190B"/>
    <w:rsid w:val="00EB1F10"/>
    <w:rsid w:val="00EB2755"/>
    <w:rsid w:val="00EB2A94"/>
    <w:rsid w:val="00EB2C59"/>
    <w:rsid w:val="00EB3068"/>
    <w:rsid w:val="00EB311E"/>
    <w:rsid w:val="00EB3150"/>
    <w:rsid w:val="00EB324B"/>
    <w:rsid w:val="00EB3431"/>
    <w:rsid w:val="00EB35D6"/>
    <w:rsid w:val="00EB386D"/>
    <w:rsid w:val="00EB3B9D"/>
    <w:rsid w:val="00EB3D94"/>
    <w:rsid w:val="00EB4F95"/>
    <w:rsid w:val="00EB52F6"/>
    <w:rsid w:val="00EB5465"/>
    <w:rsid w:val="00EB5A15"/>
    <w:rsid w:val="00EB5A51"/>
    <w:rsid w:val="00EB5C7A"/>
    <w:rsid w:val="00EB5E4D"/>
    <w:rsid w:val="00EB5EE2"/>
    <w:rsid w:val="00EB6128"/>
    <w:rsid w:val="00EB6750"/>
    <w:rsid w:val="00EB68B5"/>
    <w:rsid w:val="00EB6DDA"/>
    <w:rsid w:val="00EB723E"/>
    <w:rsid w:val="00EB72B1"/>
    <w:rsid w:val="00EB7AE0"/>
    <w:rsid w:val="00EB7D85"/>
    <w:rsid w:val="00EC041E"/>
    <w:rsid w:val="00EC08AA"/>
    <w:rsid w:val="00EC0D4C"/>
    <w:rsid w:val="00EC1187"/>
    <w:rsid w:val="00EC127C"/>
    <w:rsid w:val="00EC159F"/>
    <w:rsid w:val="00EC1975"/>
    <w:rsid w:val="00EC200C"/>
    <w:rsid w:val="00EC2484"/>
    <w:rsid w:val="00EC26B4"/>
    <w:rsid w:val="00EC2B7E"/>
    <w:rsid w:val="00EC2B86"/>
    <w:rsid w:val="00EC2CAF"/>
    <w:rsid w:val="00EC2EE6"/>
    <w:rsid w:val="00EC32F0"/>
    <w:rsid w:val="00EC3407"/>
    <w:rsid w:val="00EC34C2"/>
    <w:rsid w:val="00EC371B"/>
    <w:rsid w:val="00EC3759"/>
    <w:rsid w:val="00EC403C"/>
    <w:rsid w:val="00EC40C9"/>
    <w:rsid w:val="00EC478A"/>
    <w:rsid w:val="00EC4AFA"/>
    <w:rsid w:val="00EC4FC3"/>
    <w:rsid w:val="00EC5163"/>
    <w:rsid w:val="00EC51F2"/>
    <w:rsid w:val="00EC57D2"/>
    <w:rsid w:val="00EC59BB"/>
    <w:rsid w:val="00EC5D9F"/>
    <w:rsid w:val="00EC5E17"/>
    <w:rsid w:val="00EC6426"/>
    <w:rsid w:val="00EC6508"/>
    <w:rsid w:val="00EC677A"/>
    <w:rsid w:val="00EC6935"/>
    <w:rsid w:val="00EC6B30"/>
    <w:rsid w:val="00EC6CFC"/>
    <w:rsid w:val="00EC713A"/>
    <w:rsid w:val="00EC721C"/>
    <w:rsid w:val="00EC741B"/>
    <w:rsid w:val="00EC74C5"/>
    <w:rsid w:val="00EC75C3"/>
    <w:rsid w:val="00EC7AC8"/>
    <w:rsid w:val="00EC7CDF"/>
    <w:rsid w:val="00EC7D4A"/>
    <w:rsid w:val="00EC7FE3"/>
    <w:rsid w:val="00ED0A0C"/>
    <w:rsid w:val="00ED0B38"/>
    <w:rsid w:val="00ED0C10"/>
    <w:rsid w:val="00ED0D48"/>
    <w:rsid w:val="00ED0D4D"/>
    <w:rsid w:val="00ED1585"/>
    <w:rsid w:val="00ED180B"/>
    <w:rsid w:val="00ED1885"/>
    <w:rsid w:val="00ED1AB7"/>
    <w:rsid w:val="00ED1F79"/>
    <w:rsid w:val="00ED215D"/>
    <w:rsid w:val="00ED2189"/>
    <w:rsid w:val="00ED2330"/>
    <w:rsid w:val="00ED2398"/>
    <w:rsid w:val="00ED2429"/>
    <w:rsid w:val="00ED25E9"/>
    <w:rsid w:val="00ED2668"/>
    <w:rsid w:val="00ED2B18"/>
    <w:rsid w:val="00ED2C90"/>
    <w:rsid w:val="00ED2D5B"/>
    <w:rsid w:val="00ED3076"/>
    <w:rsid w:val="00ED35FB"/>
    <w:rsid w:val="00ED3684"/>
    <w:rsid w:val="00ED3DA1"/>
    <w:rsid w:val="00ED43C9"/>
    <w:rsid w:val="00ED4CAD"/>
    <w:rsid w:val="00ED502A"/>
    <w:rsid w:val="00ED5095"/>
    <w:rsid w:val="00ED5EAC"/>
    <w:rsid w:val="00ED5F15"/>
    <w:rsid w:val="00ED6022"/>
    <w:rsid w:val="00ED626E"/>
    <w:rsid w:val="00ED681A"/>
    <w:rsid w:val="00ED6A40"/>
    <w:rsid w:val="00ED6B17"/>
    <w:rsid w:val="00ED6B3E"/>
    <w:rsid w:val="00ED6D1C"/>
    <w:rsid w:val="00ED6F9F"/>
    <w:rsid w:val="00ED7882"/>
    <w:rsid w:val="00ED7A0E"/>
    <w:rsid w:val="00ED7D4A"/>
    <w:rsid w:val="00EE001E"/>
    <w:rsid w:val="00EE030B"/>
    <w:rsid w:val="00EE035D"/>
    <w:rsid w:val="00EE059B"/>
    <w:rsid w:val="00EE09DE"/>
    <w:rsid w:val="00EE0ED0"/>
    <w:rsid w:val="00EE0FBC"/>
    <w:rsid w:val="00EE1554"/>
    <w:rsid w:val="00EE177E"/>
    <w:rsid w:val="00EE18A6"/>
    <w:rsid w:val="00EE1B00"/>
    <w:rsid w:val="00EE1B56"/>
    <w:rsid w:val="00EE1B84"/>
    <w:rsid w:val="00EE1CC8"/>
    <w:rsid w:val="00EE1E67"/>
    <w:rsid w:val="00EE1EA2"/>
    <w:rsid w:val="00EE20AC"/>
    <w:rsid w:val="00EE23F0"/>
    <w:rsid w:val="00EE258D"/>
    <w:rsid w:val="00EE26D8"/>
    <w:rsid w:val="00EE27DB"/>
    <w:rsid w:val="00EE2E45"/>
    <w:rsid w:val="00EE2F01"/>
    <w:rsid w:val="00EE2FB1"/>
    <w:rsid w:val="00EE33C8"/>
    <w:rsid w:val="00EE3926"/>
    <w:rsid w:val="00EE3FDE"/>
    <w:rsid w:val="00EE473A"/>
    <w:rsid w:val="00EE473F"/>
    <w:rsid w:val="00EE48E6"/>
    <w:rsid w:val="00EE4A97"/>
    <w:rsid w:val="00EE4C1A"/>
    <w:rsid w:val="00EE4D19"/>
    <w:rsid w:val="00EE4E4C"/>
    <w:rsid w:val="00EE53ED"/>
    <w:rsid w:val="00EE5EC1"/>
    <w:rsid w:val="00EE6218"/>
    <w:rsid w:val="00EE6269"/>
    <w:rsid w:val="00EE6471"/>
    <w:rsid w:val="00EE67FE"/>
    <w:rsid w:val="00EE6973"/>
    <w:rsid w:val="00EE6A06"/>
    <w:rsid w:val="00EE6CA7"/>
    <w:rsid w:val="00EE6CD8"/>
    <w:rsid w:val="00EE74C5"/>
    <w:rsid w:val="00EE75D2"/>
    <w:rsid w:val="00EE7B15"/>
    <w:rsid w:val="00EE7DC3"/>
    <w:rsid w:val="00EE7F11"/>
    <w:rsid w:val="00EE7F32"/>
    <w:rsid w:val="00EF0111"/>
    <w:rsid w:val="00EF0AE7"/>
    <w:rsid w:val="00EF0AF5"/>
    <w:rsid w:val="00EF0B35"/>
    <w:rsid w:val="00EF0B6C"/>
    <w:rsid w:val="00EF0DF5"/>
    <w:rsid w:val="00EF0E53"/>
    <w:rsid w:val="00EF0E79"/>
    <w:rsid w:val="00EF0EE3"/>
    <w:rsid w:val="00EF0FEE"/>
    <w:rsid w:val="00EF10A9"/>
    <w:rsid w:val="00EF1154"/>
    <w:rsid w:val="00EF116D"/>
    <w:rsid w:val="00EF15BA"/>
    <w:rsid w:val="00EF1758"/>
    <w:rsid w:val="00EF19AE"/>
    <w:rsid w:val="00EF1A42"/>
    <w:rsid w:val="00EF1AEF"/>
    <w:rsid w:val="00EF1C11"/>
    <w:rsid w:val="00EF1E38"/>
    <w:rsid w:val="00EF1E81"/>
    <w:rsid w:val="00EF324E"/>
    <w:rsid w:val="00EF364D"/>
    <w:rsid w:val="00EF3665"/>
    <w:rsid w:val="00EF3987"/>
    <w:rsid w:val="00EF3C5D"/>
    <w:rsid w:val="00EF41E4"/>
    <w:rsid w:val="00EF481E"/>
    <w:rsid w:val="00EF4B4A"/>
    <w:rsid w:val="00EF5281"/>
    <w:rsid w:val="00EF5366"/>
    <w:rsid w:val="00EF57A7"/>
    <w:rsid w:val="00EF5B3B"/>
    <w:rsid w:val="00EF5D56"/>
    <w:rsid w:val="00EF5E6E"/>
    <w:rsid w:val="00EF5FED"/>
    <w:rsid w:val="00EF6260"/>
    <w:rsid w:val="00EF629D"/>
    <w:rsid w:val="00EF6348"/>
    <w:rsid w:val="00EF653D"/>
    <w:rsid w:val="00EF6DB9"/>
    <w:rsid w:val="00EF6EEE"/>
    <w:rsid w:val="00EF6F6B"/>
    <w:rsid w:val="00EF714D"/>
    <w:rsid w:val="00EF7276"/>
    <w:rsid w:val="00EF72A1"/>
    <w:rsid w:val="00EF7719"/>
    <w:rsid w:val="00EF7951"/>
    <w:rsid w:val="00F00537"/>
    <w:rsid w:val="00F00B81"/>
    <w:rsid w:val="00F00E2C"/>
    <w:rsid w:val="00F00F9E"/>
    <w:rsid w:val="00F01149"/>
    <w:rsid w:val="00F01903"/>
    <w:rsid w:val="00F01C3A"/>
    <w:rsid w:val="00F02759"/>
    <w:rsid w:val="00F02837"/>
    <w:rsid w:val="00F0287E"/>
    <w:rsid w:val="00F028C6"/>
    <w:rsid w:val="00F02E4D"/>
    <w:rsid w:val="00F02F37"/>
    <w:rsid w:val="00F0327F"/>
    <w:rsid w:val="00F03575"/>
    <w:rsid w:val="00F03732"/>
    <w:rsid w:val="00F0399E"/>
    <w:rsid w:val="00F04189"/>
    <w:rsid w:val="00F041E1"/>
    <w:rsid w:val="00F04720"/>
    <w:rsid w:val="00F04743"/>
    <w:rsid w:val="00F04824"/>
    <w:rsid w:val="00F04C1B"/>
    <w:rsid w:val="00F04DD9"/>
    <w:rsid w:val="00F05200"/>
    <w:rsid w:val="00F058EF"/>
    <w:rsid w:val="00F05A07"/>
    <w:rsid w:val="00F05E11"/>
    <w:rsid w:val="00F05FCE"/>
    <w:rsid w:val="00F06110"/>
    <w:rsid w:val="00F061C8"/>
    <w:rsid w:val="00F066A2"/>
    <w:rsid w:val="00F066FE"/>
    <w:rsid w:val="00F06790"/>
    <w:rsid w:val="00F069C0"/>
    <w:rsid w:val="00F0701A"/>
    <w:rsid w:val="00F070FF"/>
    <w:rsid w:val="00F07776"/>
    <w:rsid w:val="00F07987"/>
    <w:rsid w:val="00F07AE1"/>
    <w:rsid w:val="00F07C13"/>
    <w:rsid w:val="00F07C5D"/>
    <w:rsid w:val="00F07D2D"/>
    <w:rsid w:val="00F07EDE"/>
    <w:rsid w:val="00F100AC"/>
    <w:rsid w:val="00F10189"/>
    <w:rsid w:val="00F101BF"/>
    <w:rsid w:val="00F102DA"/>
    <w:rsid w:val="00F10762"/>
    <w:rsid w:val="00F1153B"/>
    <w:rsid w:val="00F11D8D"/>
    <w:rsid w:val="00F1220B"/>
    <w:rsid w:val="00F126F8"/>
    <w:rsid w:val="00F12D8C"/>
    <w:rsid w:val="00F12EEE"/>
    <w:rsid w:val="00F131C4"/>
    <w:rsid w:val="00F1340C"/>
    <w:rsid w:val="00F138B6"/>
    <w:rsid w:val="00F13AF2"/>
    <w:rsid w:val="00F13C27"/>
    <w:rsid w:val="00F14052"/>
    <w:rsid w:val="00F1408B"/>
    <w:rsid w:val="00F14286"/>
    <w:rsid w:val="00F143B4"/>
    <w:rsid w:val="00F14546"/>
    <w:rsid w:val="00F14695"/>
    <w:rsid w:val="00F14822"/>
    <w:rsid w:val="00F14D1E"/>
    <w:rsid w:val="00F14D43"/>
    <w:rsid w:val="00F156E8"/>
    <w:rsid w:val="00F15957"/>
    <w:rsid w:val="00F15BE9"/>
    <w:rsid w:val="00F15BF4"/>
    <w:rsid w:val="00F1603D"/>
    <w:rsid w:val="00F160BC"/>
    <w:rsid w:val="00F161C8"/>
    <w:rsid w:val="00F16385"/>
    <w:rsid w:val="00F16482"/>
    <w:rsid w:val="00F16492"/>
    <w:rsid w:val="00F1691E"/>
    <w:rsid w:val="00F17200"/>
    <w:rsid w:val="00F1751C"/>
    <w:rsid w:val="00F17757"/>
    <w:rsid w:val="00F1787E"/>
    <w:rsid w:val="00F17C0D"/>
    <w:rsid w:val="00F17F35"/>
    <w:rsid w:val="00F17F4F"/>
    <w:rsid w:val="00F202EE"/>
    <w:rsid w:val="00F203E1"/>
    <w:rsid w:val="00F20422"/>
    <w:rsid w:val="00F20543"/>
    <w:rsid w:val="00F20587"/>
    <w:rsid w:val="00F205EA"/>
    <w:rsid w:val="00F2065E"/>
    <w:rsid w:val="00F20911"/>
    <w:rsid w:val="00F20BE9"/>
    <w:rsid w:val="00F20E36"/>
    <w:rsid w:val="00F2106A"/>
    <w:rsid w:val="00F211AB"/>
    <w:rsid w:val="00F211B6"/>
    <w:rsid w:val="00F2146C"/>
    <w:rsid w:val="00F2198C"/>
    <w:rsid w:val="00F21A0B"/>
    <w:rsid w:val="00F22252"/>
    <w:rsid w:val="00F224CF"/>
    <w:rsid w:val="00F22796"/>
    <w:rsid w:val="00F22DB4"/>
    <w:rsid w:val="00F2357A"/>
    <w:rsid w:val="00F235E8"/>
    <w:rsid w:val="00F2398D"/>
    <w:rsid w:val="00F23A2C"/>
    <w:rsid w:val="00F23A35"/>
    <w:rsid w:val="00F23B29"/>
    <w:rsid w:val="00F23EA8"/>
    <w:rsid w:val="00F243F1"/>
    <w:rsid w:val="00F24970"/>
    <w:rsid w:val="00F25164"/>
    <w:rsid w:val="00F25660"/>
    <w:rsid w:val="00F25757"/>
    <w:rsid w:val="00F2579E"/>
    <w:rsid w:val="00F259F8"/>
    <w:rsid w:val="00F25D44"/>
    <w:rsid w:val="00F25FEA"/>
    <w:rsid w:val="00F2600D"/>
    <w:rsid w:val="00F261EA"/>
    <w:rsid w:val="00F26C05"/>
    <w:rsid w:val="00F26FF2"/>
    <w:rsid w:val="00F274CA"/>
    <w:rsid w:val="00F2768A"/>
    <w:rsid w:val="00F279C5"/>
    <w:rsid w:val="00F27C95"/>
    <w:rsid w:val="00F27DD1"/>
    <w:rsid w:val="00F27DF0"/>
    <w:rsid w:val="00F305ED"/>
    <w:rsid w:val="00F30982"/>
    <w:rsid w:val="00F30AD5"/>
    <w:rsid w:val="00F3179C"/>
    <w:rsid w:val="00F31AC1"/>
    <w:rsid w:val="00F31BC3"/>
    <w:rsid w:val="00F31D70"/>
    <w:rsid w:val="00F323BE"/>
    <w:rsid w:val="00F32473"/>
    <w:rsid w:val="00F32564"/>
    <w:rsid w:val="00F32D1F"/>
    <w:rsid w:val="00F32E81"/>
    <w:rsid w:val="00F33243"/>
    <w:rsid w:val="00F333B2"/>
    <w:rsid w:val="00F33602"/>
    <w:rsid w:val="00F33961"/>
    <w:rsid w:val="00F341D9"/>
    <w:rsid w:val="00F34434"/>
    <w:rsid w:val="00F344F6"/>
    <w:rsid w:val="00F34C95"/>
    <w:rsid w:val="00F34D31"/>
    <w:rsid w:val="00F354FE"/>
    <w:rsid w:val="00F35E95"/>
    <w:rsid w:val="00F36402"/>
    <w:rsid w:val="00F3681A"/>
    <w:rsid w:val="00F369F5"/>
    <w:rsid w:val="00F36DB6"/>
    <w:rsid w:val="00F374ED"/>
    <w:rsid w:val="00F37ADE"/>
    <w:rsid w:val="00F37C0A"/>
    <w:rsid w:val="00F406FC"/>
    <w:rsid w:val="00F407BD"/>
    <w:rsid w:val="00F40F46"/>
    <w:rsid w:val="00F41686"/>
    <w:rsid w:val="00F4173E"/>
    <w:rsid w:val="00F4199F"/>
    <w:rsid w:val="00F41A4E"/>
    <w:rsid w:val="00F41D06"/>
    <w:rsid w:val="00F4216D"/>
    <w:rsid w:val="00F424B5"/>
    <w:rsid w:val="00F4251B"/>
    <w:rsid w:val="00F42E1E"/>
    <w:rsid w:val="00F430F8"/>
    <w:rsid w:val="00F4327B"/>
    <w:rsid w:val="00F4366C"/>
    <w:rsid w:val="00F436EB"/>
    <w:rsid w:val="00F43980"/>
    <w:rsid w:val="00F43A69"/>
    <w:rsid w:val="00F43C4E"/>
    <w:rsid w:val="00F43F1E"/>
    <w:rsid w:val="00F43F92"/>
    <w:rsid w:val="00F4552B"/>
    <w:rsid w:val="00F456F1"/>
    <w:rsid w:val="00F45702"/>
    <w:rsid w:val="00F45860"/>
    <w:rsid w:val="00F46280"/>
    <w:rsid w:val="00F46422"/>
    <w:rsid w:val="00F46DD2"/>
    <w:rsid w:val="00F470C8"/>
    <w:rsid w:val="00F47231"/>
    <w:rsid w:val="00F472D3"/>
    <w:rsid w:val="00F474E4"/>
    <w:rsid w:val="00F47E04"/>
    <w:rsid w:val="00F47E60"/>
    <w:rsid w:val="00F47F67"/>
    <w:rsid w:val="00F500DD"/>
    <w:rsid w:val="00F508B2"/>
    <w:rsid w:val="00F50E30"/>
    <w:rsid w:val="00F51208"/>
    <w:rsid w:val="00F51326"/>
    <w:rsid w:val="00F518FB"/>
    <w:rsid w:val="00F51CED"/>
    <w:rsid w:val="00F51D9D"/>
    <w:rsid w:val="00F51DD1"/>
    <w:rsid w:val="00F5211E"/>
    <w:rsid w:val="00F524C6"/>
    <w:rsid w:val="00F52561"/>
    <w:rsid w:val="00F52766"/>
    <w:rsid w:val="00F52B24"/>
    <w:rsid w:val="00F52CBB"/>
    <w:rsid w:val="00F52D01"/>
    <w:rsid w:val="00F53198"/>
    <w:rsid w:val="00F531C5"/>
    <w:rsid w:val="00F53517"/>
    <w:rsid w:val="00F53B1B"/>
    <w:rsid w:val="00F54110"/>
    <w:rsid w:val="00F54816"/>
    <w:rsid w:val="00F548C7"/>
    <w:rsid w:val="00F54CB2"/>
    <w:rsid w:val="00F54CCB"/>
    <w:rsid w:val="00F54DBB"/>
    <w:rsid w:val="00F54FA4"/>
    <w:rsid w:val="00F552CD"/>
    <w:rsid w:val="00F55BA4"/>
    <w:rsid w:val="00F55D2F"/>
    <w:rsid w:val="00F55D6E"/>
    <w:rsid w:val="00F56344"/>
    <w:rsid w:val="00F567AF"/>
    <w:rsid w:val="00F56A2E"/>
    <w:rsid w:val="00F56D2C"/>
    <w:rsid w:val="00F56E7D"/>
    <w:rsid w:val="00F572FD"/>
    <w:rsid w:val="00F5777D"/>
    <w:rsid w:val="00F57835"/>
    <w:rsid w:val="00F579FB"/>
    <w:rsid w:val="00F6018C"/>
    <w:rsid w:val="00F602B7"/>
    <w:rsid w:val="00F604B1"/>
    <w:rsid w:val="00F60739"/>
    <w:rsid w:val="00F607D7"/>
    <w:rsid w:val="00F60979"/>
    <w:rsid w:val="00F60CA8"/>
    <w:rsid w:val="00F61202"/>
    <w:rsid w:val="00F61304"/>
    <w:rsid w:val="00F61619"/>
    <w:rsid w:val="00F61AEB"/>
    <w:rsid w:val="00F61B65"/>
    <w:rsid w:val="00F61E37"/>
    <w:rsid w:val="00F6265F"/>
    <w:rsid w:val="00F626F1"/>
    <w:rsid w:val="00F62856"/>
    <w:rsid w:val="00F62994"/>
    <w:rsid w:val="00F629FF"/>
    <w:rsid w:val="00F62A62"/>
    <w:rsid w:val="00F6306F"/>
    <w:rsid w:val="00F632C0"/>
    <w:rsid w:val="00F633C5"/>
    <w:rsid w:val="00F63484"/>
    <w:rsid w:val="00F636CB"/>
    <w:rsid w:val="00F63B64"/>
    <w:rsid w:val="00F63CCE"/>
    <w:rsid w:val="00F63CF0"/>
    <w:rsid w:val="00F63DB7"/>
    <w:rsid w:val="00F63FFC"/>
    <w:rsid w:val="00F642E3"/>
    <w:rsid w:val="00F64465"/>
    <w:rsid w:val="00F644B1"/>
    <w:rsid w:val="00F6463B"/>
    <w:rsid w:val="00F64A39"/>
    <w:rsid w:val="00F64D05"/>
    <w:rsid w:val="00F64FFF"/>
    <w:rsid w:val="00F652F0"/>
    <w:rsid w:val="00F65601"/>
    <w:rsid w:val="00F658D3"/>
    <w:rsid w:val="00F659EA"/>
    <w:rsid w:val="00F66147"/>
    <w:rsid w:val="00F66222"/>
    <w:rsid w:val="00F66745"/>
    <w:rsid w:val="00F66A1A"/>
    <w:rsid w:val="00F66AB0"/>
    <w:rsid w:val="00F66B25"/>
    <w:rsid w:val="00F66C80"/>
    <w:rsid w:val="00F672D3"/>
    <w:rsid w:val="00F67462"/>
    <w:rsid w:val="00F67AE5"/>
    <w:rsid w:val="00F67BF7"/>
    <w:rsid w:val="00F67BFA"/>
    <w:rsid w:val="00F67E54"/>
    <w:rsid w:val="00F70839"/>
    <w:rsid w:val="00F70BE6"/>
    <w:rsid w:val="00F70C8C"/>
    <w:rsid w:val="00F70CC7"/>
    <w:rsid w:val="00F70F3A"/>
    <w:rsid w:val="00F7102B"/>
    <w:rsid w:val="00F7104F"/>
    <w:rsid w:val="00F711E1"/>
    <w:rsid w:val="00F71593"/>
    <w:rsid w:val="00F71AA5"/>
    <w:rsid w:val="00F71C0E"/>
    <w:rsid w:val="00F71C6F"/>
    <w:rsid w:val="00F71FEA"/>
    <w:rsid w:val="00F721B7"/>
    <w:rsid w:val="00F7264C"/>
    <w:rsid w:val="00F72B7D"/>
    <w:rsid w:val="00F72BDA"/>
    <w:rsid w:val="00F72F65"/>
    <w:rsid w:val="00F73077"/>
    <w:rsid w:val="00F730CA"/>
    <w:rsid w:val="00F73424"/>
    <w:rsid w:val="00F7350E"/>
    <w:rsid w:val="00F736B3"/>
    <w:rsid w:val="00F7380D"/>
    <w:rsid w:val="00F73978"/>
    <w:rsid w:val="00F73A91"/>
    <w:rsid w:val="00F73B71"/>
    <w:rsid w:val="00F73B88"/>
    <w:rsid w:val="00F73BDA"/>
    <w:rsid w:val="00F73FA8"/>
    <w:rsid w:val="00F74396"/>
    <w:rsid w:val="00F748A4"/>
    <w:rsid w:val="00F74A90"/>
    <w:rsid w:val="00F74C27"/>
    <w:rsid w:val="00F7503B"/>
    <w:rsid w:val="00F753FB"/>
    <w:rsid w:val="00F75598"/>
    <w:rsid w:val="00F7570B"/>
    <w:rsid w:val="00F75F4D"/>
    <w:rsid w:val="00F75FCB"/>
    <w:rsid w:val="00F76122"/>
    <w:rsid w:val="00F761EC"/>
    <w:rsid w:val="00F76304"/>
    <w:rsid w:val="00F7667B"/>
    <w:rsid w:val="00F76698"/>
    <w:rsid w:val="00F766E8"/>
    <w:rsid w:val="00F76862"/>
    <w:rsid w:val="00F768C7"/>
    <w:rsid w:val="00F773E3"/>
    <w:rsid w:val="00F77B8B"/>
    <w:rsid w:val="00F80503"/>
    <w:rsid w:val="00F80679"/>
    <w:rsid w:val="00F80ECF"/>
    <w:rsid w:val="00F810A1"/>
    <w:rsid w:val="00F81439"/>
    <w:rsid w:val="00F8250A"/>
    <w:rsid w:val="00F8274A"/>
    <w:rsid w:val="00F82B5B"/>
    <w:rsid w:val="00F82D06"/>
    <w:rsid w:val="00F82DC7"/>
    <w:rsid w:val="00F82E3D"/>
    <w:rsid w:val="00F82F73"/>
    <w:rsid w:val="00F83582"/>
    <w:rsid w:val="00F83610"/>
    <w:rsid w:val="00F8395C"/>
    <w:rsid w:val="00F84087"/>
    <w:rsid w:val="00F84549"/>
    <w:rsid w:val="00F846FC"/>
    <w:rsid w:val="00F84D9A"/>
    <w:rsid w:val="00F851CB"/>
    <w:rsid w:val="00F85233"/>
    <w:rsid w:val="00F859D2"/>
    <w:rsid w:val="00F85D17"/>
    <w:rsid w:val="00F860CB"/>
    <w:rsid w:val="00F86277"/>
    <w:rsid w:val="00F866A8"/>
    <w:rsid w:val="00F86BA4"/>
    <w:rsid w:val="00F86BEB"/>
    <w:rsid w:val="00F86D4E"/>
    <w:rsid w:val="00F8732D"/>
    <w:rsid w:val="00F87433"/>
    <w:rsid w:val="00F87896"/>
    <w:rsid w:val="00F87F9D"/>
    <w:rsid w:val="00F87FFD"/>
    <w:rsid w:val="00F90092"/>
    <w:rsid w:val="00F900C8"/>
    <w:rsid w:val="00F9050A"/>
    <w:rsid w:val="00F90A1C"/>
    <w:rsid w:val="00F90CE8"/>
    <w:rsid w:val="00F90D3F"/>
    <w:rsid w:val="00F90D91"/>
    <w:rsid w:val="00F90F41"/>
    <w:rsid w:val="00F91167"/>
    <w:rsid w:val="00F919B3"/>
    <w:rsid w:val="00F91D40"/>
    <w:rsid w:val="00F92177"/>
    <w:rsid w:val="00F92227"/>
    <w:rsid w:val="00F922BC"/>
    <w:rsid w:val="00F9236B"/>
    <w:rsid w:val="00F92394"/>
    <w:rsid w:val="00F9255E"/>
    <w:rsid w:val="00F92967"/>
    <w:rsid w:val="00F92D03"/>
    <w:rsid w:val="00F92EAA"/>
    <w:rsid w:val="00F9346C"/>
    <w:rsid w:val="00F934C8"/>
    <w:rsid w:val="00F93831"/>
    <w:rsid w:val="00F93C11"/>
    <w:rsid w:val="00F93C97"/>
    <w:rsid w:val="00F94175"/>
    <w:rsid w:val="00F941D0"/>
    <w:rsid w:val="00F947AF"/>
    <w:rsid w:val="00F9488B"/>
    <w:rsid w:val="00F948A8"/>
    <w:rsid w:val="00F94A51"/>
    <w:rsid w:val="00F94A59"/>
    <w:rsid w:val="00F94CFF"/>
    <w:rsid w:val="00F94F85"/>
    <w:rsid w:val="00F950DE"/>
    <w:rsid w:val="00F9510B"/>
    <w:rsid w:val="00F95535"/>
    <w:rsid w:val="00F95746"/>
    <w:rsid w:val="00F95C3F"/>
    <w:rsid w:val="00F95CBA"/>
    <w:rsid w:val="00F95F43"/>
    <w:rsid w:val="00F96D80"/>
    <w:rsid w:val="00F97226"/>
    <w:rsid w:val="00F9735F"/>
    <w:rsid w:val="00F9737B"/>
    <w:rsid w:val="00F97A4B"/>
    <w:rsid w:val="00F97CAA"/>
    <w:rsid w:val="00F97EDB"/>
    <w:rsid w:val="00FA04F6"/>
    <w:rsid w:val="00FA0959"/>
    <w:rsid w:val="00FA09C5"/>
    <w:rsid w:val="00FA0A3F"/>
    <w:rsid w:val="00FA14B4"/>
    <w:rsid w:val="00FA14E0"/>
    <w:rsid w:val="00FA1648"/>
    <w:rsid w:val="00FA178F"/>
    <w:rsid w:val="00FA1880"/>
    <w:rsid w:val="00FA19B1"/>
    <w:rsid w:val="00FA19B7"/>
    <w:rsid w:val="00FA1D05"/>
    <w:rsid w:val="00FA27D1"/>
    <w:rsid w:val="00FA2854"/>
    <w:rsid w:val="00FA2D6C"/>
    <w:rsid w:val="00FA2DF2"/>
    <w:rsid w:val="00FA2E41"/>
    <w:rsid w:val="00FA3497"/>
    <w:rsid w:val="00FA3762"/>
    <w:rsid w:val="00FA3795"/>
    <w:rsid w:val="00FA3810"/>
    <w:rsid w:val="00FA4481"/>
    <w:rsid w:val="00FA47E2"/>
    <w:rsid w:val="00FA4A5C"/>
    <w:rsid w:val="00FA4C78"/>
    <w:rsid w:val="00FA4E86"/>
    <w:rsid w:val="00FA4F07"/>
    <w:rsid w:val="00FA5083"/>
    <w:rsid w:val="00FA5353"/>
    <w:rsid w:val="00FA557F"/>
    <w:rsid w:val="00FA55A7"/>
    <w:rsid w:val="00FA5711"/>
    <w:rsid w:val="00FA5C30"/>
    <w:rsid w:val="00FA604D"/>
    <w:rsid w:val="00FA625C"/>
    <w:rsid w:val="00FA636A"/>
    <w:rsid w:val="00FA6445"/>
    <w:rsid w:val="00FA6554"/>
    <w:rsid w:val="00FA69B1"/>
    <w:rsid w:val="00FA6A99"/>
    <w:rsid w:val="00FA6B1A"/>
    <w:rsid w:val="00FA6CE7"/>
    <w:rsid w:val="00FA6E00"/>
    <w:rsid w:val="00FA734E"/>
    <w:rsid w:val="00FA7440"/>
    <w:rsid w:val="00FA7510"/>
    <w:rsid w:val="00FA7892"/>
    <w:rsid w:val="00FA7A23"/>
    <w:rsid w:val="00FA7AF1"/>
    <w:rsid w:val="00FA7B1E"/>
    <w:rsid w:val="00FA7BB7"/>
    <w:rsid w:val="00FA7BF7"/>
    <w:rsid w:val="00FABC08"/>
    <w:rsid w:val="00FB08EC"/>
    <w:rsid w:val="00FB0AA4"/>
    <w:rsid w:val="00FB0AF0"/>
    <w:rsid w:val="00FB0DFC"/>
    <w:rsid w:val="00FB0FFB"/>
    <w:rsid w:val="00FB13BC"/>
    <w:rsid w:val="00FB13C1"/>
    <w:rsid w:val="00FB146D"/>
    <w:rsid w:val="00FB151C"/>
    <w:rsid w:val="00FB1737"/>
    <w:rsid w:val="00FB1A28"/>
    <w:rsid w:val="00FB1C65"/>
    <w:rsid w:val="00FB244D"/>
    <w:rsid w:val="00FB2508"/>
    <w:rsid w:val="00FB2A76"/>
    <w:rsid w:val="00FB2AE5"/>
    <w:rsid w:val="00FB337F"/>
    <w:rsid w:val="00FB39EC"/>
    <w:rsid w:val="00FB3A14"/>
    <w:rsid w:val="00FB3DC2"/>
    <w:rsid w:val="00FB3DDD"/>
    <w:rsid w:val="00FB3F10"/>
    <w:rsid w:val="00FB40D0"/>
    <w:rsid w:val="00FB4270"/>
    <w:rsid w:val="00FB47FE"/>
    <w:rsid w:val="00FB4CD1"/>
    <w:rsid w:val="00FB4D9D"/>
    <w:rsid w:val="00FB4E50"/>
    <w:rsid w:val="00FB5195"/>
    <w:rsid w:val="00FB5781"/>
    <w:rsid w:val="00FB5820"/>
    <w:rsid w:val="00FB5DAE"/>
    <w:rsid w:val="00FB603E"/>
    <w:rsid w:val="00FB61E2"/>
    <w:rsid w:val="00FB626F"/>
    <w:rsid w:val="00FB6315"/>
    <w:rsid w:val="00FB649A"/>
    <w:rsid w:val="00FB6724"/>
    <w:rsid w:val="00FB6B35"/>
    <w:rsid w:val="00FB6B94"/>
    <w:rsid w:val="00FB70F9"/>
    <w:rsid w:val="00FB7105"/>
    <w:rsid w:val="00FB780B"/>
    <w:rsid w:val="00FB78F1"/>
    <w:rsid w:val="00FB7949"/>
    <w:rsid w:val="00FB7959"/>
    <w:rsid w:val="00FB7B30"/>
    <w:rsid w:val="00FB7CD5"/>
    <w:rsid w:val="00FC029A"/>
    <w:rsid w:val="00FC0337"/>
    <w:rsid w:val="00FC0A0E"/>
    <w:rsid w:val="00FC0DAD"/>
    <w:rsid w:val="00FC1B5F"/>
    <w:rsid w:val="00FC1C94"/>
    <w:rsid w:val="00FC1CB8"/>
    <w:rsid w:val="00FC2004"/>
    <w:rsid w:val="00FC22B3"/>
    <w:rsid w:val="00FC2A56"/>
    <w:rsid w:val="00FC30FB"/>
    <w:rsid w:val="00FC33D5"/>
    <w:rsid w:val="00FC3542"/>
    <w:rsid w:val="00FC3A31"/>
    <w:rsid w:val="00FC3A9D"/>
    <w:rsid w:val="00FC3E73"/>
    <w:rsid w:val="00FC3F78"/>
    <w:rsid w:val="00FC46CF"/>
    <w:rsid w:val="00FC46D5"/>
    <w:rsid w:val="00FC4727"/>
    <w:rsid w:val="00FC48E8"/>
    <w:rsid w:val="00FC4C13"/>
    <w:rsid w:val="00FC4C18"/>
    <w:rsid w:val="00FC5220"/>
    <w:rsid w:val="00FC5287"/>
    <w:rsid w:val="00FC52D5"/>
    <w:rsid w:val="00FC5449"/>
    <w:rsid w:val="00FC57CC"/>
    <w:rsid w:val="00FC57F4"/>
    <w:rsid w:val="00FC58DE"/>
    <w:rsid w:val="00FC5D9D"/>
    <w:rsid w:val="00FC5DED"/>
    <w:rsid w:val="00FC5EBA"/>
    <w:rsid w:val="00FC664D"/>
    <w:rsid w:val="00FC71C4"/>
    <w:rsid w:val="00FC72DE"/>
    <w:rsid w:val="00FC7426"/>
    <w:rsid w:val="00FC7634"/>
    <w:rsid w:val="00FC76D1"/>
    <w:rsid w:val="00FC7C0B"/>
    <w:rsid w:val="00FC7CC2"/>
    <w:rsid w:val="00FC7F05"/>
    <w:rsid w:val="00FC7F7D"/>
    <w:rsid w:val="00FD04C3"/>
    <w:rsid w:val="00FD058C"/>
    <w:rsid w:val="00FD07C0"/>
    <w:rsid w:val="00FD0A78"/>
    <w:rsid w:val="00FD0BC3"/>
    <w:rsid w:val="00FD0DD6"/>
    <w:rsid w:val="00FD14A3"/>
    <w:rsid w:val="00FD15BD"/>
    <w:rsid w:val="00FD162F"/>
    <w:rsid w:val="00FD1744"/>
    <w:rsid w:val="00FD17E3"/>
    <w:rsid w:val="00FD1A2E"/>
    <w:rsid w:val="00FD1BB0"/>
    <w:rsid w:val="00FD2436"/>
    <w:rsid w:val="00FD2522"/>
    <w:rsid w:val="00FD2BF3"/>
    <w:rsid w:val="00FD2EA0"/>
    <w:rsid w:val="00FD3096"/>
    <w:rsid w:val="00FD3D6B"/>
    <w:rsid w:val="00FD3E9C"/>
    <w:rsid w:val="00FD400A"/>
    <w:rsid w:val="00FD448C"/>
    <w:rsid w:val="00FD49F0"/>
    <w:rsid w:val="00FD4CB9"/>
    <w:rsid w:val="00FD4E00"/>
    <w:rsid w:val="00FD4EF8"/>
    <w:rsid w:val="00FD5311"/>
    <w:rsid w:val="00FD535F"/>
    <w:rsid w:val="00FD53F3"/>
    <w:rsid w:val="00FD5561"/>
    <w:rsid w:val="00FD58E8"/>
    <w:rsid w:val="00FD5C1C"/>
    <w:rsid w:val="00FD5F3E"/>
    <w:rsid w:val="00FD6009"/>
    <w:rsid w:val="00FD63BC"/>
    <w:rsid w:val="00FD6684"/>
    <w:rsid w:val="00FD6875"/>
    <w:rsid w:val="00FD6B25"/>
    <w:rsid w:val="00FD6F47"/>
    <w:rsid w:val="00FD728C"/>
    <w:rsid w:val="00FD7853"/>
    <w:rsid w:val="00FD7C6C"/>
    <w:rsid w:val="00FE017B"/>
    <w:rsid w:val="00FE0442"/>
    <w:rsid w:val="00FE04D8"/>
    <w:rsid w:val="00FE097E"/>
    <w:rsid w:val="00FE1A66"/>
    <w:rsid w:val="00FE1DB8"/>
    <w:rsid w:val="00FE2124"/>
    <w:rsid w:val="00FE29D7"/>
    <w:rsid w:val="00FE31C2"/>
    <w:rsid w:val="00FE32FD"/>
    <w:rsid w:val="00FE3355"/>
    <w:rsid w:val="00FE34D7"/>
    <w:rsid w:val="00FE353A"/>
    <w:rsid w:val="00FE3BB1"/>
    <w:rsid w:val="00FE3C54"/>
    <w:rsid w:val="00FE3C70"/>
    <w:rsid w:val="00FE458D"/>
    <w:rsid w:val="00FE49CF"/>
    <w:rsid w:val="00FE4CD2"/>
    <w:rsid w:val="00FE5434"/>
    <w:rsid w:val="00FE58D0"/>
    <w:rsid w:val="00FE614E"/>
    <w:rsid w:val="00FE61CB"/>
    <w:rsid w:val="00FE63FA"/>
    <w:rsid w:val="00FE6464"/>
    <w:rsid w:val="00FE6652"/>
    <w:rsid w:val="00FE69D3"/>
    <w:rsid w:val="00FE6CDC"/>
    <w:rsid w:val="00FE6DB9"/>
    <w:rsid w:val="00FE6DED"/>
    <w:rsid w:val="00FE7B2B"/>
    <w:rsid w:val="00FE7CC9"/>
    <w:rsid w:val="00FE7F91"/>
    <w:rsid w:val="00FE7FEF"/>
    <w:rsid w:val="00FF0361"/>
    <w:rsid w:val="00FF05D6"/>
    <w:rsid w:val="00FF06F7"/>
    <w:rsid w:val="00FF0DDB"/>
    <w:rsid w:val="00FF1964"/>
    <w:rsid w:val="00FF1B6E"/>
    <w:rsid w:val="00FF1B88"/>
    <w:rsid w:val="00FF2002"/>
    <w:rsid w:val="00FF20D5"/>
    <w:rsid w:val="00FF20FD"/>
    <w:rsid w:val="00FF217D"/>
    <w:rsid w:val="00FF24AA"/>
    <w:rsid w:val="00FF267F"/>
    <w:rsid w:val="00FF26A8"/>
    <w:rsid w:val="00FF2A8E"/>
    <w:rsid w:val="00FF2ADA"/>
    <w:rsid w:val="00FF2E58"/>
    <w:rsid w:val="00FF303E"/>
    <w:rsid w:val="00FF3280"/>
    <w:rsid w:val="00FF3494"/>
    <w:rsid w:val="00FF3952"/>
    <w:rsid w:val="00FF3B58"/>
    <w:rsid w:val="00FF4430"/>
    <w:rsid w:val="00FF48EA"/>
    <w:rsid w:val="00FF4F61"/>
    <w:rsid w:val="00FF4FFF"/>
    <w:rsid w:val="00FF55AA"/>
    <w:rsid w:val="00FF5919"/>
    <w:rsid w:val="00FF6145"/>
    <w:rsid w:val="00FF62B6"/>
    <w:rsid w:val="00FF66FD"/>
    <w:rsid w:val="00FF6BE2"/>
    <w:rsid w:val="00FF6F6E"/>
    <w:rsid w:val="00FF7373"/>
    <w:rsid w:val="00FF74F5"/>
    <w:rsid w:val="00FF753A"/>
    <w:rsid w:val="00FF76F0"/>
    <w:rsid w:val="00FF78FC"/>
    <w:rsid w:val="00FF7A59"/>
    <w:rsid w:val="010E8428"/>
    <w:rsid w:val="014C8223"/>
    <w:rsid w:val="0168D32C"/>
    <w:rsid w:val="016AEBE9"/>
    <w:rsid w:val="01954EAC"/>
    <w:rsid w:val="01B8DACA"/>
    <w:rsid w:val="01D4514E"/>
    <w:rsid w:val="01DD9A23"/>
    <w:rsid w:val="01DF6F9F"/>
    <w:rsid w:val="01F4221A"/>
    <w:rsid w:val="0246678E"/>
    <w:rsid w:val="026A302C"/>
    <w:rsid w:val="026A757F"/>
    <w:rsid w:val="028E4DBF"/>
    <w:rsid w:val="02A4D44A"/>
    <w:rsid w:val="02B7A2B8"/>
    <w:rsid w:val="0310F0B3"/>
    <w:rsid w:val="0351AB09"/>
    <w:rsid w:val="03643B61"/>
    <w:rsid w:val="037F163A"/>
    <w:rsid w:val="03C1D56C"/>
    <w:rsid w:val="03D88E4F"/>
    <w:rsid w:val="03EB3C33"/>
    <w:rsid w:val="041A5CDD"/>
    <w:rsid w:val="04360A39"/>
    <w:rsid w:val="046225D9"/>
    <w:rsid w:val="047C9FC5"/>
    <w:rsid w:val="04B763E5"/>
    <w:rsid w:val="04DB0E15"/>
    <w:rsid w:val="04F85804"/>
    <w:rsid w:val="05080DE4"/>
    <w:rsid w:val="05380108"/>
    <w:rsid w:val="053DA8AF"/>
    <w:rsid w:val="054A8F10"/>
    <w:rsid w:val="05638EA1"/>
    <w:rsid w:val="0582F7A1"/>
    <w:rsid w:val="05F98096"/>
    <w:rsid w:val="06078BA8"/>
    <w:rsid w:val="06141549"/>
    <w:rsid w:val="0616F995"/>
    <w:rsid w:val="062A4800"/>
    <w:rsid w:val="062CEA83"/>
    <w:rsid w:val="06C94698"/>
    <w:rsid w:val="06D3E10A"/>
    <w:rsid w:val="06EAF309"/>
    <w:rsid w:val="07109B67"/>
    <w:rsid w:val="073D1A2D"/>
    <w:rsid w:val="0752952C"/>
    <w:rsid w:val="076DD3B6"/>
    <w:rsid w:val="07A8AA6A"/>
    <w:rsid w:val="07ACC0A8"/>
    <w:rsid w:val="07C1B946"/>
    <w:rsid w:val="07C63BB3"/>
    <w:rsid w:val="07D5680C"/>
    <w:rsid w:val="07DD22C1"/>
    <w:rsid w:val="07F5461E"/>
    <w:rsid w:val="08375029"/>
    <w:rsid w:val="084E505D"/>
    <w:rsid w:val="08510F03"/>
    <w:rsid w:val="08610C2A"/>
    <w:rsid w:val="088164BA"/>
    <w:rsid w:val="088FF966"/>
    <w:rsid w:val="08940E02"/>
    <w:rsid w:val="08940F0E"/>
    <w:rsid w:val="08E911EE"/>
    <w:rsid w:val="08F12A4F"/>
    <w:rsid w:val="08F52C2E"/>
    <w:rsid w:val="08FB6991"/>
    <w:rsid w:val="08FDB642"/>
    <w:rsid w:val="091356D0"/>
    <w:rsid w:val="091EAB2B"/>
    <w:rsid w:val="0932742F"/>
    <w:rsid w:val="096C098B"/>
    <w:rsid w:val="096D2185"/>
    <w:rsid w:val="098381BB"/>
    <w:rsid w:val="09921300"/>
    <w:rsid w:val="09947D37"/>
    <w:rsid w:val="0999A1FB"/>
    <w:rsid w:val="09D3604A"/>
    <w:rsid w:val="09DF0A6B"/>
    <w:rsid w:val="09E39118"/>
    <w:rsid w:val="09F85F3B"/>
    <w:rsid w:val="0A118843"/>
    <w:rsid w:val="0A2E5BDC"/>
    <w:rsid w:val="0A7D52B9"/>
    <w:rsid w:val="0A7EF0A2"/>
    <w:rsid w:val="0A9024B9"/>
    <w:rsid w:val="0AA35792"/>
    <w:rsid w:val="0AC15444"/>
    <w:rsid w:val="0B1362D6"/>
    <w:rsid w:val="0B13C8DE"/>
    <w:rsid w:val="0B41014A"/>
    <w:rsid w:val="0B4B29DE"/>
    <w:rsid w:val="0B718BDF"/>
    <w:rsid w:val="0BC19BCC"/>
    <w:rsid w:val="0BD8605E"/>
    <w:rsid w:val="0BE58858"/>
    <w:rsid w:val="0BE6335C"/>
    <w:rsid w:val="0BE904B8"/>
    <w:rsid w:val="0C221329"/>
    <w:rsid w:val="0C2710A2"/>
    <w:rsid w:val="0C40429E"/>
    <w:rsid w:val="0C6B969E"/>
    <w:rsid w:val="0C6F32F5"/>
    <w:rsid w:val="0C7FBBC7"/>
    <w:rsid w:val="0CBD5084"/>
    <w:rsid w:val="0CC65314"/>
    <w:rsid w:val="0CD736B0"/>
    <w:rsid w:val="0CDB5B52"/>
    <w:rsid w:val="0CE52A81"/>
    <w:rsid w:val="0CF5BC63"/>
    <w:rsid w:val="0D225274"/>
    <w:rsid w:val="0D2E1EDD"/>
    <w:rsid w:val="0D49200C"/>
    <w:rsid w:val="0D76545F"/>
    <w:rsid w:val="0D8F7BFF"/>
    <w:rsid w:val="0D9398B9"/>
    <w:rsid w:val="0E24211B"/>
    <w:rsid w:val="0E5F25E2"/>
    <w:rsid w:val="0E82242E"/>
    <w:rsid w:val="0E934C78"/>
    <w:rsid w:val="0E9A3E50"/>
    <w:rsid w:val="0EBF3B61"/>
    <w:rsid w:val="0EC81714"/>
    <w:rsid w:val="0EEDDE6E"/>
    <w:rsid w:val="0EEDF57C"/>
    <w:rsid w:val="0EF2D151"/>
    <w:rsid w:val="0F11854B"/>
    <w:rsid w:val="0F1212F8"/>
    <w:rsid w:val="0F276C19"/>
    <w:rsid w:val="0F611713"/>
    <w:rsid w:val="0FFAD2B2"/>
    <w:rsid w:val="0FFED9A7"/>
    <w:rsid w:val="100E10E3"/>
    <w:rsid w:val="1060CD12"/>
    <w:rsid w:val="106E73FC"/>
    <w:rsid w:val="10AD140F"/>
    <w:rsid w:val="10CCCDBB"/>
    <w:rsid w:val="10D3468C"/>
    <w:rsid w:val="10D5AB19"/>
    <w:rsid w:val="10DCC3C2"/>
    <w:rsid w:val="11091AA9"/>
    <w:rsid w:val="11218E28"/>
    <w:rsid w:val="11830BEE"/>
    <w:rsid w:val="11ACF240"/>
    <w:rsid w:val="11BA6CE6"/>
    <w:rsid w:val="11ED1078"/>
    <w:rsid w:val="11FA96CF"/>
    <w:rsid w:val="11FF5120"/>
    <w:rsid w:val="1203C204"/>
    <w:rsid w:val="120A0101"/>
    <w:rsid w:val="120D60C7"/>
    <w:rsid w:val="12190D59"/>
    <w:rsid w:val="121D51D9"/>
    <w:rsid w:val="1230AE50"/>
    <w:rsid w:val="1261A753"/>
    <w:rsid w:val="128254BE"/>
    <w:rsid w:val="128FD29E"/>
    <w:rsid w:val="12B3D544"/>
    <w:rsid w:val="12B6C934"/>
    <w:rsid w:val="12BCBAEF"/>
    <w:rsid w:val="12CED4DC"/>
    <w:rsid w:val="12E68030"/>
    <w:rsid w:val="13027E88"/>
    <w:rsid w:val="136ECC82"/>
    <w:rsid w:val="13794E0E"/>
    <w:rsid w:val="1386DF1F"/>
    <w:rsid w:val="13D440C1"/>
    <w:rsid w:val="13DA05D6"/>
    <w:rsid w:val="13DD3E64"/>
    <w:rsid w:val="13FC43B3"/>
    <w:rsid w:val="13FF7F1C"/>
    <w:rsid w:val="143D72BF"/>
    <w:rsid w:val="146D290A"/>
    <w:rsid w:val="14902ABE"/>
    <w:rsid w:val="14B71709"/>
    <w:rsid w:val="14C03EC4"/>
    <w:rsid w:val="14C0A89B"/>
    <w:rsid w:val="14DAC10B"/>
    <w:rsid w:val="14FA759A"/>
    <w:rsid w:val="14FBACDE"/>
    <w:rsid w:val="14FE29FD"/>
    <w:rsid w:val="151B62FC"/>
    <w:rsid w:val="15A159CA"/>
    <w:rsid w:val="15AFD312"/>
    <w:rsid w:val="15D0B9A7"/>
    <w:rsid w:val="1633ACC2"/>
    <w:rsid w:val="164E7BE9"/>
    <w:rsid w:val="16680FD6"/>
    <w:rsid w:val="16792D1F"/>
    <w:rsid w:val="1685BC4D"/>
    <w:rsid w:val="169266B0"/>
    <w:rsid w:val="1694473D"/>
    <w:rsid w:val="16EF0D00"/>
    <w:rsid w:val="16F3A0CB"/>
    <w:rsid w:val="16F62FAE"/>
    <w:rsid w:val="1700EBF3"/>
    <w:rsid w:val="17087F62"/>
    <w:rsid w:val="17197F6E"/>
    <w:rsid w:val="171E9FD5"/>
    <w:rsid w:val="1732E65B"/>
    <w:rsid w:val="173B2BCE"/>
    <w:rsid w:val="175C6014"/>
    <w:rsid w:val="176E88FA"/>
    <w:rsid w:val="178A7B5D"/>
    <w:rsid w:val="17B3475D"/>
    <w:rsid w:val="17CDC9A2"/>
    <w:rsid w:val="17D10F9D"/>
    <w:rsid w:val="17D91AE6"/>
    <w:rsid w:val="17E0A986"/>
    <w:rsid w:val="17F27BD5"/>
    <w:rsid w:val="17F4F2EF"/>
    <w:rsid w:val="1811987F"/>
    <w:rsid w:val="182A76FD"/>
    <w:rsid w:val="182D8776"/>
    <w:rsid w:val="183F4549"/>
    <w:rsid w:val="1855446F"/>
    <w:rsid w:val="1874395C"/>
    <w:rsid w:val="187F47B3"/>
    <w:rsid w:val="18D24E04"/>
    <w:rsid w:val="19745B80"/>
    <w:rsid w:val="197986EC"/>
    <w:rsid w:val="198CE8A2"/>
    <w:rsid w:val="19A082F7"/>
    <w:rsid w:val="19A3315D"/>
    <w:rsid w:val="19D58843"/>
    <w:rsid w:val="19DA6662"/>
    <w:rsid w:val="19F3655F"/>
    <w:rsid w:val="1A1A9BC3"/>
    <w:rsid w:val="1A238243"/>
    <w:rsid w:val="1A30BA8D"/>
    <w:rsid w:val="1A8FD5E7"/>
    <w:rsid w:val="1A926A25"/>
    <w:rsid w:val="1A9D9C0C"/>
    <w:rsid w:val="1A9EC6EC"/>
    <w:rsid w:val="1AA02E05"/>
    <w:rsid w:val="1AA2D686"/>
    <w:rsid w:val="1AEA6291"/>
    <w:rsid w:val="1AF08090"/>
    <w:rsid w:val="1AF9925F"/>
    <w:rsid w:val="1B013B39"/>
    <w:rsid w:val="1B0387D6"/>
    <w:rsid w:val="1B06AFFC"/>
    <w:rsid w:val="1B3E37EF"/>
    <w:rsid w:val="1B639A5F"/>
    <w:rsid w:val="1B989862"/>
    <w:rsid w:val="1BAAF1C6"/>
    <w:rsid w:val="1BC2E8D4"/>
    <w:rsid w:val="1BD787D5"/>
    <w:rsid w:val="1C2C63DA"/>
    <w:rsid w:val="1C434A90"/>
    <w:rsid w:val="1C55AD60"/>
    <w:rsid w:val="1C80CBB7"/>
    <w:rsid w:val="1C85FF7C"/>
    <w:rsid w:val="1C8A62A0"/>
    <w:rsid w:val="1CB70411"/>
    <w:rsid w:val="1CCB5F6A"/>
    <w:rsid w:val="1D465954"/>
    <w:rsid w:val="1D721B11"/>
    <w:rsid w:val="1D7C92E6"/>
    <w:rsid w:val="1DA0CBDC"/>
    <w:rsid w:val="1DAF343C"/>
    <w:rsid w:val="1DD1E36F"/>
    <w:rsid w:val="1DDE2B59"/>
    <w:rsid w:val="1DF25B0D"/>
    <w:rsid w:val="1DF4C49F"/>
    <w:rsid w:val="1E04D1A9"/>
    <w:rsid w:val="1E1EB650"/>
    <w:rsid w:val="1E58D35A"/>
    <w:rsid w:val="1EA05BC1"/>
    <w:rsid w:val="1EEB0359"/>
    <w:rsid w:val="1F1F8A85"/>
    <w:rsid w:val="1F4E5DD9"/>
    <w:rsid w:val="1F62E8D7"/>
    <w:rsid w:val="20751429"/>
    <w:rsid w:val="208DE38C"/>
    <w:rsid w:val="209E78E6"/>
    <w:rsid w:val="20AE3C87"/>
    <w:rsid w:val="216EB361"/>
    <w:rsid w:val="21779EB0"/>
    <w:rsid w:val="219A59C1"/>
    <w:rsid w:val="21A29EBB"/>
    <w:rsid w:val="21AE0864"/>
    <w:rsid w:val="21B54947"/>
    <w:rsid w:val="21D33FFB"/>
    <w:rsid w:val="21D56ED0"/>
    <w:rsid w:val="2210682F"/>
    <w:rsid w:val="221E4FB4"/>
    <w:rsid w:val="22351A9B"/>
    <w:rsid w:val="2257FDB9"/>
    <w:rsid w:val="225FF223"/>
    <w:rsid w:val="227752B0"/>
    <w:rsid w:val="22946278"/>
    <w:rsid w:val="2299B71D"/>
    <w:rsid w:val="229E5DDE"/>
    <w:rsid w:val="22B6B756"/>
    <w:rsid w:val="2306AF20"/>
    <w:rsid w:val="2309B62B"/>
    <w:rsid w:val="2310ACCA"/>
    <w:rsid w:val="234CC5B9"/>
    <w:rsid w:val="2403C2E9"/>
    <w:rsid w:val="241C8889"/>
    <w:rsid w:val="246E4170"/>
    <w:rsid w:val="24891C84"/>
    <w:rsid w:val="24A5A659"/>
    <w:rsid w:val="24B3424E"/>
    <w:rsid w:val="24E8DFCB"/>
    <w:rsid w:val="24F0BE19"/>
    <w:rsid w:val="250ECF24"/>
    <w:rsid w:val="251CEBD1"/>
    <w:rsid w:val="252A2E8D"/>
    <w:rsid w:val="252FDF09"/>
    <w:rsid w:val="25410564"/>
    <w:rsid w:val="2561C019"/>
    <w:rsid w:val="25788550"/>
    <w:rsid w:val="25A27DF8"/>
    <w:rsid w:val="2601CB39"/>
    <w:rsid w:val="261DBE78"/>
    <w:rsid w:val="266AA66F"/>
    <w:rsid w:val="268CCA6E"/>
    <w:rsid w:val="26BFC673"/>
    <w:rsid w:val="26E6009F"/>
    <w:rsid w:val="26F12CC4"/>
    <w:rsid w:val="27017F0C"/>
    <w:rsid w:val="2711940D"/>
    <w:rsid w:val="273EFB33"/>
    <w:rsid w:val="27BF38EE"/>
    <w:rsid w:val="27C34409"/>
    <w:rsid w:val="283323EA"/>
    <w:rsid w:val="2839B672"/>
    <w:rsid w:val="285601A0"/>
    <w:rsid w:val="2861DE15"/>
    <w:rsid w:val="288EC363"/>
    <w:rsid w:val="28A4E618"/>
    <w:rsid w:val="28B39527"/>
    <w:rsid w:val="28B6CC6D"/>
    <w:rsid w:val="28C3543D"/>
    <w:rsid w:val="28CC2602"/>
    <w:rsid w:val="28D08FDD"/>
    <w:rsid w:val="28D2F24D"/>
    <w:rsid w:val="28DD2634"/>
    <w:rsid w:val="28DEA7A9"/>
    <w:rsid w:val="28F4100B"/>
    <w:rsid w:val="29186188"/>
    <w:rsid w:val="29237D6F"/>
    <w:rsid w:val="29352F5F"/>
    <w:rsid w:val="29900EA2"/>
    <w:rsid w:val="299A8B37"/>
    <w:rsid w:val="29BF695D"/>
    <w:rsid w:val="2A01C119"/>
    <w:rsid w:val="2A1AEE97"/>
    <w:rsid w:val="2A1D2374"/>
    <w:rsid w:val="2A27E447"/>
    <w:rsid w:val="2A3440E0"/>
    <w:rsid w:val="2A3B7DAF"/>
    <w:rsid w:val="2A6ED02B"/>
    <w:rsid w:val="2A796B60"/>
    <w:rsid w:val="2AC33DBC"/>
    <w:rsid w:val="2AC99FDC"/>
    <w:rsid w:val="2AE1C86E"/>
    <w:rsid w:val="2B0E2CF8"/>
    <w:rsid w:val="2B27E18B"/>
    <w:rsid w:val="2B372551"/>
    <w:rsid w:val="2B3A563D"/>
    <w:rsid w:val="2B8B7B18"/>
    <w:rsid w:val="2BAD0DED"/>
    <w:rsid w:val="2BF9B99F"/>
    <w:rsid w:val="2C271E9B"/>
    <w:rsid w:val="2C4770FE"/>
    <w:rsid w:val="2C5A356B"/>
    <w:rsid w:val="2C5D2349"/>
    <w:rsid w:val="2C5DE596"/>
    <w:rsid w:val="2C65C032"/>
    <w:rsid w:val="2C9EA1B7"/>
    <w:rsid w:val="2CA2A1EF"/>
    <w:rsid w:val="2CA8886C"/>
    <w:rsid w:val="2CACD9E1"/>
    <w:rsid w:val="2CC6C37B"/>
    <w:rsid w:val="2CD6E376"/>
    <w:rsid w:val="2CF5186B"/>
    <w:rsid w:val="2CF76D71"/>
    <w:rsid w:val="2D09BB2A"/>
    <w:rsid w:val="2D35A71F"/>
    <w:rsid w:val="2D42C56C"/>
    <w:rsid w:val="2D4843B7"/>
    <w:rsid w:val="2D7071B9"/>
    <w:rsid w:val="2D77A6B6"/>
    <w:rsid w:val="2D7A46D3"/>
    <w:rsid w:val="2D935522"/>
    <w:rsid w:val="2D96938A"/>
    <w:rsid w:val="2DA7517F"/>
    <w:rsid w:val="2DB2D499"/>
    <w:rsid w:val="2DCD1C4E"/>
    <w:rsid w:val="2DD758EB"/>
    <w:rsid w:val="2DDB2A5C"/>
    <w:rsid w:val="2DFB04B8"/>
    <w:rsid w:val="2E0F082D"/>
    <w:rsid w:val="2E437913"/>
    <w:rsid w:val="2E45F60B"/>
    <w:rsid w:val="2E4960A1"/>
    <w:rsid w:val="2E6727CF"/>
    <w:rsid w:val="2EC28A28"/>
    <w:rsid w:val="2EC70292"/>
    <w:rsid w:val="2ED7DC74"/>
    <w:rsid w:val="2F0A9850"/>
    <w:rsid w:val="2F1BE260"/>
    <w:rsid w:val="2F51A7D3"/>
    <w:rsid w:val="2F7681F0"/>
    <w:rsid w:val="2F7FCC2F"/>
    <w:rsid w:val="2FB3FF9C"/>
    <w:rsid w:val="2FD9055C"/>
    <w:rsid w:val="2FDF5233"/>
    <w:rsid w:val="300A5FE4"/>
    <w:rsid w:val="301A691C"/>
    <w:rsid w:val="3099C1B6"/>
    <w:rsid w:val="30A057B5"/>
    <w:rsid w:val="3111443D"/>
    <w:rsid w:val="31185142"/>
    <w:rsid w:val="312A278E"/>
    <w:rsid w:val="313A17F5"/>
    <w:rsid w:val="31488DF1"/>
    <w:rsid w:val="316A5ED2"/>
    <w:rsid w:val="317AF75C"/>
    <w:rsid w:val="317BE137"/>
    <w:rsid w:val="31CC1AD0"/>
    <w:rsid w:val="31D74D18"/>
    <w:rsid w:val="31FAE3F6"/>
    <w:rsid w:val="321D4871"/>
    <w:rsid w:val="322654B1"/>
    <w:rsid w:val="322E29A6"/>
    <w:rsid w:val="323FF661"/>
    <w:rsid w:val="3250FF5E"/>
    <w:rsid w:val="325F8A76"/>
    <w:rsid w:val="3280F96B"/>
    <w:rsid w:val="32887E6A"/>
    <w:rsid w:val="32A2B62C"/>
    <w:rsid w:val="32B75ACC"/>
    <w:rsid w:val="32BBCD65"/>
    <w:rsid w:val="32E04E41"/>
    <w:rsid w:val="32E36173"/>
    <w:rsid w:val="333175B3"/>
    <w:rsid w:val="3367EA2D"/>
    <w:rsid w:val="33723847"/>
    <w:rsid w:val="3375B292"/>
    <w:rsid w:val="338502AB"/>
    <w:rsid w:val="33925660"/>
    <w:rsid w:val="33CB5A3D"/>
    <w:rsid w:val="33D52233"/>
    <w:rsid w:val="34037154"/>
    <w:rsid w:val="3411B37D"/>
    <w:rsid w:val="34190941"/>
    <w:rsid w:val="3420B502"/>
    <w:rsid w:val="343E3C9D"/>
    <w:rsid w:val="3450EB6E"/>
    <w:rsid w:val="34611A4E"/>
    <w:rsid w:val="3481F470"/>
    <w:rsid w:val="34B46416"/>
    <w:rsid w:val="34BCA78A"/>
    <w:rsid w:val="34D387AA"/>
    <w:rsid w:val="34D78E8E"/>
    <w:rsid w:val="34F233A2"/>
    <w:rsid w:val="3522DD8B"/>
    <w:rsid w:val="35714666"/>
    <w:rsid w:val="357521EB"/>
    <w:rsid w:val="357C18D4"/>
    <w:rsid w:val="3595E001"/>
    <w:rsid w:val="35DFFE4B"/>
    <w:rsid w:val="35E6F94C"/>
    <w:rsid w:val="3621CC66"/>
    <w:rsid w:val="36229F7D"/>
    <w:rsid w:val="36277B83"/>
    <w:rsid w:val="36385665"/>
    <w:rsid w:val="365BA622"/>
    <w:rsid w:val="36610467"/>
    <w:rsid w:val="3666CBB6"/>
    <w:rsid w:val="368A0A5E"/>
    <w:rsid w:val="36A59D84"/>
    <w:rsid w:val="36AD4677"/>
    <w:rsid w:val="36B0CFF9"/>
    <w:rsid w:val="36B18644"/>
    <w:rsid w:val="36CE7724"/>
    <w:rsid w:val="36DA175C"/>
    <w:rsid w:val="36F13BFD"/>
    <w:rsid w:val="37136D22"/>
    <w:rsid w:val="3741B9D0"/>
    <w:rsid w:val="374F2D50"/>
    <w:rsid w:val="3791229F"/>
    <w:rsid w:val="379282D3"/>
    <w:rsid w:val="37A0FEF1"/>
    <w:rsid w:val="37ABFCE0"/>
    <w:rsid w:val="37B7ADF4"/>
    <w:rsid w:val="37CAB314"/>
    <w:rsid w:val="37DB13F7"/>
    <w:rsid w:val="37DB3CE2"/>
    <w:rsid w:val="3808E149"/>
    <w:rsid w:val="380930F9"/>
    <w:rsid w:val="38237E2F"/>
    <w:rsid w:val="383B0EE4"/>
    <w:rsid w:val="384418F2"/>
    <w:rsid w:val="384755B9"/>
    <w:rsid w:val="3857C408"/>
    <w:rsid w:val="38986992"/>
    <w:rsid w:val="38A45ACB"/>
    <w:rsid w:val="38AE7457"/>
    <w:rsid w:val="38BDD955"/>
    <w:rsid w:val="38DD735B"/>
    <w:rsid w:val="3909DAB3"/>
    <w:rsid w:val="393E5494"/>
    <w:rsid w:val="394B3E8A"/>
    <w:rsid w:val="3982B5CD"/>
    <w:rsid w:val="399D030C"/>
    <w:rsid w:val="399E0E7D"/>
    <w:rsid w:val="39B8C301"/>
    <w:rsid w:val="39BD6987"/>
    <w:rsid w:val="39BE2168"/>
    <w:rsid w:val="39DE4468"/>
    <w:rsid w:val="39DE9E27"/>
    <w:rsid w:val="39E2EDD2"/>
    <w:rsid w:val="3A1556CB"/>
    <w:rsid w:val="3A636267"/>
    <w:rsid w:val="3A8B7201"/>
    <w:rsid w:val="3AA21460"/>
    <w:rsid w:val="3AB2E1DB"/>
    <w:rsid w:val="3AD47A06"/>
    <w:rsid w:val="3ADD8F8F"/>
    <w:rsid w:val="3AEE5EC1"/>
    <w:rsid w:val="3AF63D5C"/>
    <w:rsid w:val="3B1A5C94"/>
    <w:rsid w:val="3B371D8E"/>
    <w:rsid w:val="3B3BDE77"/>
    <w:rsid w:val="3B52436F"/>
    <w:rsid w:val="3B5CBE1A"/>
    <w:rsid w:val="3B66AD8A"/>
    <w:rsid w:val="3B72F11F"/>
    <w:rsid w:val="3B736681"/>
    <w:rsid w:val="3BB129E5"/>
    <w:rsid w:val="3BD249C4"/>
    <w:rsid w:val="3C69A228"/>
    <w:rsid w:val="3C74F83E"/>
    <w:rsid w:val="3C8F4FE3"/>
    <w:rsid w:val="3CB0D96E"/>
    <w:rsid w:val="3CCC4282"/>
    <w:rsid w:val="3CDC454C"/>
    <w:rsid w:val="3CF9E1E7"/>
    <w:rsid w:val="3D623CBF"/>
    <w:rsid w:val="3D783DD6"/>
    <w:rsid w:val="3D9A1091"/>
    <w:rsid w:val="3DCA4FFF"/>
    <w:rsid w:val="3DCBFB2A"/>
    <w:rsid w:val="3DD0FE80"/>
    <w:rsid w:val="3E244BB8"/>
    <w:rsid w:val="3E2B0EC0"/>
    <w:rsid w:val="3E4B770E"/>
    <w:rsid w:val="3E529497"/>
    <w:rsid w:val="3E591945"/>
    <w:rsid w:val="3E5D137F"/>
    <w:rsid w:val="3E5E698A"/>
    <w:rsid w:val="3E8523EB"/>
    <w:rsid w:val="3E86A280"/>
    <w:rsid w:val="3EA9EBB8"/>
    <w:rsid w:val="3EB84C29"/>
    <w:rsid w:val="3EBF7BC3"/>
    <w:rsid w:val="3ECC7C61"/>
    <w:rsid w:val="3F227B0C"/>
    <w:rsid w:val="3F25B0A2"/>
    <w:rsid w:val="3F2D29B1"/>
    <w:rsid w:val="3F3CA342"/>
    <w:rsid w:val="3F438F87"/>
    <w:rsid w:val="3F66756F"/>
    <w:rsid w:val="3F898302"/>
    <w:rsid w:val="3F8F62B7"/>
    <w:rsid w:val="3FA3A84D"/>
    <w:rsid w:val="3FB2398C"/>
    <w:rsid w:val="3FC9651D"/>
    <w:rsid w:val="3FCB1F85"/>
    <w:rsid w:val="400C7B0E"/>
    <w:rsid w:val="4011ECFC"/>
    <w:rsid w:val="402717BA"/>
    <w:rsid w:val="403735ED"/>
    <w:rsid w:val="40375F4A"/>
    <w:rsid w:val="407BD5F9"/>
    <w:rsid w:val="408F11DE"/>
    <w:rsid w:val="40A3FC92"/>
    <w:rsid w:val="40E4D9D8"/>
    <w:rsid w:val="411D52B4"/>
    <w:rsid w:val="412DA3DB"/>
    <w:rsid w:val="413B2FAF"/>
    <w:rsid w:val="415196AE"/>
    <w:rsid w:val="41861983"/>
    <w:rsid w:val="41C76394"/>
    <w:rsid w:val="41DFF284"/>
    <w:rsid w:val="420130D3"/>
    <w:rsid w:val="423978F2"/>
    <w:rsid w:val="423A0F67"/>
    <w:rsid w:val="424C8C22"/>
    <w:rsid w:val="42598F91"/>
    <w:rsid w:val="42600FAE"/>
    <w:rsid w:val="42675A29"/>
    <w:rsid w:val="428BCE18"/>
    <w:rsid w:val="42E18551"/>
    <w:rsid w:val="42E77F5D"/>
    <w:rsid w:val="42E80453"/>
    <w:rsid w:val="42FCCAEF"/>
    <w:rsid w:val="431A4C30"/>
    <w:rsid w:val="4337B078"/>
    <w:rsid w:val="43573A34"/>
    <w:rsid w:val="4376157E"/>
    <w:rsid w:val="439053F0"/>
    <w:rsid w:val="43D48750"/>
    <w:rsid w:val="43D8C8BE"/>
    <w:rsid w:val="43DE2526"/>
    <w:rsid w:val="43E47E1A"/>
    <w:rsid w:val="43EF14A5"/>
    <w:rsid w:val="442B32BB"/>
    <w:rsid w:val="443EA1C4"/>
    <w:rsid w:val="445690B7"/>
    <w:rsid w:val="445AFCD2"/>
    <w:rsid w:val="446F51EA"/>
    <w:rsid w:val="44A60ED2"/>
    <w:rsid w:val="44C01A5E"/>
    <w:rsid w:val="44FE4F8D"/>
    <w:rsid w:val="450661BF"/>
    <w:rsid w:val="450EB6FB"/>
    <w:rsid w:val="4521DBD5"/>
    <w:rsid w:val="45222012"/>
    <w:rsid w:val="4538D6A2"/>
    <w:rsid w:val="455AFA5E"/>
    <w:rsid w:val="45655B2F"/>
    <w:rsid w:val="4579C1D1"/>
    <w:rsid w:val="457A250B"/>
    <w:rsid w:val="457DA3EC"/>
    <w:rsid w:val="459B4A50"/>
    <w:rsid w:val="45B5CC1A"/>
    <w:rsid w:val="45B8F35D"/>
    <w:rsid w:val="45CC77E9"/>
    <w:rsid w:val="45E158E5"/>
    <w:rsid w:val="4610A3AB"/>
    <w:rsid w:val="4651F61B"/>
    <w:rsid w:val="468B55A8"/>
    <w:rsid w:val="46A2C934"/>
    <w:rsid w:val="46BC4966"/>
    <w:rsid w:val="4758F66F"/>
    <w:rsid w:val="4777A905"/>
    <w:rsid w:val="4785A8ED"/>
    <w:rsid w:val="47A7D499"/>
    <w:rsid w:val="47B06DCA"/>
    <w:rsid w:val="47BD2934"/>
    <w:rsid w:val="47CE6BBC"/>
    <w:rsid w:val="47DC92E0"/>
    <w:rsid w:val="481DB24F"/>
    <w:rsid w:val="48279B57"/>
    <w:rsid w:val="484C8691"/>
    <w:rsid w:val="487BAF5C"/>
    <w:rsid w:val="4885F9FA"/>
    <w:rsid w:val="48BB5715"/>
    <w:rsid w:val="48BC22F4"/>
    <w:rsid w:val="48E98EA6"/>
    <w:rsid w:val="48ECD035"/>
    <w:rsid w:val="49105B83"/>
    <w:rsid w:val="491664D2"/>
    <w:rsid w:val="491C21FC"/>
    <w:rsid w:val="491D88C3"/>
    <w:rsid w:val="491DCC01"/>
    <w:rsid w:val="49213501"/>
    <w:rsid w:val="4933C332"/>
    <w:rsid w:val="4937ECBF"/>
    <w:rsid w:val="4952EF54"/>
    <w:rsid w:val="49684585"/>
    <w:rsid w:val="4997DC10"/>
    <w:rsid w:val="4999A278"/>
    <w:rsid w:val="499E279E"/>
    <w:rsid w:val="49ACC7DC"/>
    <w:rsid w:val="49E2580D"/>
    <w:rsid w:val="49F160A1"/>
    <w:rsid w:val="4A01F807"/>
    <w:rsid w:val="4A07BDF5"/>
    <w:rsid w:val="4A29B8FF"/>
    <w:rsid w:val="4A3C1C1D"/>
    <w:rsid w:val="4A570394"/>
    <w:rsid w:val="4A5DDE37"/>
    <w:rsid w:val="4A6140E9"/>
    <w:rsid w:val="4A6DC379"/>
    <w:rsid w:val="4A70D7AA"/>
    <w:rsid w:val="4AA7666E"/>
    <w:rsid w:val="4AC0BA8A"/>
    <w:rsid w:val="4AC232AC"/>
    <w:rsid w:val="4AD1A7A4"/>
    <w:rsid w:val="4ADD2BF2"/>
    <w:rsid w:val="4AEA72AF"/>
    <w:rsid w:val="4B119084"/>
    <w:rsid w:val="4B383FF8"/>
    <w:rsid w:val="4B5B83BC"/>
    <w:rsid w:val="4BB2F2BB"/>
    <w:rsid w:val="4BF3D493"/>
    <w:rsid w:val="4C10FB08"/>
    <w:rsid w:val="4C2896F1"/>
    <w:rsid w:val="4C6CBE6B"/>
    <w:rsid w:val="4C845EE9"/>
    <w:rsid w:val="4C879186"/>
    <w:rsid w:val="4C9A5214"/>
    <w:rsid w:val="4CA2E69B"/>
    <w:rsid w:val="4CB65570"/>
    <w:rsid w:val="4CC29819"/>
    <w:rsid w:val="4CD15040"/>
    <w:rsid w:val="4CD717FE"/>
    <w:rsid w:val="4CDB194F"/>
    <w:rsid w:val="4CE33D46"/>
    <w:rsid w:val="4CE933E9"/>
    <w:rsid w:val="4CEA83FC"/>
    <w:rsid w:val="4CFAF2BD"/>
    <w:rsid w:val="4D20169D"/>
    <w:rsid w:val="4D45834C"/>
    <w:rsid w:val="4D4BEE7F"/>
    <w:rsid w:val="4D4E8778"/>
    <w:rsid w:val="4D501C64"/>
    <w:rsid w:val="4D7B10B1"/>
    <w:rsid w:val="4D9F31AB"/>
    <w:rsid w:val="4DB4A533"/>
    <w:rsid w:val="4DBB2C69"/>
    <w:rsid w:val="4DCCBF8F"/>
    <w:rsid w:val="4DE6B92B"/>
    <w:rsid w:val="4DF08F1A"/>
    <w:rsid w:val="4E217E26"/>
    <w:rsid w:val="4E539CF3"/>
    <w:rsid w:val="4E8A4138"/>
    <w:rsid w:val="4E97E8E6"/>
    <w:rsid w:val="4ED982FE"/>
    <w:rsid w:val="4EE634A4"/>
    <w:rsid w:val="4EFAF05D"/>
    <w:rsid w:val="4F1D862D"/>
    <w:rsid w:val="4F1F3A0B"/>
    <w:rsid w:val="4F61AA74"/>
    <w:rsid w:val="4F7546CA"/>
    <w:rsid w:val="4F784513"/>
    <w:rsid w:val="4F80EE5C"/>
    <w:rsid w:val="4F94FCD3"/>
    <w:rsid w:val="4FC2639C"/>
    <w:rsid w:val="4FDEC038"/>
    <w:rsid w:val="4FECEE80"/>
    <w:rsid w:val="5040523C"/>
    <w:rsid w:val="50CA287C"/>
    <w:rsid w:val="50CBE27C"/>
    <w:rsid w:val="50CC0116"/>
    <w:rsid w:val="50E32C22"/>
    <w:rsid w:val="516943F6"/>
    <w:rsid w:val="516E94D0"/>
    <w:rsid w:val="51A54DDE"/>
    <w:rsid w:val="51B22E8A"/>
    <w:rsid w:val="51B65624"/>
    <w:rsid w:val="51CB52CE"/>
    <w:rsid w:val="51CDB606"/>
    <w:rsid w:val="51DDA1EB"/>
    <w:rsid w:val="51F985CA"/>
    <w:rsid w:val="51FE4297"/>
    <w:rsid w:val="5213083D"/>
    <w:rsid w:val="521C87FE"/>
    <w:rsid w:val="5224A3ED"/>
    <w:rsid w:val="524AF62A"/>
    <w:rsid w:val="52618B6F"/>
    <w:rsid w:val="526805C8"/>
    <w:rsid w:val="5289FF6D"/>
    <w:rsid w:val="5299A8EE"/>
    <w:rsid w:val="52BBBF76"/>
    <w:rsid w:val="52C6C3F8"/>
    <w:rsid w:val="52CC4B5E"/>
    <w:rsid w:val="52D79BC3"/>
    <w:rsid w:val="534991F4"/>
    <w:rsid w:val="534A72FA"/>
    <w:rsid w:val="5360E12F"/>
    <w:rsid w:val="536152C5"/>
    <w:rsid w:val="537988E4"/>
    <w:rsid w:val="538DB52C"/>
    <w:rsid w:val="5399AE2C"/>
    <w:rsid w:val="539C8CAD"/>
    <w:rsid w:val="53A7CA1D"/>
    <w:rsid w:val="53BEB781"/>
    <w:rsid w:val="53D5A5F5"/>
    <w:rsid w:val="53DF239C"/>
    <w:rsid w:val="53FA25BE"/>
    <w:rsid w:val="542EB80B"/>
    <w:rsid w:val="5441A959"/>
    <w:rsid w:val="54445493"/>
    <w:rsid w:val="544F99CE"/>
    <w:rsid w:val="544FDCE6"/>
    <w:rsid w:val="546E5CBD"/>
    <w:rsid w:val="547139AD"/>
    <w:rsid w:val="547F4C3D"/>
    <w:rsid w:val="54829057"/>
    <w:rsid w:val="548B2DD8"/>
    <w:rsid w:val="54D62E77"/>
    <w:rsid w:val="54D8E614"/>
    <w:rsid w:val="54E0A6D4"/>
    <w:rsid w:val="54E4A9B0"/>
    <w:rsid w:val="54FCD8B0"/>
    <w:rsid w:val="555E9EEC"/>
    <w:rsid w:val="556E7F7A"/>
    <w:rsid w:val="5582A076"/>
    <w:rsid w:val="55AC711C"/>
    <w:rsid w:val="55C6CDAB"/>
    <w:rsid w:val="55D49F2A"/>
    <w:rsid w:val="5602F1F2"/>
    <w:rsid w:val="5604075B"/>
    <w:rsid w:val="5604F50F"/>
    <w:rsid w:val="56186DB2"/>
    <w:rsid w:val="562602F4"/>
    <w:rsid w:val="5632534F"/>
    <w:rsid w:val="563C8896"/>
    <w:rsid w:val="565264B7"/>
    <w:rsid w:val="5660FEB0"/>
    <w:rsid w:val="57001B8D"/>
    <w:rsid w:val="5716EF94"/>
    <w:rsid w:val="5720753A"/>
    <w:rsid w:val="5728E0CD"/>
    <w:rsid w:val="578473A3"/>
    <w:rsid w:val="57880FD1"/>
    <w:rsid w:val="57B96327"/>
    <w:rsid w:val="57B9A879"/>
    <w:rsid w:val="57D5854B"/>
    <w:rsid w:val="57F5E507"/>
    <w:rsid w:val="58274049"/>
    <w:rsid w:val="583D7EE3"/>
    <w:rsid w:val="58ACA94E"/>
    <w:rsid w:val="58C479BD"/>
    <w:rsid w:val="58CABBBC"/>
    <w:rsid w:val="58D333DB"/>
    <w:rsid w:val="58DB55A6"/>
    <w:rsid w:val="590AF804"/>
    <w:rsid w:val="59172EAB"/>
    <w:rsid w:val="5973A275"/>
    <w:rsid w:val="598AF31A"/>
    <w:rsid w:val="598FAEE1"/>
    <w:rsid w:val="5990F957"/>
    <w:rsid w:val="59A3B24C"/>
    <w:rsid w:val="59ADAD08"/>
    <w:rsid w:val="59B5BAFC"/>
    <w:rsid w:val="59C1FDDC"/>
    <w:rsid w:val="59D3D0D9"/>
    <w:rsid w:val="59F50FDB"/>
    <w:rsid w:val="59F7CA80"/>
    <w:rsid w:val="5A1666ED"/>
    <w:rsid w:val="5A2115F5"/>
    <w:rsid w:val="5A487988"/>
    <w:rsid w:val="5A70E41B"/>
    <w:rsid w:val="5AB39D05"/>
    <w:rsid w:val="5ABC9387"/>
    <w:rsid w:val="5ADD6601"/>
    <w:rsid w:val="5B77D3A9"/>
    <w:rsid w:val="5BC0DF9D"/>
    <w:rsid w:val="5BCF41B7"/>
    <w:rsid w:val="5BF16CD3"/>
    <w:rsid w:val="5C27D51B"/>
    <w:rsid w:val="5C2D6AAE"/>
    <w:rsid w:val="5C44506D"/>
    <w:rsid w:val="5CB44F2D"/>
    <w:rsid w:val="5CCFFAFE"/>
    <w:rsid w:val="5CF30EFD"/>
    <w:rsid w:val="5CF814FB"/>
    <w:rsid w:val="5D00C137"/>
    <w:rsid w:val="5D06107F"/>
    <w:rsid w:val="5D1EBAEC"/>
    <w:rsid w:val="5D2E1109"/>
    <w:rsid w:val="5D59CB52"/>
    <w:rsid w:val="5D676F04"/>
    <w:rsid w:val="5D6C59ED"/>
    <w:rsid w:val="5D757B80"/>
    <w:rsid w:val="5D90D290"/>
    <w:rsid w:val="5D969E01"/>
    <w:rsid w:val="5DC0796D"/>
    <w:rsid w:val="5DC49CE8"/>
    <w:rsid w:val="5DCA5C04"/>
    <w:rsid w:val="5DF9CD2A"/>
    <w:rsid w:val="5DFD58F7"/>
    <w:rsid w:val="5E0223EA"/>
    <w:rsid w:val="5E08253E"/>
    <w:rsid w:val="5E27C372"/>
    <w:rsid w:val="5E39B9BC"/>
    <w:rsid w:val="5E8E138E"/>
    <w:rsid w:val="5ED1B036"/>
    <w:rsid w:val="5EF93E74"/>
    <w:rsid w:val="5EFA5DF7"/>
    <w:rsid w:val="5F22F870"/>
    <w:rsid w:val="5F4BEB13"/>
    <w:rsid w:val="5FBA810A"/>
    <w:rsid w:val="5FCDBA35"/>
    <w:rsid w:val="5FD19F30"/>
    <w:rsid w:val="600BA24D"/>
    <w:rsid w:val="60168356"/>
    <w:rsid w:val="605AE3B1"/>
    <w:rsid w:val="605B54D5"/>
    <w:rsid w:val="6068B516"/>
    <w:rsid w:val="60819AAD"/>
    <w:rsid w:val="609339E8"/>
    <w:rsid w:val="6099262B"/>
    <w:rsid w:val="60C83B6C"/>
    <w:rsid w:val="60D6AD44"/>
    <w:rsid w:val="60FDD3E8"/>
    <w:rsid w:val="610BE555"/>
    <w:rsid w:val="611CB62B"/>
    <w:rsid w:val="611ECAC5"/>
    <w:rsid w:val="613A00F6"/>
    <w:rsid w:val="6148A531"/>
    <w:rsid w:val="619B56D6"/>
    <w:rsid w:val="619E6454"/>
    <w:rsid w:val="61A7E3B6"/>
    <w:rsid w:val="61C1C455"/>
    <w:rsid w:val="61CBC111"/>
    <w:rsid w:val="61CCA6F9"/>
    <w:rsid w:val="61D0B575"/>
    <w:rsid w:val="61DDB112"/>
    <w:rsid w:val="6206D0FA"/>
    <w:rsid w:val="620D35C9"/>
    <w:rsid w:val="62893B5F"/>
    <w:rsid w:val="62AAC429"/>
    <w:rsid w:val="62CB280A"/>
    <w:rsid w:val="62F6F5A5"/>
    <w:rsid w:val="6375E10E"/>
    <w:rsid w:val="637BB819"/>
    <w:rsid w:val="63871B50"/>
    <w:rsid w:val="6393EF5A"/>
    <w:rsid w:val="63A81867"/>
    <w:rsid w:val="63B52F54"/>
    <w:rsid w:val="63CA68E4"/>
    <w:rsid w:val="63CE4AE7"/>
    <w:rsid w:val="63F120D3"/>
    <w:rsid w:val="64261565"/>
    <w:rsid w:val="6436BF41"/>
    <w:rsid w:val="647BF18B"/>
    <w:rsid w:val="6481E40B"/>
    <w:rsid w:val="6493CF69"/>
    <w:rsid w:val="64B73607"/>
    <w:rsid w:val="64E602F3"/>
    <w:rsid w:val="65024061"/>
    <w:rsid w:val="652385F6"/>
    <w:rsid w:val="652524A0"/>
    <w:rsid w:val="65416625"/>
    <w:rsid w:val="65474EC1"/>
    <w:rsid w:val="6584A61C"/>
    <w:rsid w:val="658EE727"/>
    <w:rsid w:val="659D7FDD"/>
    <w:rsid w:val="65C9E036"/>
    <w:rsid w:val="65E2903D"/>
    <w:rsid w:val="65E7B7E3"/>
    <w:rsid w:val="65ED1D3E"/>
    <w:rsid w:val="65F4815B"/>
    <w:rsid w:val="65F7F1F2"/>
    <w:rsid w:val="65FD1D0A"/>
    <w:rsid w:val="6607F862"/>
    <w:rsid w:val="6609CB54"/>
    <w:rsid w:val="6631DAE3"/>
    <w:rsid w:val="66330DE1"/>
    <w:rsid w:val="66414062"/>
    <w:rsid w:val="664F959F"/>
    <w:rsid w:val="66566418"/>
    <w:rsid w:val="6681FCDF"/>
    <w:rsid w:val="6699A1B3"/>
    <w:rsid w:val="669DA084"/>
    <w:rsid w:val="66C32BEB"/>
    <w:rsid w:val="66CB0CA1"/>
    <w:rsid w:val="66D2A402"/>
    <w:rsid w:val="66E0CF40"/>
    <w:rsid w:val="671B0A01"/>
    <w:rsid w:val="67303B2D"/>
    <w:rsid w:val="67453F42"/>
    <w:rsid w:val="6788B999"/>
    <w:rsid w:val="67E38649"/>
    <w:rsid w:val="67FE5DF5"/>
    <w:rsid w:val="68064FF8"/>
    <w:rsid w:val="68070DF1"/>
    <w:rsid w:val="68245734"/>
    <w:rsid w:val="683B58E8"/>
    <w:rsid w:val="683D7C18"/>
    <w:rsid w:val="6841A357"/>
    <w:rsid w:val="68447ABD"/>
    <w:rsid w:val="6854C1A1"/>
    <w:rsid w:val="686016BC"/>
    <w:rsid w:val="68602CCA"/>
    <w:rsid w:val="68623679"/>
    <w:rsid w:val="6863D094"/>
    <w:rsid w:val="68DD95A6"/>
    <w:rsid w:val="68E09F69"/>
    <w:rsid w:val="68EE6A13"/>
    <w:rsid w:val="68FF57D9"/>
    <w:rsid w:val="6904E712"/>
    <w:rsid w:val="690FD38D"/>
    <w:rsid w:val="69122AC6"/>
    <w:rsid w:val="69670621"/>
    <w:rsid w:val="696E4FBF"/>
    <w:rsid w:val="697A6C9B"/>
    <w:rsid w:val="69CE8591"/>
    <w:rsid w:val="69E1FBE5"/>
    <w:rsid w:val="69FAFA5F"/>
    <w:rsid w:val="6A028D8C"/>
    <w:rsid w:val="6A3224A0"/>
    <w:rsid w:val="6A3E2C79"/>
    <w:rsid w:val="6A6674CA"/>
    <w:rsid w:val="6A826D71"/>
    <w:rsid w:val="6A83F8A9"/>
    <w:rsid w:val="6ABD3733"/>
    <w:rsid w:val="6ACF7A4E"/>
    <w:rsid w:val="6AD5D451"/>
    <w:rsid w:val="6AE5AE62"/>
    <w:rsid w:val="6AE7514D"/>
    <w:rsid w:val="6B2488CB"/>
    <w:rsid w:val="6B3E41AF"/>
    <w:rsid w:val="6B4F46CF"/>
    <w:rsid w:val="6BAADBB7"/>
    <w:rsid w:val="6BADE387"/>
    <w:rsid w:val="6BE39387"/>
    <w:rsid w:val="6BE5FE22"/>
    <w:rsid w:val="6BFFD41C"/>
    <w:rsid w:val="6C1CF0A1"/>
    <w:rsid w:val="6C41806F"/>
    <w:rsid w:val="6C5A4FDF"/>
    <w:rsid w:val="6C5B5CDA"/>
    <w:rsid w:val="6C7CA39A"/>
    <w:rsid w:val="6C8F066D"/>
    <w:rsid w:val="6C9FA989"/>
    <w:rsid w:val="6CA10081"/>
    <w:rsid w:val="6CB64056"/>
    <w:rsid w:val="6CB89E77"/>
    <w:rsid w:val="6CBF9DEA"/>
    <w:rsid w:val="6CD0CFD3"/>
    <w:rsid w:val="6CE2FE04"/>
    <w:rsid w:val="6CF0B698"/>
    <w:rsid w:val="6CFC7066"/>
    <w:rsid w:val="6CFE0448"/>
    <w:rsid w:val="6D0664F9"/>
    <w:rsid w:val="6D1666FD"/>
    <w:rsid w:val="6D1D96FD"/>
    <w:rsid w:val="6D29C9D6"/>
    <w:rsid w:val="6D2B77BB"/>
    <w:rsid w:val="6D97ABB9"/>
    <w:rsid w:val="6D9B29D0"/>
    <w:rsid w:val="6DA3CB11"/>
    <w:rsid w:val="6DB4CC88"/>
    <w:rsid w:val="6DC1859D"/>
    <w:rsid w:val="6DCB8BDB"/>
    <w:rsid w:val="6DCBAFEA"/>
    <w:rsid w:val="6DD29C14"/>
    <w:rsid w:val="6E15EE92"/>
    <w:rsid w:val="6E5F0A70"/>
    <w:rsid w:val="6EB749AB"/>
    <w:rsid w:val="6ED28468"/>
    <w:rsid w:val="6ED5579F"/>
    <w:rsid w:val="6ED6C977"/>
    <w:rsid w:val="6EFB5753"/>
    <w:rsid w:val="6F2D6CA7"/>
    <w:rsid w:val="6F421E91"/>
    <w:rsid w:val="6F491957"/>
    <w:rsid w:val="6FC508D6"/>
    <w:rsid w:val="6FD01E42"/>
    <w:rsid w:val="6FF7215A"/>
    <w:rsid w:val="702AE19A"/>
    <w:rsid w:val="7050B331"/>
    <w:rsid w:val="7053F3C9"/>
    <w:rsid w:val="7067336D"/>
    <w:rsid w:val="707B5197"/>
    <w:rsid w:val="7080427B"/>
    <w:rsid w:val="70B565CE"/>
    <w:rsid w:val="70BA9C75"/>
    <w:rsid w:val="70BF567C"/>
    <w:rsid w:val="70D888BF"/>
    <w:rsid w:val="70E78829"/>
    <w:rsid w:val="712A4DEC"/>
    <w:rsid w:val="7156F5BC"/>
    <w:rsid w:val="715ABD62"/>
    <w:rsid w:val="7187BAE4"/>
    <w:rsid w:val="71C4534C"/>
    <w:rsid w:val="71FDF939"/>
    <w:rsid w:val="723D3535"/>
    <w:rsid w:val="728CFAEA"/>
    <w:rsid w:val="72CFE115"/>
    <w:rsid w:val="73311E3E"/>
    <w:rsid w:val="73424D26"/>
    <w:rsid w:val="7371516C"/>
    <w:rsid w:val="73768DBC"/>
    <w:rsid w:val="73D2AC51"/>
    <w:rsid w:val="73DDE5DB"/>
    <w:rsid w:val="73F75C40"/>
    <w:rsid w:val="74438803"/>
    <w:rsid w:val="74579EF9"/>
    <w:rsid w:val="749FC248"/>
    <w:rsid w:val="74B81FF9"/>
    <w:rsid w:val="74BD5C90"/>
    <w:rsid w:val="7506DD49"/>
    <w:rsid w:val="7530138F"/>
    <w:rsid w:val="7563F5CB"/>
    <w:rsid w:val="75E04359"/>
    <w:rsid w:val="75EB3321"/>
    <w:rsid w:val="75F2E154"/>
    <w:rsid w:val="761A92E1"/>
    <w:rsid w:val="76413106"/>
    <w:rsid w:val="76C76BCD"/>
    <w:rsid w:val="76CDE805"/>
    <w:rsid w:val="76D6E591"/>
    <w:rsid w:val="770785FC"/>
    <w:rsid w:val="7723DDB6"/>
    <w:rsid w:val="7728E6A4"/>
    <w:rsid w:val="774E821A"/>
    <w:rsid w:val="77596946"/>
    <w:rsid w:val="77683778"/>
    <w:rsid w:val="776970DA"/>
    <w:rsid w:val="7784E1A8"/>
    <w:rsid w:val="77936BDF"/>
    <w:rsid w:val="77DC42A2"/>
    <w:rsid w:val="782B75CE"/>
    <w:rsid w:val="78507BCA"/>
    <w:rsid w:val="78A0DC8E"/>
    <w:rsid w:val="78A40671"/>
    <w:rsid w:val="78C54E93"/>
    <w:rsid w:val="78D643B7"/>
    <w:rsid w:val="78F320A5"/>
    <w:rsid w:val="78FD8634"/>
    <w:rsid w:val="79073624"/>
    <w:rsid w:val="7907A80D"/>
    <w:rsid w:val="792A8E87"/>
    <w:rsid w:val="794578A8"/>
    <w:rsid w:val="795F5454"/>
    <w:rsid w:val="79602A2F"/>
    <w:rsid w:val="797A91C7"/>
    <w:rsid w:val="799E9D23"/>
    <w:rsid w:val="79BD0360"/>
    <w:rsid w:val="79BFF189"/>
    <w:rsid w:val="79C029D7"/>
    <w:rsid w:val="79D2BC97"/>
    <w:rsid w:val="79E847A2"/>
    <w:rsid w:val="7A054E89"/>
    <w:rsid w:val="7A1670B3"/>
    <w:rsid w:val="7A503430"/>
    <w:rsid w:val="7A518311"/>
    <w:rsid w:val="7A5F226D"/>
    <w:rsid w:val="7A6B6CC9"/>
    <w:rsid w:val="7AACAC52"/>
    <w:rsid w:val="7AC2FE6D"/>
    <w:rsid w:val="7AD13E47"/>
    <w:rsid w:val="7AD74FD4"/>
    <w:rsid w:val="7AE4D053"/>
    <w:rsid w:val="7AEB0837"/>
    <w:rsid w:val="7AF575E8"/>
    <w:rsid w:val="7B123F1F"/>
    <w:rsid w:val="7B2B461A"/>
    <w:rsid w:val="7B41385A"/>
    <w:rsid w:val="7B4313FC"/>
    <w:rsid w:val="7B531EA8"/>
    <w:rsid w:val="7BC1691A"/>
    <w:rsid w:val="7BC1735E"/>
    <w:rsid w:val="7BD3CD8B"/>
    <w:rsid w:val="7BFCDBFD"/>
    <w:rsid w:val="7C23B29D"/>
    <w:rsid w:val="7C2E9778"/>
    <w:rsid w:val="7C332D97"/>
    <w:rsid w:val="7C3B0FC0"/>
    <w:rsid w:val="7C4AD600"/>
    <w:rsid w:val="7C60FE47"/>
    <w:rsid w:val="7C6310DE"/>
    <w:rsid w:val="7CA32B5F"/>
    <w:rsid w:val="7CBAED89"/>
    <w:rsid w:val="7CE3AF41"/>
    <w:rsid w:val="7D0648FF"/>
    <w:rsid w:val="7D466BEE"/>
    <w:rsid w:val="7D6DCFAA"/>
    <w:rsid w:val="7D752673"/>
    <w:rsid w:val="7D77340F"/>
    <w:rsid w:val="7DC67301"/>
    <w:rsid w:val="7DDC8092"/>
    <w:rsid w:val="7E0A2DBA"/>
    <w:rsid w:val="7E0CC1CA"/>
    <w:rsid w:val="7E38435F"/>
    <w:rsid w:val="7E3FDF55"/>
    <w:rsid w:val="7E4BF0CA"/>
    <w:rsid w:val="7EBC02B3"/>
    <w:rsid w:val="7ECF0AE2"/>
    <w:rsid w:val="7EF9F576"/>
    <w:rsid w:val="7F188FF5"/>
    <w:rsid w:val="7F73CEE7"/>
    <w:rsid w:val="7FA08F14"/>
    <w:rsid w:val="7FB5E2CA"/>
    <w:rsid w:val="7FCADCAC"/>
    <w:rsid w:val="7FD97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48F4D5"/>
  <w15:docId w15:val="{2BB3121F-4BF9-48CA-80AE-2AD915502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3D0"/>
    <w:pPr>
      <w:jc w:val="both"/>
    </w:pPr>
    <w:rPr>
      <w:rFonts w:ascii="Times New Roman" w:eastAsia="Times New Roman" w:hAnsi="Times New Roman"/>
      <w:sz w:val="24"/>
      <w:szCs w:val="24"/>
    </w:rPr>
  </w:style>
  <w:style w:type="paragraph" w:styleId="Heading1">
    <w:name w:val="heading 1"/>
    <w:basedOn w:val="Normal"/>
    <w:link w:val="Heading1Char"/>
    <w:uiPriority w:val="99"/>
    <w:qFormat/>
    <w:rsid w:val="00D353E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locked/>
    <w:rsid w:val="009C3C0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locked/>
    <w:rsid w:val="000C61B6"/>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53E8"/>
    <w:rPr>
      <w:rFonts w:ascii="Times New Roman" w:hAnsi="Times New Roman" w:cs="Times New Roman"/>
      <w:b/>
      <w:bCs/>
      <w:kern w:val="36"/>
      <w:sz w:val="48"/>
      <w:szCs w:val="48"/>
      <w:lang w:eastAsia="lt-LT"/>
    </w:rPr>
  </w:style>
  <w:style w:type="paragraph" w:styleId="ListParagraph">
    <w:name w:val="List Paragraph"/>
    <w:aliases w:val="Buletai,Bullet EY,List Paragraph21,List Paragraph1,List Paragraph2,lp1,Bullet 1,Use Case List Paragraph,Numbering,ERP-List Paragraph,List Paragraph11,List Paragraph111,List Paragraph Red,Lentele,VARNELES,Table of contents numbered,Paragra"/>
    <w:basedOn w:val="Normal"/>
    <w:link w:val="ListParagraphChar"/>
    <w:uiPriority w:val="34"/>
    <w:qFormat/>
    <w:rsid w:val="004A0B26"/>
    <w:rPr>
      <w:rFonts w:ascii="Trebuchet MS" w:hAnsi="Trebuchet MS" w:cs="Trebuchet M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A0B26"/>
    <w:rPr>
      <w:rFonts w:ascii="Trebuchet MS" w:hAnsi="Trebuchet MS" w:cs="Trebuchet MS"/>
      <w:sz w:val="24"/>
      <w:szCs w:val="24"/>
      <w:lang w:eastAsia="lt-LT"/>
    </w:rPr>
  </w:style>
  <w:style w:type="character" w:customStyle="1" w:styleId="Laukeliai">
    <w:name w:val="Laukeliai"/>
    <w:basedOn w:val="DefaultParagraphFont"/>
    <w:uiPriority w:val="99"/>
    <w:rsid w:val="00A863D0"/>
    <w:rPr>
      <w:rFonts w:ascii="Arial" w:hAnsi="Arial" w:cs="Arial"/>
      <w:sz w:val="20"/>
      <w:szCs w:val="20"/>
    </w:rPr>
  </w:style>
  <w:style w:type="table" w:styleId="TableGrid">
    <w:name w:val="Table Grid"/>
    <w:basedOn w:val="TableNormal"/>
    <w:uiPriority w:val="59"/>
    <w:rsid w:val="00E870C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3603EC"/>
    <w:rPr>
      <w:sz w:val="20"/>
      <w:szCs w:val="20"/>
    </w:rPr>
  </w:style>
  <w:style w:type="character" w:customStyle="1" w:styleId="FootnoteTextChar">
    <w:name w:val="Footnote Text Char"/>
    <w:basedOn w:val="DefaultParagraphFont"/>
    <w:link w:val="FootnoteText"/>
    <w:uiPriority w:val="99"/>
    <w:semiHidden/>
    <w:locked/>
    <w:rsid w:val="003603EC"/>
    <w:rPr>
      <w:rFonts w:ascii="Times New Roman" w:hAnsi="Times New Roman" w:cs="Times New Roman"/>
      <w:sz w:val="20"/>
      <w:szCs w:val="20"/>
      <w:lang w:eastAsia="lt-LT"/>
    </w:rPr>
  </w:style>
  <w:style w:type="character" w:styleId="FootnoteReference">
    <w:name w:val="footnote reference"/>
    <w:basedOn w:val="DefaultParagraphFont"/>
    <w:uiPriority w:val="99"/>
    <w:semiHidden/>
    <w:rsid w:val="003603EC"/>
    <w:rPr>
      <w:vertAlign w:val="superscript"/>
    </w:rPr>
  </w:style>
  <w:style w:type="character" w:styleId="Emphasis">
    <w:name w:val="Emphasis"/>
    <w:basedOn w:val="DefaultParagraphFont"/>
    <w:uiPriority w:val="99"/>
    <w:qFormat/>
    <w:rsid w:val="00860699"/>
    <w:rPr>
      <w:i/>
      <w:iCs/>
    </w:rPr>
  </w:style>
  <w:style w:type="character" w:styleId="CommentReference">
    <w:name w:val="annotation reference"/>
    <w:basedOn w:val="DefaultParagraphFont"/>
    <w:uiPriority w:val="99"/>
    <w:rsid w:val="00A335AF"/>
    <w:rPr>
      <w:sz w:val="16"/>
      <w:szCs w:val="16"/>
    </w:rPr>
  </w:style>
  <w:style w:type="paragraph" w:styleId="CommentText">
    <w:name w:val="annotation text"/>
    <w:basedOn w:val="Normal"/>
    <w:link w:val="CommentTextChar"/>
    <w:uiPriority w:val="99"/>
    <w:rsid w:val="00A335AF"/>
    <w:rPr>
      <w:sz w:val="20"/>
      <w:szCs w:val="20"/>
    </w:rPr>
  </w:style>
  <w:style w:type="character" w:customStyle="1" w:styleId="CommentTextChar">
    <w:name w:val="Comment Text Char"/>
    <w:basedOn w:val="DefaultParagraphFont"/>
    <w:link w:val="CommentText"/>
    <w:uiPriority w:val="99"/>
    <w:locked/>
    <w:rsid w:val="00A335AF"/>
    <w:rPr>
      <w:rFonts w:ascii="Times New Roman" w:hAnsi="Times New Roman" w:cs="Times New Roman"/>
      <w:sz w:val="20"/>
      <w:szCs w:val="20"/>
      <w:lang w:eastAsia="lt-LT"/>
    </w:rPr>
  </w:style>
  <w:style w:type="paragraph" w:styleId="BalloonText">
    <w:name w:val="Balloon Text"/>
    <w:basedOn w:val="Normal"/>
    <w:link w:val="BalloonTextChar"/>
    <w:uiPriority w:val="99"/>
    <w:semiHidden/>
    <w:rsid w:val="00A335A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335AF"/>
    <w:rPr>
      <w:rFonts w:ascii="Segoe UI" w:hAnsi="Segoe UI" w:cs="Segoe UI"/>
      <w:sz w:val="18"/>
      <w:szCs w:val="18"/>
      <w:lang w:eastAsia="lt-LT"/>
    </w:rPr>
  </w:style>
  <w:style w:type="paragraph" w:styleId="Header">
    <w:name w:val="header"/>
    <w:aliases w:val="HEADER_EN"/>
    <w:basedOn w:val="Normal"/>
    <w:link w:val="HeaderChar"/>
    <w:rsid w:val="005119D7"/>
    <w:pPr>
      <w:tabs>
        <w:tab w:val="center" w:pos="4819"/>
        <w:tab w:val="right" w:pos="9638"/>
      </w:tabs>
    </w:pPr>
  </w:style>
  <w:style w:type="character" w:customStyle="1" w:styleId="HeaderChar">
    <w:name w:val="Header Char"/>
    <w:aliases w:val="HEADER_EN Char"/>
    <w:basedOn w:val="DefaultParagraphFont"/>
    <w:link w:val="Header"/>
    <w:locked/>
    <w:rsid w:val="005119D7"/>
    <w:rPr>
      <w:rFonts w:ascii="Times New Roman" w:hAnsi="Times New Roman" w:cs="Times New Roman"/>
      <w:sz w:val="24"/>
      <w:szCs w:val="24"/>
      <w:lang w:eastAsia="lt-LT"/>
    </w:rPr>
  </w:style>
  <w:style w:type="paragraph" w:styleId="Footer">
    <w:name w:val="footer"/>
    <w:basedOn w:val="Normal"/>
    <w:link w:val="FooterChar"/>
    <w:uiPriority w:val="99"/>
    <w:rsid w:val="005119D7"/>
    <w:pPr>
      <w:tabs>
        <w:tab w:val="center" w:pos="4819"/>
        <w:tab w:val="right" w:pos="9638"/>
      </w:tabs>
    </w:pPr>
  </w:style>
  <w:style w:type="character" w:customStyle="1" w:styleId="FooterChar">
    <w:name w:val="Footer Char"/>
    <w:basedOn w:val="DefaultParagraphFont"/>
    <w:link w:val="Footer"/>
    <w:uiPriority w:val="99"/>
    <w:locked/>
    <w:rsid w:val="005119D7"/>
    <w:rPr>
      <w:rFonts w:ascii="Times New Roman" w:hAnsi="Times New Roman" w:cs="Times New Roman"/>
      <w:sz w:val="24"/>
      <w:szCs w:val="24"/>
      <w:lang w:eastAsia="lt-LT"/>
    </w:rPr>
  </w:style>
  <w:style w:type="character" w:styleId="Hyperlink">
    <w:name w:val="Hyperlink"/>
    <w:basedOn w:val="DefaultParagraphFont"/>
    <w:uiPriority w:val="99"/>
    <w:rsid w:val="00D353E8"/>
    <w:rPr>
      <w:color w:val="0000FF"/>
      <w:u w:val="single"/>
    </w:rPr>
  </w:style>
  <w:style w:type="character" w:styleId="FollowedHyperlink">
    <w:name w:val="FollowedHyperlink"/>
    <w:basedOn w:val="DefaultParagraphFont"/>
    <w:uiPriority w:val="99"/>
    <w:semiHidden/>
    <w:rsid w:val="00D353E8"/>
    <w:rPr>
      <w:color w:val="auto"/>
      <w:u w:val="single"/>
    </w:rPr>
  </w:style>
  <w:style w:type="paragraph" w:styleId="NormalWeb">
    <w:name w:val="Normal (Web)"/>
    <w:basedOn w:val="Normal"/>
    <w:uiPriority w:val="99"/>
    <w:semiHidden/>
    <w:rsid w:val="00D353E8"/>
    <w:rPr>
      <w:rFonts w:eastAsia="Calibri"/>
    </w:rPr>
  </w:style>
  <w:style w:type="paragraph" w:styleId="BodyText">
    <w:name w:val="Body Text"/>
    <w:basedOn w:val="Normal"/>
    <w:link w:val="BodyTextChar"/>
    <w:uiPriority w:val="99"/>
    <w:semiHidden/>
    <w:rsid w:val="00D353E8"/>
  </w:style>
  <w:style w:type="character" w:customStyle="1" w:styleId="BodyTextChar">
    <w:name w:val="Body Text Char"/>
    <w:basedOn w:val="DefaultParagraphFont"/>
    <w:link w:val="BodyText"/>
    <w:uiPriority w:val="99"/>
    <w:semiHidden/>
    <w:locked/>
    <w:rsid w:val="00D353E8"/>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rsid w:val="00D353E8"/>
    <w:rPr>
      <w:b/>
      <w:bCs/>
    </w:rPr>
  </w:style>
  <w:style w:type="character" w:customStyle="1" w:styleId="CommentSubjectChar">
    <w:name w:val="Comment Subject Char"/>
    <w:basedOn w:val="CommentTextChar"/>
    <w:link w:val="CommentSubject"/>
    <w:uiPriority w:val="99"/>
    <w:semiHidden/>
    <w:locked/>
    <w:rsid w:val="00D353E8"/>
    <w:rPr>
      <w:rFonts w:ascii="Times New Roman" w:hAnsi="Times New Roman" w:cs="Times New Roman"/>
      <w:b/>
      <w:bCs/>
      <w:sz w:val="20"/>
      <w:szCs w:val="20"/>
      <w:lang w:eastAsia="lt-LT"/>
    </w:rPr>
  </w:style>
  <w:style w:type="paragraph" w:styleId="Revision">
    <w:name w:val="Revision"/>
    <w:uiPriority w:val="99"/>
    <w:semiHidden/>
    <w:rsid w:val="00D353E8"/>
    <w:pPr>
      <w:jc w:val="both"/>
    </w:pPr>
    <w:rPr>
      <w:rFonts w:ascii="Times New Roman" w:eastAsia="Times New Roman" w:hAnsi="Times New Roman"/>
      <w:sz w:val="24"/>
      <w:szCs w:val="24"/>
    </w:rPr>
  </w:style>
  <w:style w:type="paragraph" w:customStyle="1" w:styleId="VNO1Skyrius">
    <w:name w:val="VNO 1. Skyrius"/>
    <w:basedOn w:val="Normal"/>
    <w:uiPriority w:val="99"/>
    <w:rsid w:val="00D353E8"/>
    <w:pPr>
      <w:numPr>
        <w:numId w:val="1"/>
      </w:numPr>
      <w:spacing w:after="120"/>
    </w:pPr>
    <w:rPr>
      <w:b/>
      <w:bCs/>
      <w:caps/>
      <w:lang w:eastAsia="en-US"/>
    </w:rPr>
  </w:style>
  <w:style w:type="paragraph" w:customStyle="1" w:styleId="VNOBullets">
    <w:name w:val="VNO Bullets"/>
    <w:basedOn w:val="Normal"/>
    <w:uiPriority w:val="99"/>
    <w:semiHidden/>
    <w:rsid w:val="00D353E8"/>
    <w:pPr>
      <w:numPr>
        <w:numId w:val="2"/>
      </w:numPr>
      <w:spacing w:line="360" w:lineRule="auto"/>
    </w:pPr>
    <w:rPr>
      <w:lang w:eastAsia="en-US"/>
    </w:rPr>
  </w:style>
  <w:style w:type="paragraph" w:customStyle="1" w:styleId="Punktas11">
    <w:name w:val="Punktas 1.1"/>
    <w:basedOn w:val="Normal"/>
    <w:uiPriority w:val="99"/>
    <w:rsid w:val="00D353E8"/>
    <w:pPr>
      <w:numPr>
        <w:ilvl w:val="1"/>
        <w:numId w:val="1"/>
      </w:numPr>
      <w:spacing w:after="120"/>
    </w:pPr>
    <w:rPr>
      <w:lang w:eastAsia="en-US"/>
    </w:rPr>
  </w:style>
  <w:style w:type="paragraph" w:customStyle="1" w:styleId="xmsolistparagraph">
    <w:name w:val="x_msolistparagraph"/>
    <w:basedOn w:val="Normal"/>
    <w:uiPriority w:val="99"/>
    <w:semiHidden/>
    <w:rsid w:val="00D353E8"/>
    <w:pPr>
      <w:spacing w:before="100" w:beforeAutospacing="1" w:after="100" w:afterAutospacing="1"/>
    </w:pPr>
  </w:style>
  <w:style w:type="paragraph" w:customStyle="1" w:styleId="xmsonormal">
    <w:name w:val="x_msonormal"/>
    <w:basedOn w:val="Normal"/>
    <w:uiPriority w:val="99"/>
    <w:semiHidden/>
    <w:rsid w:val="00D353E8"/>
    <w:pPr>
      <w:spacing w:before="100" w:beforeAutospacing="1" w:after="100" w:afterAutospacing="1"/>
    </w:pPr>
  </w:style>
  <w:style w:type="character" w:customStyle="1" w:styleId="apple-converted-space">
    <w:name w:val="apple-converted-space"/>
    <w:basedOn w:val="DefaultParagraphFont"/>
    <w:uiPriority w:val="99"/>
    <w:rsid w:val="00D353E8"/>
  </w:style>
  <w:style w:type="paragraph" w:customStyle="1" w:styleId="VNOTSzymuo">
    <w:name w:val="VNO TS zymuo"/>
    <w:basedOn w:val="Punktas11"/>
    <w:uiPriority w:val="99"/>
    <w:rsid w:val="00D353E8"/>
    <w:rPr>
      <w:b/>
      <w:bCs/>
    </w:rPr>
  </w:style>
  <w:style w:type="paragraph" w:customStyle="1" w:styleId="Specifikacija">
    <w:name w:val="Specifikacija"/>
    <w:basedOn w:val="ListParagraph"/>
    <w:link w:val="SpecifikacijaChar1"/>
    <w:uiPriority w:val="99"/>
    <w:rsid w:val="00722BB9"/>
    <w:pPr>
      <w:numPr>
        <w:ilvl w:val="2"/>
      </w:numPr>
      <w:tabs>
        <w:tab w:val="num" w:pos="1287"/>
      </w:tabs>
      <w:spacing w:line="360" w:lineRule="auto"/>
      <w:ind w:left="1287" w:hanging="720"/>
    </w:pPr>
    <w:rPr>
      <w:color w:val="000000"/>
    </w:rPr>
  </w:style>
  <w:style w:type="character" w:customStyle="1" w:styleId="SpecifikacijaChar1">
    <w:name w:val="Specifikacija Char1"/>
    <w:basedOn w:val="DefaultParagraphFont"/>
    <w:link w:val="Specifikacija"/>
    <w:uiPriority w:val="99"/>
    <w:locked/>
    <w:rsid w:val="00722BB9"/>
    <w:rPr>
      <w:rFonts w:ascii="Times New Roman" w:hAnsi="Times New Roman" w:cs="Times New Roman"/>
      <w:color w:val="000000"/>
      <w:sz w:val="24"/>
      <w:szCs w:val="24"/>
      <w:lang w:eastAsia="lt-LT"/>
    </w:rPr>
  </w:style>
  <w:style w:type="paragraph" w:customStyle="1" w:styleId="L1pastraipa">
    <w:name w:val="L1 pastraipa"/>
    <w:basedOn w:val="BodyText"/>
    <w:uiPriority w:val="99"/>
    <w:rsid w:val="00F16385"/>
    <w:pPr>
      <w:numPr>
        <w:numId w:val="4"/>
      </w:numPr>
    </w:pPr>
    <w:rPr>
      <w:lang w:eastAsia="ar-SA"/>
    </w:rPr>
  </w:style>
  <w:style w:type="paragraph" w:customStyle="1" w:styleId="L2pastraipa">
    <w:name w:val="L2 pastraipa"/>
    <w:basedOn w:val="L1pastraipa"/>
    <w:uiPriority w:val="99"/>
    <w:rsid w:val="00F16385"/>
    <w:pPr>
      <w:numPr>
        <w:ilvl w:val="1"/>
      </w:numPr>
    </w:pPr>
  </w:style>
  <w:style w:type="paragraph" w:customStyle="1" w:styleId="L3pastraipa">
    <w:name w:val="L3 pastraipa"/>
    <w:basedOn w:val="L2pastraipa"/>
    <w:link w:val="L3pastraipaChar"/>
    <w:uiPriority w:val="99"/>
    <w:rsid w:val="006C2567"/>
    <w:pPr>
      <w:numPr>
        <w:ilvl w:val="0"/>
        <w:numId w:val="0"/>
      </w:numPr>
    </w:pPr>
  </w:style>
  <w:style w:type="character" w:customStyle="1" w:styleId="L3pastraipaChar">
    <w:name w:val="L3 pastraipa Char"/>
    <w:basedOn w:val="DefaultParagraphFont"/>
    <w:link w:val="L3pastraipa"/>
    <w:uiPriority w:val="99"/>
    <w:locked/>
    <w:rsid w:val="006C2567"/>
    <w:rPr>
      <w:rFonts w:ascii="Times New Roman" w:hAnsi="Times New Roman" w:cs="Times New Roman"/>
      <w:sz w:val="24"/>
      <w:szCs w:val="24"/>
      <w:lang w:eastAsia="ar-SA" w:bidi="ar-SA"/>
    </w:rPr>
  </w:style>
  <w:style w:type="paragraph" w:customStyle="1" w:styleId="TS11">
    <w:name w:val="TS 1.1."/>
    <w:basedOn w:val="Normal"/>
    <w:link w:val="TS11Diagrama"/>
    <w:uiPriority w:val="99"/>
    <w:rsid w:val="00A87E34"/>
    <w:pPr>
      <w:widowControl w:val="0"/>
      <w:numPr>
        <w:ilvl w:val="2"/>
        <w:numId w:val="5"/>
      </w:numPr>
      <w:tabs>
        <w:tab w:val="left" w:pos="1418"/>
      </w:tabs>
      <w:spacing w:before="120" w:line="276" w:lineRule="auto"/>
      <w:outlineLvl w:val="0"/>
    </w:pPr>
    <w:rPr>
      <w:rFonts w:eastAsia="Calibri"/>
      <w:lang w:eastAsia="en-US"/>
    </w:rPr>
  </w:style>
  <w:style w:type="paragraph" w:customStyle="1" w:styleId="TS111">
    <w:name w:val="TS 1.1.1."/>
    <w:basedOn w:val="Normal"/>
    <w:link w:val="TS111Diagrama"/>
    <w:uiPriority w:val="99"/>
    <w:rsid w:val="00A87E34"/>
    <w:pPr>
      <w:widowControl w:val="0"/>
      <w:numPr>
        <w:ilvl w:val="3"/>
        <w:numId w:val="5"/>
      </w:numPr>
      <w:tabs>
        <w:tab w:val="left" w:pos="1701"/>
      </w:tabs>
      <w:spacing w:line="276" w:lineRule="auto"/>
      <w:outlineLvl w:val="0"/>
    </w:pPr>
    <w:rPr>
      <w:rFonts w:eastAsia="Calibri"/>
      <w:lang w:eastAsia="en-US"/>
    </w:rPr>
  </w:style>
  <w:style w:type="paragraph" w:customStyle="1" w:styleId="TS1111">
    <w:name w:val="TS 1.1.1.1."/>
    <w:basedOn w:val="Normal"/>
    <w:uiPriority w:val="99"/>
    <w:rsid w:val="00A87E34"/>
    <w:pPr>
      <w:widowControl w:val="0"/>
      <w:numPr>
        <w:ilvl w:val="4"/>
        <w:numId w:val="5"/>
      </w:numPr>
      <w:tabs>
        <w:tab w:val="left" w:pos="567"/>
        <w:tab w:val="left" w:pos="1985"/>
      </w:tabs>
      <w:spacing w:line="276" w:lineRule="auto"/>
      <w:outlineLvl w:val="0"/>
    </w:pPr>
    <w:rPr>
      <w:rFonts w:eastAsia="Calibri"/>
      <w:lang w:eastAsia="en-US"/>
    </w:rPr>
  </w:style>
  <w:style w:type="paragraph" w:customStyle="1" w:styleId="TS11111">
    <w:name w:val="TS 1.1.1.1.1."/>
    <w:basedOn w:val="Normal"/>
    <w:uiPriority w:val="99"/>
    <w:rsid w:val="00A87E34"/>
    <w:pPr>
      <w:widowControl w:val="0"/>
      <w:numPr>
        <w:ilvl w:val="5"/>
        <w:numId w:val="5"/>
      </w:numPr>
      <w:tabs>
        <w:tab w:val="left" w:pos="567"/>
        <w:tab w:val="left" w:pos="2268"/>
      </w:tabs>
      <w:spacing w:line="276" w:lineRule="auto"/>
      <w:outlineLvl w:val="0"/>
    </w:pPr>
    <w:rPr>
      <w:rFonts w:eastAsia="Calibri"/>
      <w:lang w:eastAsia="en-US"/>
    </w:rPr>
  </w:style>
  <w:style w:type="paragraph" w:customStyle="1" w:styleId="TS111111">
    <w:name w:val="TS 1.1.1.1.1.1."/>
    <w:basedOn w:val="Normal"/>
    <w:uiPriority w:val="99"/>
    <w:rsid w:val="00A87E34"/>
    <w:pPr>
      <w:widowControl w:val="0"/>
      <w:numPr>
        <w:ilvl w:val="6"/>
        <w:numId w:val="5"/>
      </w:numPr>
      <w:tabs>
        <w:tab w:val="left" w:pos="567"/>
        <w:tab w:val="left" w:pos="2268"/>
      </w:tabs>
      <w:spacing w:line="276" w:lineRule="auto"/>
      <w:outlineLvl w:val="0"/>
    </w:pPr>
    <w:rPr>
      <w:rFonts w:eastAsia="Calibri"/>
      <w:lang w:eastAsia="en-US"/>
    </w:rPr>
  </w:style>
  <w:style w:type="paragraph" w:customStyle="1" w:styleId="TS1111111">
    <w:name w:val="TS 1.1.1.1.1.1.1."/>
    <w:basedOn w:val="Normal"/>
    <w:uiPriority w:val="99"/>
    <w:rsid w:val="00A87E34"/>
    <w:pPr>
      <w:widowControl w:val="0"/>
      <w:numPr>
        <w:ilvl w:val="7"/>
        <w:numId w:val="5"/>
      </w:numPr>
      <w:tabs>
        <w:tab w:val="left" w:pos="567"/>
        <w:tab w:val="left" w:pos="2410"/>
      </w:tabs>
      <w:spacing w:line="276" w:lineRule="auto"/>
      <w:outlineLvl w:val="0"/>
    </w:pPr>
    <w:rPr>
      <w:rFonts w:eastAsia="Calibri"/>
      <w:lang w:eastAsia="en-US"/>
    </w:rPr>
  </w:style>
  <w:style w:type="paragraph" w:customStyle="1" w:styleId="TS11111111">
    <w:name w:val="TS 1.1.1.1.1.1.1.1."/>
    <w:basedOn w:val="Normal"/>
    <w:uiPriority w:val="99"/>
    <w:rsid w:val="00A87E34"/>
    <w:pPr>
      <w:widowControl w:val="0"/>
      <w:numPr>
        <w:ilvl w:val="8"/>
        <w:numId w:val="5"/>
      </w:numPr>
      <w:tabs>
        <w:tab w:val="left" w:pos="567"/>
        <w:tab w:val="left" w:pos="2552"/>
      </w:tabs>
      <w:spacing w:line="276" w:lineRule="auto"/>
      <w:outlineLvl w:val="0"/>
    </w:pPr>
    <w:rPr>
      <w:rFonts w:eastAsia="Calibri"/>
      <w:lang w:eastAsia="en-US"/>
    </w:rPr>
  </w:style>
  <w:style w:type="paragraph" w:customStyle="1" w:styleId="TSI">
    <w:name w:val="TS I"/>
    <w:basedOn w:val="Normal"/>
    <w:uiPriority w:val="99"/>
    <w:rsid w:val="00A87E34"/>
    <w:pPr>
      <w:keepNext/>
      <w:pageBreakBefore/>
      <w:numPr>
        <w:numId w:val="5"/>
      </w:numPr>
      <w:tabs>
        <w:tab w:val="left" w:pos="567"/>
      </w:tabs>
      <w:spacing w:before="240" w:after="120" w:line="276" w:lineRule="auto"/>
      <w:jc w:val="center"/>
      <w:outlineLvl w:val="0"/>
    </w:pPr>
    <w:rPr>
      <w:rFonts w:eastAsia="Calibri"/>
      <w:b/>
      <w:bCs/>
      <w:sz w:val="28"/>
      <w:szCs w:val="28"/>
      <w:lang w:eastAsia="en-US"/>
    </w:rPr>
  </w:style>
  <w:style w:type="paragraph" w:customStyle="1" w:styleId="TS12">
    <w:name w:val="TS 1(2)"/>
    <w:basedOn w:val="Normal"/>
    <w:uiPriority w:val="99"/>
    <w:rsid w:val="00A87E34"/>
    <w:pPr>
      <w:keepNext/>
      <w:numPr>
        <w:ilvl w:val="1"/>
        <w:numId w:val="5"/>
      </w:numPr>
      <w:tabs>
        <w:tab w:val="left" w:pos="1276"/>
      </w:tabs>
      <w:spacing w:before="120" w:line="276" w:lineRule="auto"/>
      <w:outlineLvl w:val="0"/>
    </w:pPr>
    <w:rPr>
      <w:rFonts w:eastAsia="Calibri"/>
      <w:b/>
      <w:bCs/>
      <w:lang w:eastAsia="en-US"/>
    </w:rPr>
  </w:style>
  <w:style w:type="character" w:customStyle="1" w:styleId="TS11Diagrama">
    <w:name w:val="TS 1.1. Diagrama"/>
    <w:basedOn w:val="DefaultParagraphFont"/>
    <w:link w:val="TS11"/>
    <w:uiPriority w:val="99"/>
    <w:locked/>
    <w:rsid w:val="00A87E34"/>
    <w:rPr>
      <w:rFonts w:ascii="Times New Roman" w:hAnsi="Times New Roman"/>
      <w:sz w:val="24"/>
      <w:szCs w:val="24"/>
      <w:lang w:eastAsia="en-US"/>
    </w:rPr>
  </w:style>
  <w:style w:type="character" w:customStyle="1" w:styleId="TS111Diagrama">
    <w:name w:val="TS 1.1.1. Diagrama"/>
    <w:basedOn w:val="DefaultParagraphFont"/>
    <w:link w:val="TS111"/>
    <w:uiPriority w:val="99"/>
    <w:locked/>
    <w:rsid w:val="00A87E34"/>
    <w:rPr>
      <w:rFonts w:ascii="Times New Roman" w:hAnsi="Times New Roman"/>
      <w:sz w:val="24"/>
      <w:szCs w:val="24"/>
      <w:lang w:eastAsia="en-US"/>
    </w:rPr>
  </w:style>
  <w:style w:type="paragraph" w:customStyle="1" w:styleId="Normalbepastumimo">
    <w:name w:val="Normal (be pastumimo)"/>
    <w:basedOn w:val="Normal"/>
    <w:uiPriority w:val="99"/>
    <w:rsid w:val="00245229"/>
  </w:style>
  <w:style w:type="paragraph" w:customStyle="1" w:styleId="TableParagraph">
    <w:name w:val="Table Paragraph"/>
    <w:basedOn w:val="Normal"/>
    <w:uiPriority w:val="99"/>
    <w:rsid w:val="00245229"/>
    <w:pPr>
      <w:widowControl w:val="0"/>
      <w:jc w:val="left"/>
    </w:pPr>
    <w:rPr>
      <w:rFonts w:ascii="Arial Narrow" w:eastAsia="Calibri" w:hAnsi="Arial Narrow" w:cs="Arial Narrow"/>
      <w:sz w:val="22"/>
      <w:szCs w:val="22"/>
    </w:rPr>
  </w:style>
  <w:style w:type="paragraph" w:styleId="Title">
    <w:name w:val="Title"/>
    <w:aliases w:val="Diagrama Diagrama Diagrama Diagrama"/>
    <w:basedOn w:val="Normal"/>
    <w:link w:val="TitleChar"/>
    <w:uiPriority w:val="99"/>
    <w:qFormat/>
    <w:rsid w:val="004D310E"/>
    <w:pPr>
      <w:jc w:val="center"/>
    </w:pPr>
    <w:rPr>
      <w:b/>
      <w:bCs/>
    </w:rPr>
  </w:style>
  <w:style w:type="character" w:customStyle="1" w:styleId="TitleChar">
    <w:name w:val="Title Char"/>
    <w:aliases w:val="Diagrama Diagrama Diagrama Diagrama Char"/>
    <w:basedOn w:val="DefaultParagraphFont"/>
    <w:link w:val="Title"/>
    <w:uiPriority w:val="99"/>
    <w:locked/>
    <w:rsid w:val="004D310E"/>
    <w:rPr>
      <w:rFonts w:ascii="Times New Roman" w:hAnsi="Times New Roman" w:cs="Times New Roman"/>
      <w:b/>
      <w:bCs/>
      <w:sz w:val="24"/>
      <w:szCs w:val="24"/>
      <w:lang w:eastAsia="lt-LT"/>
    </w:rPr>
  </w:style>
  <w:style w:type="paragraph" w:customStyle="1" w:styleId="Num1">
    <w:name w:val="Num1"/>
    <w:basedOn w:val="ListParagraph"/>
    <w:uiPriority w:val="99"/>
    <w:rsid w:val="00F12EEE"/>
    <w:pPr>
      <w:numPr>
        <w:numId w:val="6"/>
      </w:numPr>
      <w:tabs>
        <w:tab w:val="left" w:pos="426"/>
      </w:tabs>
    </w:pPr>
    <w:rPr>
      <w:rFonts w:ascii="Times New Roman" w:hAnsi="Times New Roman" w:cs="Times New Roman"/>
      <w:b/>
      <w:bCs/>
      <w:sz w:val="24"/>
      <w:szCs w:val="24"/>
      <w:lang w:eastAsia="en-US"/>
    </w:rPr>
  </w:style>
  <w:style w:type="paragraph" w:customStyle="1" w:styleId="Num2">
    <w:name w:val="Num2"/>
    <w:basedOn w:val="Num1"/>
    <w:link w:val="Num2Char"/>
    <w:uiPriority w:val="99"/>
    <w:rsid w:val="00F12EEE"/>
    <w:pPr>
      <w:numPr>
        <w:ilvl w:val="1"/>
      </w:numPr>
      <w:tabs>
        <w:tab w:val="left" w:pos="851"/>
      </w:tabs>
    </w:pPr>
    <w:rPr>
      <w:b w:val="0"/>
      <w:bCs w:val="0"/>
    </w:rPr>
  </w:style>
  <w:style w:type="character" w:customStyle="1" w:styleId="Num2Char">
    <w:name w:val="Num2 Char"/>
    <w:basedOn w:val="DefaultParagraphFont"/>
    <w:link w:val="Num2"/>
    <w:uiPriority w:val="99"/>
    <w:locked/>
    <w:rsid w:val="00F12EEE"/>
    <w:rPr>
      <w:rFonts w:ascii="Times New Roman" w:eastAsia="Times New Roman" w:hAnsi="Times New Roman"/>
      <w:sz w:val="24"/>
      <w:szCs w:val="24"/>
      <w:lang w:eastAsia="en-US"/>
    </w:rPr>
  </w:style>
  <w:style w:type="table" w:customStyle="1" w:styleId="Lentelstinklelis2">
    <w:name w:val="Lentelės tinklelis2"/>
    <w:basedOn w:val="TableNormal"/>
    <w:uiPriority w:val="39"/>
    <w:rsid w:val="001B322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Char">
    <w:name w:val="_Pagrindinis tekstas Char"/>
    <w:basedOn w:val="DefaultParagraphFont"/>
    <w:link w:val="Pagrindinistekstas"/>
    <w:locked/>
    <w:rsid w:val="00596502"/>
  </w:style>
  <w:style w:type="paragraph" w:customStyle="1" w:styleId="Pagrindinistekstas">
    <w:name w:val="_Pagrindinis tekstas"/>
    <w:basedOn w:val="Normal"/>
    <w:link w:val="PagrindinistekstasChar"/>
    <w:rsid w:val="00596502"/>
    <w:pPr>
      <w:numPr>
        <w:ilvl w:val="2"/>
        <w:numId w:val="7"/>
      </w:numPr>
      <w:spacing w:before="60"/>
    </w:pPr>
    <w:rPr>
      <w:rFonts w:ascii="Calibri" w:eastAsia="Calibri" w:hAnsi="Calibri"/>
      <w:sz w:val="22"/>
      <w:szCs w:val="22"/>
    </w:rPr>
  </w:style>
  <w:style w:type="character" w:customStyle="1" w:styleId="fontstyle01">
    <w:name w:val="fontstyle01"/>
    <w:basedOn w:val="DefaultParagraphFont"/>
    <w:rsid w:val="00773A0A"/>
    <w:rPr>
      <w:rFonts w:ascii="Calibri" w:hAnsi="Calibri" w:cs="Calibri" w:hint="default"/>
      <w:b w:val="0"/>
      <w:bCs w:val="0"/>
      <w:i w:val="0"/>
      <w:iCs w:val="0"/>
      <w:color w:val="000000"/>
      <w:sz w:val="20"/>
      <w:szCs w:val="20"/>
    </w:rPr>
  </w:style>
  <w:style w:type="character" w:styleId="UnresolvedMention">
    <w:name w:val="Unresolved Mention"/>
    <w:basedOn w:val="DefaultParagraphFont"/>
    <w:uiPriority w:val="99"/>
    <w:semiHidden/>
    <w:unhideWhenUsed/>
    <w:rsid w:val="000F7EA1"/>
    <w:rPr>
      <w:color w:val="605E5C"/>
      <w:shd w:val="clear" w:color="auto" w:fill="E1DFDD"/>
    </w:rPr>
  </w:style>
  <w:style w:type="paragraph" w:styleId="TOCHeading">
    <w:name w:val="TOC Heading"/>
    <w:basedOn w:val="Heading1"/>
    <w:next w:val="Normal"/>
    <w:uiPriority w:val="39"/>
    <w:unhideWhenUsed/>
    <w:qFormat/>
    <w:rsid w:val="004A5066"/>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365F91" w:themeColor="accent1" w:themeShade="BF"/>
      <w:kern w:val="0"/>
      <w:sz w:val="32"/>
      <w:szCs w:val="32"/>
      <w:lang w:val="en-US" w:eastAsia="en-US"/>
    </w:rPr>
  </w:style>
  <w:style w:type="paragraph" w:customStyle="1" w:styleId="Skyrius1">
    <w:name w:val="Skyrius 1"/>
    <w:basedOn w:val="Heading2"/>
    <w:link w:val="Skyrius1Char"/>
    <w:qFormat/>
    <w:rsid w:val="00E24BFB"/>
    <w:pPr>
      <w:numPr>
        <w:numId w:val="3"/>
      </w:numPr>
      <w:pBdr>
        <w:top w:val="single" w:sz="8" w:space="1" w:color="auto"/>
        <w:bottom w:val="single" w:sz="8" w:space="1" w:color="auto"/>
      </w:pBdr>
      <w:shd w:val="clear" w:color="auto" w:fill="C6D9F1" w:themeFill="text2" w:themeFillTint="33"/>
      <w:tabs>
        <w:tab w:val="left" w:pos="426"/>
      </w:tabs>
      <w:spacing w:before="0" w:line="259" w:lineRule="auto"/>
      <w:ind w:left="720" w:hanging="720"/>
      <w:outlineLvl w:val="0"/>
    </w:pPr>
    <w:rPr>
      <w:rFonts w:ascii="Times New Roman" w:eastAsiaTheme="minorHAnsi" w:hAnsi="Times New Roman" w:cs="Times New Roman"/>
      <w:b/>
      <w:bCs/>
      <w:color w:val="auto"/>
      <w:sz w:val="22"/>
      <w:szCs w:val="22"/>
      <w:lang w:eastAsia="ja-JP"/>
    </w:rPr>
  </w:style>
  <w:style w:type="paragraph" w:styleId="TableofFigures">
    <w:name w:val="table of figures"/>
    <w:basedOn w:val="Normal"/>
    <w:next w:val="Normal"/>
    <w:uiPriority w:val="99"/>
    <w:unhideWhenUsed/>
    <w:rsid w:val="00181939"/>
  </w:style>
  <w:style w:type="character" w:customStyle="1" w:styleId="Skyrius1Char">
    <w:name w:val="Skyrius 1 Char"/>
    <w:basedOn w:val="ListParagraphChar"/>
    <w:link w:val="Skyrius1"/>
    <w:rsid w:val="00E24BFB"/>
    <w:rPr>
      <w:rFonts w:ascii="Times New Roman" w:eastAsiaTheme="minorHAnsi" w:hAnsi="Times New Roman" w:cs="Trebuchet MS"/>
      <w:b/>
      <w:bCs/>
      <w:sz w:val="24"/>
      <w:szCs w:val="24"/>
      <w:shd w:val="clear" w:color="auto" w:fill="C6D9F1" w:themeFill="text2" w:themeFillTint="33"/>
      <w:lang w:eastAsia="ja-JP"/>
    </w:rPr>
  </w:style>
  <w:style w:type="paragraph" w:customStyle="1" w:styleId="Skyrius2">
    <w:name w:val="Skyrius 2"/>
    <w:basedOn w:val="ListParagraph"/>
    <w:link w:val="Skyrius2Char"/>
    <w:qFormat/>
    <w:rsid w:val="005E4507"/>
    <w:pPr>
      <w:numPr>
        <w:ilvl w:val="1"/>
        <w:numId w:val="3"/>
      </w:numPr>
      <w:tabs>
        <w:tab w:val="left" w:pos="567"/>
      </w:tabs>
      <w:ind w:left="567" w:hanging="567"/>
      <w:outlineLvl w:val="1"/>
    </w:pPr>
    <w:rPr>
      <w:rFonts w:ascii="Times New Roman" w:eastAsia="Calibri" w:hAnsi="Times New Roman" w:cs="Times New Roman"/>
      <w:sz w:val="22"/>
      <w:szCs w:val="22"/>
      <w:lang w:eastAsia="en-US"/>
    </w:rPr>
  </w:style>
  <w:style w:type="paragraph" w:customStyle="1" w:styleId="Skyrius3">
    <w:name w:val="Skyrius 3"/>
    <w:basedOn w:val="ListParagraph"/>
    <w:link w:val="Skyrius3Char"/>
    <w:qFormat/>
    <w:rsid w:val="00826ED2"/>
    <w:pPr>
      <w:numPr>
        <w:ilvl w:val="2"/>
        <w:numId w:val="3"/>
      </w:numPr>
      <w:tabs>
        <w:tab w:val="left" w:pos="710"/>
      </w:tabs>
      <w:ind w:left="709" w:hanging="709"/>
    </w:pPr>
    <w:rPr>
      <w:rFonts w:ascii="Times New Roman" w:eastAsia="Calibri" w:hAnsi="Times New Roman" w:cs="Times New Roman"/>
      <w:sz w:val="22"/>
      <w:szCs w:val="22"/>
      <w:lang w:eastAsia="en-US"/>
    </w:rPr>
  </w:style>
  <w:style w:type="character" w:customStyle="1" w:styleId="Skyrius2Char">
    <w:name w:val="Skyrius 2 Char"/>
    <w:basedOn w:val="ListParagraphChar"/>
    <w:link w:val="Skyrius2"/>
    <w:rsid w:val="005E4507"/>
    <w:rPr>
      <w:rFonts w:ascii="Times New Roman" w:hAnsi="Times New Roman" w:cs="Trebuchet MS"/>
      <w:sz w:val="24"/>
      <w:szCs w:val="24"/>
      <w:lang w:eastAsia="en-US"/>
    </w:rPr>
  </w:style>
  <w:style w:type="paragraph" w:styleId="Index1">
    <w:name w:val="index 1"/>
    <w:basedOn w:val="Normal"/>
    <w:next w:val="Normal"/>
    <w:autoRedefine/>
    <w:uiPriority w:val="99"/>
    <w:unhideWhenUsed/>
    <w:rsid w:val="002D7EA4"/>
    <w:pPr>
      <w:ind w:left="240" w:hanging="240"/>
      <w:jc w:val="left"/>
    </w:pPr>
    <w:rPr>
      <w:rFonts w:asciiTheme="minorHAnsi" w:hAnsiTheme="minorHAnsi" w:cstheme="minorHAnsi"/>
      <w:sz w:val="20"/>
      <w:szCs w:val="20"/>
    </w:rPr>
  </w:style>
  <w:style w:type="character" w:customStyle="1" w:styleId="Skyrius3Char">
    <w:name w:val="Skyrius 3 Char"/>
    <w:basedOn w:val="ListParagraphChar"/>
    <w:link w:val="Skyrius3"/>
    <w:rsid w:val="00826ED2"/>
    <w:rPr>
      <w:rFonts w:ascii="Times New Roman" w:hAnsi="Times New Roman" w:cs="Trebuchet MS"/>
      <w:sz w:val="24"/>
      <w:szCs w:val="24"/>
      <w:lang w:eastAsia="en-US"/>
    </w:rPr>
  </w:style>
  <w:style w:type="paragraph" w:styleId="Index2">
    <w:name w:val="index 2"/>
    <w:basedOn w:val="Normal"/>
    <w:next w:val="Normal"/>
    <w:autoRedefine/>
    <w:uiPriority w:val="99"/>
    <w:unhideWhenUsed/>
    <w:rsid w:val="002D7EA4"/>
    <w:pPr>
      <w:ind w:left="480" w:hanging="240"/>
      <w:jc w:val="left"/>
    </w:pPr>
    <w:rPr>
      <w:rFonts w:asciiTheme="minorHAnsi" w:hAnsiTheme="minorHAnsi" w:cstheme="minorHAnsi"/>
      <w:sz w:val="20"/>
      <w:szCs w:val="20"/>
    </w:rPr>
  </w:style>
  <w:style w:type="paragraph" w:styleId="Index3">
    <w:name w:val="index 3"/>
    <w:basedOn w:val="Normal"/>
    <w:next w:val="Normal"/>
    <w:autoRedefine/>
    <w:uiPriority w:val="99"/>
    <w:unhideWhenUsed/>
    <w:rsid w:val="002D7EA4"/>
    <w:pPr>
      <w:ind w:left="720" w:hanging="240"/>
      <w:jc w:val="left"/>
    </w:pPr>
    <w:rPr>
      <w:rFonts w:asciiTheme="minorHAnsi" w:hAnsiTheme="minorHAnsi" w:cstheme="minorHAnsi"/>
      <w:sz w:val="20"/>
      <w:szCs w:val="20"/>
    </w:rPr>
  </w:style>
  <w:style w:type="paragraph" w:styleId="Index4">
    <w:name w:val="index 4"/>
    <w:basedOn w:val="Normal"/>
    <w:next w:val="Normal"/>
    <w:autoRedefine/>
    <w:uiPriority w:val="99"/>
    <w:unhideWhenUsed/>
    <w:rsid w:val="002D7EA4"/>
    <w:pPr>
      <w:ind w:left="960" w:hanging="240"/>
      <w:jc w:val="left"/>
    </w:pPr>
    <w:rPr>
      <w:rFonts w:asciiTheme="minorHAnsi" w:hAnsiTheme="minorHAnsi" w:cstheme="minorHAnsi"/>
      <w:sz w:val="20"/>
      <w:szCs w:val="20"/>
    </w:rPr>
  </w:style>
  <w:style w:type="paragraph" w:styleId="Index5">
    <w:name w:val="index 5"/>
    <w:basedOn w:val="Normal"/>
    <w:next w:val="Normal"/>
    <w:autoRedefine/>
    <w:uiPriority w:val="99"/>
    <w:unhideWhenUsed/>
    <w:rsid w:val="002D7EA4"/>
    <w:pPr>
      <w:ind w:left="1200" w:hanging="240"/>
      <w:jc w:val="left"/>
    </w:pPr>
    <w:rPr>
      <w:rFonts w:asciiTheme="minorHAnsi" w:hAnsiTheme="minorHAnsi" w:cstheme="minorHAnsi"/>
      <w:sz w:val="20"/>
      <w:szCs w:val="20"/>
    </w:rPr>
  </w:style>
  <w:style w:type="paragraph" w:styleId="Index6">
    <w:name w:val="index 6"/>
    <w:basedOn w:val="Normal"/>
    <w:next w:val="Normal"/>
    <w:autoRedefine/>
    <w:uiPriority w:val="99"/>
    <w:unhideWhenUsed/>
    <w:rsid w:val="002D7EA4"/>
    <w:pPr>
      <w:ind w:left="1440" w:hanging="240"/>
      <w:jc w:val="left"/>
    </w:pPr>
    <w:rPr>
      <w:rFonts w:asciiTheme="minorHAnsi" w:hAnsiTheme="minorHAnsi" w:cstheme="minorHAnsi"/>
      <w:sz w:val="20"/>
      <w:szCs w:val="20"/>
    </w:rPr>
  </w:style>
  <w:style w:type="paragraph" w:styleId="Index7">
    <w:name w:val="index 7"/>
    <w:basedOn w:val="Normal"/>
    <w:next w:val="Normal"/>
    <w:autoRedefine/>
    <w:uiPriority w:val="99"/>
    <w:unhideWhenUsed/>
    <w:rsid w:val="002D7EA4"/>
    <w:pPr>
      <w:ind w:left="1680" w:hanging="240"/>
      <w:jc w:val="left"/>
    </w:pPr>
    <w:rPr>
      <w:rFonts w:asciiTheme="minorHAnsi" w:hAnsiTheme="minorHAnsi" w:cstheme="minorHAnsi"/>
      <w:sz w:val="20"/>
      <w:szCs w:val="20"/>
    </w:rPr>
  </w:style>
  <w:style w:type="paragraph" w:styleId="Index8">
    <w:name w:val="index 8"/>
    <w:basedOn w:val="Normal"/>
    <w:next w:val="Normal"/>
    <w:autoRedefine/>
    <w:uiPriority w:val="99"/>
    <w:unhideWhenUsed/>
    <w:rsid w:val="002D7EA4"/>
    <w:pPr>
      <w:ind w:left="1920" w:hanging="240"/>
      <w:jc w:val="left"/>
    </w:pPr>
    <w:rPr>
      <w:rFonts w:asciiTheme="minorHAnsi" w:hAnsiTheme="minorHAnsi" w:cstheme="minorHAnsi"/>
      <w:sz w:val="20"/>
      <w:szCs w:val="20"/>
    </w:rPr>
  </w:style>
  <w:style w:type="paragraph" w:styleId="Index9">
    <w:name w:val="index 9"/>
    <w:basedOn w:val="Normal"/>
    <w:next w:val="Normal"/>
    <w:autoRedefine/>
    <w:uiPriority w:val="99"/>
    <w:unhideWhenUsed/>
    <w:rsid w:val="002D7EA4"/>
    <w:pPr>
      <w:ind w:left="2160" w:hanging="240"/>
      <w:jc w:val="left"/>
    </w:pPr>
    <w:rPr>
      <w:rFonts w:asciiTheme="minorHAnsi" w:hAnsiTheme="minorHAnsi" w:cstheme="minorHAnsi"/>
      <w:sz w:val="20"/>
      <w:szCs w:val="20"/>
    </w:rPr>
  </w:style>
  <w:style w:type="paragraph" w:styleId="IndexHeading">
    <w:name w:val="index heading"/>
    <w:basedOn w:val="Normal"/>
    <w:next w:val="Index1"/>
    <w:uiPriority w:val="99"/>
    <w:unhideWhenUsed/>
    <w:rsid w:val="002D7EA4"/>
    <w:pPr>
      <w:spacing w:before="120" w:after="120"/>
      <w:jc w:val="left"/>
    </w:pPr>
    <w:rPr>
      <w:rFonts w:asciiTheme="minorHAnsi" w:hAnsiTheme="minorHAnsi" w:cstheme="minorHAnsi"/>
      <w:b/>
      <w:bCs/>
      <w:i/>
      <w:iCs/>
      <w:sz w:val="20"/>
      <w:szCs w:val="20"/>
    </w:rPr>
  </w:style>
  <w:style w:type="paragraph" w:styleId="TOC1">
    <w:name w:val="toc 1"/>
    <w:basedOn w:val="Normal"/>
    <w:next w:val="Normal"/>
    <w:link w:val="TOC1Char"/>
    <w:autoRedefine/>
    <w:uiPriority w:val="39"/>
    <w:locked/>
    <w:rsid w:val="008770FB"/>
    <w:pPr>
      <w:tabs>
        <w:tab w:val="left" w:pos="426"/>
        <w:tab w:val="right" w:leader="dot" w:pos="9736"/>
      </w:tabs>
      <w:spacing w:after="100"/>
      <w:ind w:left="426" w:hanging="426"/>
    </w:pPr>
    <w:rPr>
      <w:rFonts w:cs="Trebuchet MS"/>
      <w:b/>
      <w:szCs w:val="20"/>
    </w:rPr>
  </w:style>
  <w:style w:type="paragraph" w:styleId="TOC2">
    <w:name w:val="toc 2"/>
    <w:basedOn w:val="Normal"/>
    <w:next w:val="Normal"/>
    <w:autoRedefine/>
    <w:uiPriority w:val="39"/>
    <w:locked/>
    <w:rsid w:val="00815071"/>
    <w:pPr>
      <w:spacing w:after="100"/>
      <w:ind w:left="240"/>
    </w:pPr>
    <w:rPr>
      <w:b/>
    </w:rPr>
  </w:style>
  <w:style w:type="character" w:customStyle="1" w:styleId="TOC1Char">
    <w:name w:val="TOC 1 Char"/>
    <w:basedOn w:val="Skyrius1Char"/>
    <w:link w:val="TOC1"/>
    <w:uiPriority w:val="39"/>
    <w:rsid w:val="008770FB"/>
    <w:rPr>
      <w:rFonts w:ascii="Times New Roman" w:eastAsia="Times New Roman" w:hAnsi="Times New Roman" w:cs="Trebuchet MS"/>
      <w:b/>
      <w:bCs w:val="0"/>
      <w:sz w:val="24"/>
      <w:szCs w:val="20"/>
      <w:shd w:val="clear" w:color="auto" w:fill="C6D9F1" w:themeFill="text2" w:themeFillTint="33"/>
      <w:lang w:eastAsia="ja-JP"/>
    </w:rPr>
  </w:style>
  <w:style w:type="character" w:customStyle="1" w:styleId="Heading3Char">
    <w:name w:val="Heading 3 Char"/>
    <w:basedOn w:val="DefaultParagraphFont"/>
    <w:link w:val="Heading3"/>
    <w:rsid w:val="000C61B6"/>
    <w:rPr>
      <w:rFonts w:asciiTheme="majorHAnsi" w:eastAsiaTheme="majorEastAsia" w:hAnsiTheme="majorHAnsi" w:cstheme="majorBidi"/>
      <w:color w:val="243F60" w:themeColor="accent1" w:themeShade="7F"/>
      <w:sz w:val="24"/>
      <w:szCs w:val="24"/>
    </w:rPr>
  </w:style>
  <w:style w:type="paragraph" w:styleId="TOC4">
    <w:name w:val="toc 4"/>
    <w:basedOn w:val="Normal"/>
    <w:next w:val="Normal"/>
    <w:autoRedefine/>
    <w:uiPriority w:val="39"/>
    <w:locked/>
    <w:rsid w:val="00C664B3"/>
    <w:pPr>
      <w:spacing w:after="100"/>
      <w:ind w:left="720"/>
    </w:pPr>
  </w:style>
  <w:style w:type="paragraph" w:styleId="TOC9">
    <w:name w:val="toc 9"/>
    <w:basedOn w:val="Normal"/>
    <w:next w:val="Normal"/>
    <w:autoRedefine/>
    <w:uiPriority w:val="39"/>
    <w:locked/>
    <w:rsid w:val="00815071"/>
    <w:pPr>
      <w:spacing w:after="100"/>
      <w:ind w:left="1920"/>
    </w:pPr>
  </w:style>
  <w:style w:type="paragraph" w:styleId="Caption">
    <w:name w:val="caption"/>
    <w:basedOn w:val="Normal"/>
    <w:next w:val="Normal"/>
    <w:unhideWhenUsed/>
    <w:qFormat/>
    <w:locked/>
    <w:rsid w:val="0084191B"/>
    <w:pPr>
      <w:spacing w:after="120"/>
      <w:jc w:val="right"/>
    </w:pPr>
    <w:rPr>
      <w:rFonts w:ascii="Trebuchet MS" w:hAnsi="Trebuchet MS"/>
      <w:i/>
      <w:iCs/>
      <w:color w:val="000000" w:themeColor="text1"/>
      <w:sz w:val="20"/>
      <w:szCs w:val="18"/>
    </w:rPr>
  </w:style>
  <w:style w:type="paragraph" w:customStyle="1" w:styleId="Skyrius4">
    <w:name w:val="Skyrius 4"/>
    <w:basedOn w:val="Skyrius2"/>
    <w:link w:val="Skyrius4Char"/>
    <w:qFormat/>
    <w:rsid w:val="00C21B78"/>
    <w:pPr>
      <w:numPr>
        <w:ilvl w:val="3"/>
      </w:numPr>
      <w:ind w:left="851" w:hanging="851"/>
      <w:outlineLvl w:val="9"/>
    </w:pPr>
  </w:style>
  <w:style w:type="character" w:customStyle="1" w:styleId="Skyrius4Char">
    <w:name w:val="Skyrius 4 Char"/>
    <w:basedOn w:val="Skyrius3Char"/>
    <w:link w:val="Skyrius4"/>
    <w:rsid w:val="00C21B78"/>
    <w:rPr>
      <w:rFonts w:ascii="Times New Roman" w:hAnsi="Times New Roman" w:cs="Trebuchet MS"/>
      <w:sz w:val="24"/>
      <w:szCs w:val="24"/>
      <w:lang w:eastAsia="en-US"/>
    </w:rPr>
  </w:style>
  <w:style w:type="paragraph" w:styleId="TOC3">
    <w:name w:val="toc 3"/>
    <w:basedOn w:val="Normal"/>
    <w:next w:val="Normal"/>
    <w:autoRedefine/>
    <w:uiPriority w:val="39"/>
    <w:locked/>
    <w:rsid w:val="007F4D9D"/>
    <w:pPr>
      <w:spacing w:after="100"/>
      <w:ind w:left="480"/>
    </w:pPr>
  </w:style>
  <w:style w:type="character" w:styleId="Strong">
    <w:name w:val="Strong"/>
    <w:basedOn w:val="DefaultParagraphFont"/>
    <w:uiPriority w:val="22"/>
    <w:qFormat/>
    <w:locked/>
    <w:rsid w:val="003E4618"/>
    <w:rPr>
      <w:b/>
      <w:bCs/>
    </w:rPr>
  </w:style>
  <w:style w:type="paragraph" w:styleId="Subtitle">
    <w:name w:val="Subtitle"/>
    <w:basedOn w:val="Normal"/>
    <w:next w:val="Normal"/>
    <w:link w:val="SubtitleChar"/>
    <w:qFormat/>
    <w:locked/>
    <w:rsid w:val="003E461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4618"/>
    <w:rPr>
      <w:rFonts w:asciiTheme="minorHAnsi" w:eastAsiaTheme="minorEastAsia" w:hAnsiTheme="minorHAnsi" w:cstheme="minorBidi"/>
      <w:color w:val="5A5A5A" w:themeColor="text1" w:themeTint="A5"/>
      <w:spacing w:val="15"/>
    </w:rPr>
  </w:style>
  <w:style w:type="paragraph" w:styleId="TOC5">
    <w:name w:val="toc 5"/>
    <w:basedOn w:val="Normal"/>
    <w:next w:val="Normal"/>
    <w:autoRedefine/>
    <w:uiPriority w:val="39"/>
    <w:unhideWhenUsed/>
    <w:locked/>
    <w:rsid w:val="00934BF1"/>
    <w:pPr>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locked/>
    <w:rsid w:val="00934BF1"/>
    <w:pPr>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locked/>
    <w:rsid w:val="00934BF1"/>
    <w:pPr>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locked/>
    <w:rsid w:val="00934BF1"/>
    <w:pPr>
      <w:spacing w:after="100" w:line="259" w:lineRule="auto"/>
      <w:ind w:left="1540"/>
      <w:jc w:val="left"/>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uiPriority w:val="9"/>
    <w:rsid w:val="009C3C01"/>
    <w:rPr>
      <w:rFonts w:asciiTheme="majorHAnsi" w:eastAsiaTheme="majorEastAsia" w:hAnsiTheme="majorHAnsi" w:cstheme="majorBidi"/>
      <w:color w:val="365F91" w:themeColor="accent1" w:themeShade="BF"/>
      <w:sz w:val="26"/>
      <w:szCs w:val="26"/>
    </w:rPr>
  </w:style>
  <w:style w:type="paragraph" w:customStyle="1" w:styleId="heading10">
    <w:name w:val="heading 10"/>
    <w:basedOn w:val="Normal"/>
    <w:qFormat/>
    <w:rsid w:val="00596502"/>
    <w:pPr>
      <w:numPr>
        <w:numId w:val="7"/>
      </w:numPr>
      <w:spacing w:before="360" w:after="360"/>
      <w:ind w:left="647" w:hanging="505"/>
      <w:jc w:val="center"/>
    </w:pPr>
    <w:rPr>
      <w:rFonts w:eastAsiaTheme="minorHAnsi"/>
      <w:b/>
      <w:bCs/>
      <w:caps/>
      <w:lang w:val="en-US" w:eastAsia="x-none"/>
    </w:rPr>
  </w:style>
  <w:style w:type="paragraph" w:customStyle="1" w:styleId="heading20">
    <w:name w:val="heading 20"/>
    <w:basedOn w:val="Normal"/>
    <w:qFormat/>
    <w:rsid w:val="00596502"/>
    <w:pPr>
      <w:numPr>
        <w:ilvl w:val="1"/>
        <w:numId w:val="7"/>
      </w:numPr>
      <w:spacing w:before="360" w:after="360"/>
      <w:ind w:left="1440" w:hanging="360"/>
      <w:jc w:val="center"/>
    </w:pPr>
    <w:rPr>
      <w:rFonts w:eastAsiaTheme="minorHAnsi"/>
      <w:b/>
      <w:bCs/>
      <w:lang w:val="en-US" w:eastAsia="x-none"/>
    </w:rPr>
  </w:style>
  <w:style w:type="numbering" w:customStyle="1" w:styleId="CowiHeadings">
    <w:name w:val="CowiHeadings"/>
    <w:basedOn w:val="NoList"/>
    <w:uiPriority w:val="99"/>
    <w:rsid w:val="003C5A82"/>
    <w:pPr>
      <w:numPr>
        <w:numId w:val="8"/>
      </w:numPr>
    </w:pPr>
  </w:style>
  <w:style w:type="paragraph" w:customStyle="1" w:styleId="List3">
    <w:name w:val="List3"/>
    <w:basedOn w:val="Heading3"/>
    <w:link w:val="List3Char"/>
    <w:uiPriority w:val="7"/>
    <w:qFormat/>
    <w:rsid w:val="003C5A82"/>
    <w:pPr>
      <w:keepNext w:val="0"/>
      <w:suppressAutoHyphens/>
      <w:spacing w:before="240" w:line="280" w:lineRule="atLeast"/>
    </w:pPr>
    <w:rPr>
      <w:rFonts w:ascii="Verdana" w:eastAsia="Times New Roman" w:hAnsi="Verdana" w:cs="Arial"/>
      <w:color w:val="2E74B5"/>
      <w:sz w:val="18"/>
      <w:szCs w:val="18"/>
      <w:lang w:val="en-GB" w:eastAsia="da-DK"/>
    </w:rPr>
  </w:style>
  <w:style w:type="character" w:customStyle="1" w:styleId="List3Char">
    <w:name w:val="List3 Char"/>
    <w:link w:val="List3"/>
    <w:uiPriority w:val="7"/>
    <w:rsid w:val="003C5A82"/>
    <w:rPr>
      <w:rFonts w:ascii="Verdana" w:eastAsia="Times New Roman" w:hAnsi="Verdana" w:cs="Arial"/>
      <w:color w:val="2E74B5"/>
      <w:sz w:val="18"/>
      <w:szCs w:val="18"/>
      <w:lang w:val="en-GB" w:eastAsia="da-DK"/>
    </w:rPr>
  </w:style>
  <w:style w:type="paragraph" w:customStyle="1" w:styleId="Normal3">
    <w:name w:val="Normal_3"/>
    <w:basedOn w:val="Normal"/>
    <w:rsid w:val="00C352AC"/>
    <w:pPr>
      <w:spacing w:before="120" w:after="120" w:line="360" w:lineRule="auto"/>
      <w:ind w:left="284" w:firstLine="680"/>
    </w:pPr>
    <w:rPr>
      <w:rFonts w:ascii="Cambria" w:eastAsiaTheme="minorHAnsi" w:hAnsi="Cambria" w:cstheme="minorBidi"/>
      <w:sz w:val="22"/>
      <w:szCs w:val="22"/>
      <w:lang w:val="es-ES" w:eastAsia="en-US"/>
    </w:rPr>
  </w:style>
  <w:style w:type="paragraph" w:customStyle="1" w:styleId="Titulotabla">
    <w:name w:val="Titulo tabla"/>
    <w:basedOn w:val="Normal"/>
    <w:qFormat/>
    <w:rsid w:val="006156F2"/>
    <w:pPr>
      <w:spacing w:before="60" w:after="60"/>
      <w:jc w:val="left"/>
    </w:pPr>
    <w:rPr>
      <w:rFonts w:ascii="Cambria" w:eastAsiaTheme="minorHAnsi" w:hAnsi="Cambria" w:cstheme="minorBidi"/>
      <w:color w:val="FFFFFF" w:themeColor="background1"/>
      <w:sz w:val="20"/>
      <w:szCs w:val="22"/>
      <w:lang w:val="de-DE" w:eastAsia="en-US"/>
    </w:rPr>
  </w:style>
  <w:style w:type="character" w:customStyle="1" w:styleId="ui-provider">
    <w:name w:val="ui-provider"/>
    <w:basedOn w:val="DefaultParagraphFont"/>
    <w:rsid w:val="00B26A93"/>
  </w:style>
  <w:style w:type="paragraph" w:customStyle="1" w:styleId="paragraph">
    <w:name w:val="paragraph"/>
    <w:basedOn w:val="Normal"/>
    <w:rsid w:val="00E200BE"/>
    <w:pPr>
      <w:spacing w:before="100" w:beforeAutospacing="1" w:after="100" w:afterAutospacing="1"/>
      <w:jc w:val="left"/>
    </w:pPr>
  </w:style>
  <w:style w:type="character" w:customStyle="1" w:styleId="normaltextrun">
    <w:name w:val="normaltextrun"/>
    <w:basedOn w:val="DefaultParagraphFont"/>
    <w:rsid w:val="00E200BE"/>
  </w:style>
  <w:style w:type="character" w:customStyle="1" w:styleId="eop">
    <w:name w:val="eop"/>
    <w:basedOn w:val="DefaultParagraphFont"/>
    <w:rsid w:val="00E200BE"/>
  </w:style>
  <w:style w:type="paragraph" w:styleId="HTMLPreformatted">
    <w:name w:val="HTML Preformatted"/>
    <w:basedOn w:val="Normal"/>
    <w:link w:val="HTMLPreformattedChar"/>
    <w:uiPriority w:val="99"/>
    <w:semiHidden/>
    <w:unhideWhenUsed/>
    <w:rsid w:val="00E02B9D"/>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02B9D"/>
    <w:rPr>
      <w:rFonts w:ascii="Consolas" w:eastAsia="Times New Roman"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9434">
      <w:bodyDiv w:val="1"/>
      <w:marLeft w:val="0"/>
      <w:marRight w:val="0"/>
      <w:marTop w:val="0"/>
      <w:marBottom w:val="0"/>
      <w:divBdr>
        <w:top w:val="none" w:sz="0" w:space="0" w:color="auto"/>
        <w:left w:val="none" w:sz="0" w:space="0" w:color="auto"/>
        <w:bottom w:val="none" w:sz="0" w:space="0" w:color="auto"/>
        <w:right w:val="none" w:sz="0" w:space="0" w:color="auto"/>
      </w:divBdr>
    </w:div>
    <w:div w:id="103622591">
      <w:bodyDiv w:val="1"/>
      <w:marLeft w:val="0"/>
      <w:marRight w:val="0"/>
      <w:marTop w:val="0"/>
      <w:marBottom w:val="0"/>
      <w:divBdr>
        <w:top w:val="none" w:sz="0" w:space="0" w:color="auto"/>
        <w:left w:val="none" w:sz="0" w:space="0" w:color="auto"/>
        <w:bottom w:val="none" w:sz="0" w:space="0" w:color="auto"/>
        <w:right w:val="none" w:sz="0" w:space="0" w:color="auto"/>
      </w:divBdr>
    </w:div>
    <w:div w:id="157620518">
      <w:bodyDiv w:val="1"/>
      <w:marLeft w:val="0"/>
      <w:marRight w:val="0"/>
      <w:marTop w:val="0"/>
      <w:marBottom w:val="0"/>
      <w:divBdr>
        <w:top w:val="none" w:sz="0" w:space="0" w:color="auto"/>
        <w:left w:val="none" w:sz="0" w:space="0" w:color="auto"/>
        <w:bottom w:val="none" w:sz="0" w:space="0" w:color="auto"/>
        <w:right w:val="none" w:sz="0" w:space="0" w:color="auto"/>
      </w:divBdr>
    </w:div>
    <w:div w:id="311638778">
      <w:bodyDiv w:val="1"/>
      <w:marLeft w:val="0"/>
      <w:marRight w:val="0"/>
      <w:marTop w:val="0"/>
      <w:marBottom w:val="0"/>
      <w:divBdr>
        <w:top w:val="none" w:sz="0" w:space="0" w:color="auto"/>
        <w:left w:val="none" w:sz="0" w:space="0" w:color="auto"/>
        <w:bottom w:val="none" w:sz="0" w:space="0" w:color="auto"/>
        <w:right w:val="none" w:sz="0" w:space="0" w:color="auto"/>
      </w:divBdr>
    </w:div>
    <w:div w:id="380590483">
      <w:bodyDiv w:val="1"/>
      <w:marLeft w:val="0"/>
      <w:marRight w:val="0"/>
      <w:marTop w:val="0"/>
      <w:marBottom w:val="0"/>
      <w:divBdr>
        <w:top w:val="none" w:sz="0" w:space="0" w:color="auto"/>
        <w:left w:val="none" w:sz="0" w:space="0" w:color="auto"/>
        <w:bottom w:val="none" w:sz="0" w:space="0" w:color="auto"/>
        <w:right w:val="none" w:sz="0" w:space="0" w:color="auto"/>
      </w:divBdr>
    </w:div>
    <w:div w:id="400444320">
      <w:bodyDiv w:val="1"/>
      <w:marLeft w:val="0"/>
      <w:marRight w:val="0"/>
      <w:marTop w:val="0"/>
      <w:marBottom w:val="0"/>
      <w:divBdr>
        <w:top w:val="none" w:sz="0" w:space="0" w:color="auto"/>
        <w:left w:val="none" w:sz="0" w:space="0" w:color="auto"/>
        <w:bottom w:val="none" w:sz="0" w:space="0" w:color="auto"/>
        <w:right w:val="none" w:sz="0" w:space="0" w:color="auto"/>
      </w:divBdr>
    </w:div>
    <w:div w:id="422384665">
      <w:bodyDiv w:val="1"/>
      <w:marLeft w:val="0"/>
      <w:marRight w:val="0"/>
      <w:marTop w:val="0"/>
      <w:marBottom w:val="0"/>
      <w:divBdr>
        <w:top w:val="none" w:sz="0" w:space="0" w:color="auto"/>
        <w:left w:val="none" w:sz="0" w:space="0" w:color="auto"/>
        <w:bottom w:val="none" w:sz="0" w:space="0" w:color="auto"/>
        <w:right w:val="none" w:sz="0" w:space="0" w:color="auto"/>
      </w:divBdr>
    </w:div>
    <w:div w:id="478115733">
      <w:bodyDiv w:val="1"/>
      <w:marLeft w:val="0"/>
      <w:marRight w:val="0"/>
      <w:marTop w:val="0"/>
      <w:marBottom w:val="0"/>
      <w:divBdr>
        <w:top w:val="none" w:sz="0" w:space="0" w:color="auto"/>
        <w:left w:val="none" w:sz="0" w:space="0" w:color="auto"/>
        <w:bottom w:val="none" w:sz="0" w:space="0" w:color="auto"/>
        <w:right w:val="none" w:sz="0" w:space="0" w:color="auto"/>
      </w:divBdr>
    </w:div>
    <w:div w:id="506822166">
      <w:bodyDiv w:val="1"/>
      <w:marLeft w:val="0"/>
      <w:marRight w:val="0"/>
      <w:marTop w:val="0"/>
      <w:marBottom w:val="0"/>
      <w:divBdr>
        <w:top w:val="none" w:sz="0" w:space="0" w:color="auto"/>
        <w:left w:val="none" w:sz="0" w:space="0" w:color="auto"/>
        <w:bottom w:val="none" w:sz="0" w:space="0" w:color="auto"/>
        <w:right w:val="none" w:sz="0" w:space="0" w:color="auto"/>
      </w:divBdr>
    </w:div>
    <w:div w:id="567961873">
      <w:bodyDiv w:val="1"/>
      <w:marLeft w:val="0"/>
      <w:marRight w:val="0"/>
      <w:marTop w:val="0"/>
      <w:marBottom w:val="0"/>
      <w:divBdr>
        <w:top w:val="none" w:sz="0" w:space="0" w:color="auto"/>
        <w:left w:val="none" w:sz="0" w:space="0" w:color="auto"/>
        <w:bottom w:val="none" w:sz="0" w:space="0" w:color="auto"/>
        <w:right w:val="none" w:sz="0" w:space="0" w:color="auto"/>
      </w:divBdr>
    </w:div>
    <w:div w:id="649291818">
      <w:bodyDiv w:val="1"/>
      <w:marLeft w:val="0"/>
      <w:marRight w:val="0"/>
      <w:marTop w:val="0"/>
      <w:marBottom w:val="0"/>
      <w:divBdr>
        <w:top w:val="none" w:sz="0" w:space="0" w:color="auto"/>
        <w:left w:val="none" w:sz="0" w:space="0" w:color="auto"/>
        <w:bottom w:val="none" w:sz="0" w:space="0" w:color="auto"/>
        <w:right w:val="none" w:sz="0" w:space="0" w:color="auto"/>
      </w:divBdr>
    </w:div>
    <w:div w:id="654534579">
      <w:bodyDiv w:val="1"/>
      <w:marLeft w:val="0"/>
      <w:marRight w:val="0"/>
      <w:marTop w:val="0"/>
      <w:marBottom w:val="0"/>
      <w:divBdr>
        <w:top w:val="none" w:sz="0" w:space="0" w:color="auto"/>
        <w:left w:val="none" w:sz="0" w:space="0" w:color="auto"/>
        <w:bottom w:val="none" w:sz="0" w:space="0" w:color="auto"/>
        <w:right w:val="none" w:sz="0" w:space="0" w:color="auto"/>
      </w:divBdr>
    </w:div>
    <w:div w:id="656886826">
      <w:bodyDiv w:val="1"/>
      <w:marLeft w:val="0"/>
      <w:marRight w:val="0"/>
      <w:marTop w:val="0"/>
      <w:marBottom w:val="0"/>
      <w:divBdr>
        <w:top w:val="none" w:sz="0" w:space="0" w:color="auto"/>
        <w:left w:val="none" w:sz="0" w:space="0" w:color="auto"/>
        <w:bottom w:val="none" w:sz="0" w:space="0" w:color="auto"/>
        <w:right w:val="none" w:sz="0" w:space="0" w:color="auto"/>
      </w:divBdr>
    </w:div>
    <w:div w:id="831523731">
      <w:bodyDiv w:val="1"/>
      <w:marLeft w:val="0"/>
      <w:marRight w:val="0"/>
      <w:marTop w:val="0"/>
      <w:marBottom w:val="0"/>
      <w:divBdr>
        <w:top w:val="none" w:sz="0" w:space="0" w:color="auto"/>
        <w:left w:val="none" w:sz="0" w:space="0" w:color="auto"/>
        <w:bottom w:val="none" w:sz="0" w:space="0" w:color="auto"/>
        <w:right w:val="none" w:sz="0" w:space="0" w:color="auto"/>
      </w:divBdr>
    </w:div>
    <w:div w:id="845636401">
      <w:bodyDiv w:val="1"/>
      <w:marLeft w:val="0"/>
      <w:marRight w:val="0"/>
      <w:marTop w:val="0"/>
      <w:marBottom w:val="0"/>
      <w:divBdr>
        <w:top w:val="none" w:sz="0" w:space="0" w:color="auto"/>
        <w:left w:val="none" w:sz="0" w:space="0" w:color="auto"/>
        <w:bottom w:val="none" w:sz="0" w:space="0" w:color="auto"/>
        <w:right w:val="none" w:sz="0" w:space="0" w:color="auto"/>
      </w:divBdr>
    </w:div>
    <w:div w:id="850728318">
      <w:bodyDiv w:val="1"/>
      <w:marLeft w:val="0"/>
      <w:marRight w:val="0"/>
      <w:marTop w:val="0"/>
      <w:marBottom w:val="0"/>
      <w:divBdr>
        <w:top w:val="none" w:sz="0" w:space="0" w:color="auto"/>
        <w:left w:val="none" w:sz="0" w:space="0" w:color="auto"/>
        <w:bottom w:val="none" w:sz="0" w:space="0" w:color="auto"/>
        <w:right w:val="none" w:sz="0" w:space="0" w:color="auto"/>
      </w:divBdr>
    </w:div>
    <w:div w:id="872810413">
      <w:bodyDiv w:val="1"/>
      <w:marLeft w:val="0"/>
      <w:marRight w:val="0"/>
      <w:marTop w:val="0"/>
      <w:marBottom w:val="0"/>
      <w:divBdr>
        <w:top w:val="none" w:sz="0" w:space="0" w:color="auto"/>
        <w:left w:val="none" w:sz="0" w:space="0" w:color="auto"/>
        <w:bottom w:val="none" w:sz="0" w:space="0" w:color="auto"/>
        <w:right w:val="none" w:sz="0" w:space="0" w:color="auto"/>
      </w:divBdr>
    </w:div>
    <w:div w:id="926233232">
      <w:bodyDiv w:val="1"/>
      <w:marLeft w:val="0"/>
      <w:marRight w:val="0"/>
      <w:marTop w:val="0"/>
      <w:marBottom w:val="0"/>
      <w:divBdr>
        <w:top w:val="none" w:sz="0" w:space="0" w:color="auto"/>
        <w:left w:val="none" w:sz="0" w:space="0" w:color="auto"/>
        <w:bottom w:val="none" w:sz="0" w:space="0" w:color="auto"/>
        <w:right w:val="none" w:sz="0" w:space="0" w:color="auto"/>
      </w:divBdr>
    </w:div>
    <w:div w:id="950015302">
      <w:bodyDiv w:val="1"/>
      <w:marLeft w:val="0"/>
      <w:marRight w:val="0"/>
      <w:marTop w:val="0"/>
      <w:marBottom w:val="0"/>
      <w:divBdr>
        <w:top w:val="none" w:sz="0" w:space="0" w:color="auto"/>
        <w:left w:val="none" w:sz="0" w:space="0" w:color="auto"/>
        <w:bottom w:val="none" w:sz="0" w:space="0" w:color="auto"/>
        <w:right w:val="none" w:sz="0" w:space="0" w:color="auto"/>
      </w:divBdr>
    </w:div>
    <w:div w:id="977150752">
      <w:bodyDiv w:val="1"/>
      <w:marLeft w:val="0"/>
      <w:marRight w:val="0"/>
      <w:marTop w:val="0"/>
      <w:marBottom w:val="0"/>
      <w:divBdr>
        <w:top w:val="none" w:sz="0" w:space="0" w:color="auto"/>
        <w:left w:val="none" w:sz="0" w:space="0" w:color="auto"/>
        <w:bottom w:val="none" w:sz="0" w:space="0" w:color="auto"/>
        <w:right w:val="none" w:sz="0" w:space="0" w:color="auto"/>
      </w:divBdr>
    </w:div>
    <w:div w:id="1039014357">
      <w:bodyDiv w:val="1"/>
      <w:marLeft w:val="0"/>
      <w:marRight w:val="0"/>
      <w:marTop w:val="0"/>
      <w:marBottom w:val="0"/>
      <w:divBdr>
        <w:top w:val="none" w:sz="0" w:space="0" w:color="auto"/>
        <w:left w:val="none" w:sz="0" w:space="0" w:color="auto"/>
        <w:bottom w:val="none" w:sz="0" w:space="0" w:color="auto"/>
        <w:right w:val="none" w:sz="0" w:space="0" w:color="auto"/>
      </w:divBdr>
    </w:div>
    <w:div w:id="1050885425">
      <w:bodyDiv w:val="1"/>
      <w:marLeft w:val="0"/>
      <w:marRight w:val="0"/>
      <w:marTop w:val="0"/>
      <w:marBottom w:val="0"/>
      <w:divBdr>
        <w:top w:val="none" w:sz="0" w:space="0" w:color="auto"/>
        <w:left w:val="none" w:sz="0" w:space="0" w:color="auto"/>
        <w:bottom w:val="none" w:sz="0" w:space="0" w:color="auto"/>
        <w:right w:val="none" w:sz="0" w:space="0" w:color="auto"/>
      </w:divBdr>
    </w:div>
    <w:div w:id="1079525405">
      <w:bodyDiv w:val="1"/>
      <w:marLeft w:val="0"/>
      <w:marRight w:val="0"/>
      <w:marTop w:val="0"/>
      <w:marBottom w:val="0"/>
      <w:divBdr>
        <w:top w:val="none" w:sz="0" w:space="0" w:color="auto"/>
        <w:left w:val="none" w:sz="0" w:space="0" w:color="auto"/>
        <w:bottom w:val="none" w:sz="0" w:space="0" w:color="auto"/>
        <w:right w:val="none" w:sz="0" w:space="0" w:color="auto"/>
      </w:divBdr>
    </w:div>
    <w:div w:id="1135680193">
      <w:bodyDiv w:val="1"/>
      <w:marLeft w:val="0"/>
      <w:marRight w:val="0"/>
      <w:marTop w:val="0"/>
      <w:marBottom w:val="0"/>
      <w:divBdr>
        <w:top w:val="none" w:sz="0" w:space="0" w:color="auto"/>
        <w:left w:val="none" w:sz="0" w:space="0" w:color="auto"/>
        <w:bottom w:val="none" w:sz="0" w:space="0" w:color="auto"/>
        <w:right w:val="none" w:sz="0" w:space="0" w:color="auto"/>
      </w:divBdr>
    </w:div>
    <w:div w:id="1154757694">
      <w:bodyDiv w:val="1"/>
      <w:marLeft w:val="0"/>
      <w:marRight w:val="0"/>
      <w:marTop w:val="0"/>
      <w:marBottom w:val="0"/>
      <w:divBdr>
        <w:top w:val="none" w:sz="0" w:space="0" w:color="auto"/>
        <w:left w:val="none" w:sz="0" w:space="0" w:color="auto"/>
        <w:bottom w:val="none" w:sz="0" w:space="0" w:color="auto"/>
        <w:right w:val="none" w:sz="0" w:space="0" w:color="auto"/>
      </w:divBdr>
    </w:div>
    <w:div w:id="1182161123">
      <w:bodyDiv w:val="1"/>
      <w:marLeft w:val="0"/>
      <w:marRight w:val="0"/>
      <w:marTop w:val="0"/>
      <w:marBottom w:val="0"/>
      <w:divBdr>
        <w:top w:val="none" w:sz="0" w:space="0" w:color="auto"/>
        <w:left w:val="none" w:sz="0" w:space="0" w:color="auto"/>
        <w:bottom w:val="none" w:sz="0" w:space="0" w:color="auto"/>
        <w:right w:val="none" w:sz="0" w:space="0" w:color="auto"/>
      </w:divBdr>
    </w:div>
    <w:div w:id="1190603080">
      <w:bodyDiv w:val="1"/>
      <w:marLeft w:val="0"/>
      <w:marRight w:val="0"/>
      <w:marTop w:val="0"/>
      <w:marBottom w:val="0"/>
      <w:divBdr>
        <w:top w:val="none" w:sz="0" w:space="0" w:color="auto"/>
        <w:left w:val="none" w:sz="0" w:space="0" w:color="auto"/>
        <w:bottom w:val="none" w:sz="0" w:space="0" w:color="auto"/>
        <w:right w:val="none" w:sz="0" w:space="0" w:color="auto"/>
      </w:divBdr>
    </w:div>
    <w:div w:id="1214120218">
      <w:bodyDiv w:val="1"/>
      <w:marLeft w:val="0"/>
      <w:marRight w:val="0"/>
      <w:marTop w:val="0"/>
      <w:marBottom w:val="0"/>
      <w:divBdr>
        <w:top w:val="none" w:sz="0" w:space="0" w:color="auto"/>
        <w:left w:val="none" w:sz="0" w:space="0" w:color="auto"/>
        <w:bottom w:val="none" w:sz="0" w:space="0" w:color="auto"/>
        <w:right w:val="none" w:sz="0" w:space="0" w:color="auto"/>
      </w:divBdr>
    </w:div>
    <w:div w:id="1239286227">
      <w:bodyDiv w:val="1"/>
      <w:marLeft w:val="0"/>
      <w:marRight w:val="0"/>
      <w:marTop w:val="0"/>
      <w:marBottom w:val="0"/>
      <w:divBdr>
        <w:top w:val="none" w:sz="0" w:space="0" w:color="auto"/>
        <w:left w:val="none" w:sz="0" w:space="0" w:color="auto"/>
        <w:bottom w:val="none" w:sz="0" w:space="0" w:color="auto"/>
        <w:right w:val="none" w:sz="0" w:space="0" w:color="auto"/>
      </w:divBdr>
      <w:divsChild>
        <w:div w:id="160656247">
          <w:marLeft w:val="0"/>
          <w:marRight w:val="0"/>
          <w:marTop w:val="0"/>
          <w:marBottom w:val="0"/>
          <w:divBdr>
            <w:top w:val="none" w:sz="0" w:space="0" w:color="auto"/>
            <w:left w:val="none" w:sz="0" w:space="0" w:color="auto"/>
            <w:bottom w:val="none" w:sz="0" w:space="0" w:color="auto"/>
            <w:right w:val="none" w:sz="0" w:space="0" w:color="auto"/>
          </w:divBdr>
          <w:divsChild>
            <w:div w:id="101077573">
              <w:marLeft w:val="0"/>
              <w:marRight w:val="0"/>
              <w:marTop w:val="0"/>
              <w:marBottom w:val="0"/>
              <w:divBdr>
                <w:top w:val="none" w:sz="0" w:space="0" w:color="auto"/>
                <w:left w:val="none" w:sz="0" w:space="0" w:color="auto"/>
                <w:bottom w:val="none" w:sz="0" w:space="0" w:color="auto"/>
                <w:right w:val="none" w:sz="0" w:space="0" w:color="auto"/>
              </w:divBdr>
              <w:divsChild>
                <w:div w:id="1478064477">
                  <w:marLeft w:val="0"/>
                  <w:marRight w:val="0"/>
                  <w:marTop w:val="0"/>
                  <w:marBottom w:val="0"/>
                  <w:divBdr>
                    <w:top w:val="none" w:sz="0" w:space="0" w:color="auto"/>
                    <w:left w:val="none" w:sz="0" w:space="0" w:color="auto"/>
                    <w:bottom w:val="none" w:sz="0" w:space="0" w:color="auto"/>
                    <w:right w:val="none" w:sz="0" w:space="0" w:color="auto"/>
                  </w:divBdr>
                  <w:divsChild>
                    <w:div w:id="682318289">
                      <w:marLeft w:val="0"/>
                      <w:marRight w:val="0"/>
                      <w:marTop w:val="0"/>
                      <w:marBottom w:val="0"/>
                      <w:divBdr>
                        <w:top w:val="none" w:sz="0" w:space="0" w:color="auto"/>
                        <w:left w:val="none" w:sz="0" w:space="0" w:color="auto"/>
                        <w:bottom w:val="none" w:sz="0" w:space="0" w:color="auto"/>
                        <w:right w:val="none" w:sz="0" w:space="0" w:color="auto"/>
                      </w:divBdr>
                      <w:divsChild>
                        <w:div w:id="146658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762563">
              <w:marLeft w:val="0"/>
              <w:marRight w:val="0"/>
              <w:marTop w:val="0"/>
              <w:marBottom w:val="0"/>
              <w:divBdr>
                <w:top w:val="none" w:sz="0" w:space="0" w:color="auto"/>
                <w:left w:val="none" w:sz="0" w:space="0" w:color="auto"/>
                <w:bottom w:val="none" w:sz="0" w:space="0" w:color="auto"/>
                <w:right w:val="none" w:sz="0" w:space="0" w:color="auto"/>
              </w:divBdr>
              <w:divsChild>
                <w:div w:id="955260534">
                  <w:marLeft w:val="0"/>
                  <w:marRight w:val="0"/>
                  <w:marTop w:val="0"/>
                  <w:marBottom w:val="0"/>
                  <w:divBdr>
                    <w:top w:val="none" w:sz="0" w:space="0" w:color="auto"/>
                    <w:left w:val="none" w:sz="0" w:space="0" w:color="auto"/>
                    <w:bottom w:val="none" w:sz="0" w:space="0" w:color="auto"/>
                    <w:right w:val="none" w:sz="0" w:space="0" w:color="auto"/>
                  </w:divBdr>
                  <w:divsChild>
                    <w:div w:id="128839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800630">
          <w:marLeft w:val="0"/>
          <w:marRight w:val="0"/>
          <w:marTop w:val="0"/>
          <w:marBottom w:val="0"/>
          <w:divBdr>
            <w:top w:val="none" w:sz="0" w:space="0" w:color="auto"/>
            <w:left w:val="none" w:sz="0" w:space="0" w:color="auto"/>
            <w:bottom w:val="none" w:sz="0" w:space="0" w:color="auto"/>
            <w:right w:val="none" w:sz="0" w:space="0" w:color="auto"/>
          </w:divBdr>
          <w:divsChild>
            <w:div w:id="1204753407">
              <w:marLeft w:val="0"/>
              <w:marRight w:val="0"/>
              <w:marTop w:val="60"/>
              <w:marBottom w:val="0"/>
              <w:divBdr>
                <w:top w:val="none" w:sz="0" w:space="0" w:color="auto"/>
                <w:left w:val="none" w:sz="0" w:space="0" w:color="auto"/>
                <w:bottom w:val="none" w:sz="0" w:space="0" w:color="auto"/>
                <w:right w:val="none" w:sz="0" w:space="0" w:color="auto"/>
              </w:divBdr>
            </w:div>
          </w:divsChild>
        </w:div>
        <w:div w:id="1715739465">
          <w:marLeft w:val="0"/>
          <w:marRight w:val="0"/>
          <w:marTop w:val="0"/>
          <w:marBottom w:val="0"/>
          <w:divBdr>
            <w:top w:val="none" w:sz="0" w:space="0" w:color="auto"/>
            <w:left w:val="none" w:sz="0" w:space="0" w:color="auto"/>
            <w:bottom w:val="none" w:sz="0" w:space="0" w:color="auto"/>
            <w:right w:val="none" w:sz="0" w:space="0" w:color="auto"/>
          </w:divBdr>
        </w:div>
      </w:divsChild>
    </w:div>
    <w:div w:id="1258563817">
      <w:bodyDiv w:val="1"/>
      <w:marLeft w:val="0"/>
      <w:marRight w:val="0"/>
      <w:marTop w:val="0"/>
      <w:marBottom w:val="0"/>
      <w:divBdr>
        <w:top w:val="none" w:sz="0" w:space="0" w:color="auto"/>
        <w:left w:val="none" w:sz="0" w:space="0" w:color="auto"/>
        <w:bottom w:val="none" w:sz="0" w:space="0" w:color="auto"/>
        <w:right w:val="none" w:sz="0" w:space="0" w:color="auto"/>
      </w:divBdr>
    </w:div>
    <w:div w:id="1265073803">
      <w:bodyDiv w:val="1"/>
      <w:marLeft w:val="0"/>
      <w:marRight w:val="0"/>
      <w:marTop w:val="0"/>
      <w:marBottom w:val="0"/>
      <w:divBdr>
        <w:top w:val="none" w:sz="0" w:space="0" w:color="auto"/>
        <w:left w:val="none" w:sz="0" w:space="0" w:color="auto"/>
        <w:bottom w:val="none" w:sz="0" w:space="0" w:color="auto"/>
        <w:right w:val="none" w:sz="0" w:space="0" w:color="auto"/>
      </w:divBdr>
    </w:div>
    <w:div w:id="1314876081">
      <w:bodyDiv w:val="1"/>
      <w:marLeft w:val="0"/>
      <w:marRight w:val="0"/>
      <w:marTop w:val="0"/>
      <w:marBottom w:val="0"/>
      <w:divBdr>
        <w:top w:val="none" w:sz="0" w:space="0" w:color="auto"/>
        <w:left w:val="none" w:sz="0" w:space="0" w:color="auto"/>
        <w:bottom w:val="none" w:sz="0" w:space="0" w:color="auto"/>
        <w:right w:val="none" w:sz="0" w:space="0" w:color="auto"/>
      </w:divBdr>
    </w:div>
    <w:div w:id="1439371879">
      <w:bodyDiv w:val="1"/>
      <w:marLeft w:val="0"/>
      <w:marRight w:val="0"/>
      <w:marTop w:val="0"/>
      <w:marBottom w:val="0"/>
      <w:divBdr>
        <w:top w:val="none" w:sz="0" w:space="0" w:color="auto"/>
        <w:left w:val="none" w:sz="0" w:space="0" w:color="auto"/>
        <w:bottom w:val="none" w:sz="0" w:space="0" w:color="auto"/>
        <w:right w:val="none" w:sz="0" w:space="0" w:color="auto"/>
      </w:divBdr>
    </w:div>
    <w:div w:id="1453209434">
      <w:bodyDiv w:val="1"/>
      <w:marLeft w:val="0"/>
      <w:marRight w:val="0"/>
      <w:marTop w:val="0"/>
      <w:marBottom w:val="0"/>
      <w:divBdr>
        <w:top w:val="none" w:sz="0" w:space="0" w:color="auto"/>
        <w:left w:val="none" w:sz="0" w:space="0" w:color="auto"/>
        <w:bottom w:val="none" w:sz="0" w:space="0" w:color="auto"/>
        <w:right w:val="none" w:sz="0" w:space="0" w:color="auto"/>
      </w:divBdr>
    </w:div>
    <w:div w:id="1482190337">
      <w:bodyDiv w:val="1"/>
      <w:marLeft w:val="0"/>
      <w:marRight w:val="0"/>
      <w:marTop w:val="0"/>
      <w:marBottom w:val="0"/>
      <w:divBdr>
        <w:top w:val="none" w:sz="0" w:space="0" w:color="auto"/>
        <w:left w:val="none" w:sz="0" w:space="0" w:color="auto"/>
        <w:bottom w:val="none" w:sz="0" w:space="0" w:color="auto"/>
        <w:right w:val="none" w:sz="0" w:space="0" w:color="auto"/>
      </w:divBdr>
    </w:div>
    <w:div w:id="1487092349">
      <w:bodyDiv w:val="1"/>
      <w:marLeft w:val="0"/>
      <w:marRight w:val="0"/>
      <w:marTop w:val="0"/>
      <w:marBottom w:val="0"/>
      <w:divBdr>
        <w:top w:val="none" w:sz="0" w:space="0" w:color="auto"/>
        <w:left w:val="none" w:sz="0" w:space="0" w:color="auto"/>
        <w:bottom w:val="none" w:sz="0" w:space="0" w:color="auto"/>
        <w:right w:val="none" w:sz="0" w:space="0" w:color="auto"/>
      </w:divBdr>
    </w:div>
    <w:div w:id="1506633282">
      <w:bodyDiv w:val="1"/>
      <w:marLeft w:val="0"/>
      <w:marRight w:val="0"/>
      <w:marTop w:val="0"/>
      <w:marBottom w:val="0"/>
      <w:divBdr>
        <w:top w:val="none" w:sz="0" w:space="0" w:color="auto"/>
        <w:left w:val="none" w:sz="0" w:space="0" w:color="auto"/>
        <w:bottom w:val="none" w:sz="0" w:space="0" w:color="auto"/>
        <w:right w:val="none" w:sz="0" w:space="0" w:color="auto"/>
      </w:divBdr>
    </w:div>
    <w:div w:id="1520508143">
      <w:bodyDiv w:val="1"/>
      <w:marLeft w:val="0"/>
      <w:marRight w:val="0"/>
      <w:marTop w:val="0"/>
      <w:marBottom w:val="0"/>
      <w:divBdr>
        <w:top w:val="none" w:sz="0" w:space="0" w:color="auto"/>
        <w:left w:val="none" w:sz="0" w:space="0" w:color="auto"/>
        <w:bottom w:val="none" w:sz="0" w:space="0" w:color="auto"/>
        <w:right w:val="none" w:sz="0" w:space="0" w:color="auto"/>
      </w:divBdr>
    </w:div>
    <w:div w:id="1547523585">
      <w:bodyDiv w:val="1"/>
      <w:marLeft w:val="0"/>
      <w:marRight w:val="0"/>
      <w:marTop w:val="0"/>
      <w:marBottom w:val="0"/>
      <w:divBdr>
        <w:top w:val="none" w:sz="0" w:space="0" w:color="auto"/>
        <w:left w:val="none" w:sz="0" w:space="0" w:color="auto"/>
        <w:bottom w:val="none" w:sz="0" w:space="0" w:color="auto"/>
        <w:right w:val="none" w:sz="0" w:space="0" w:color="auto"/>
      </w:divBdr>
    </w:div>
    <w:div w:id="1583758853">
      <w:bodyDiv w:val="1"/>
      <w:marLeft w:val="0"/>
      <w:marRight w:val="0"/>
      <w:marTop w:val="0"/>
      <w:marBottom w:val="0"/>
      <w:divBdr>
        <w:top w:val="none" w:sz="0" w:space="0" w:color="auto"/>
        <w:left w:val="none" w:sz="0" w:space="0" w:color="auto"/>
        <w:bottom w:val="none" w:sz="0" w:space="0" w:color="auto"/>
        <w:right w:val="none" w:sz="0" w:space="0" w:color="auto"/>
      </w:divBdr>
    </w:div>
    <w:div w:id="1587642202">
      <w:bodyDiv w:val="1"/>
      <w:marLeft w:val="0"/>
      <w:marRight w:val="0"/>
      <w:marTop w:val="0"/>
      <w:marBottom w:val="0"/>
      <w:divBdr>
        <w:top w:val="none" w:sz="0" w:space="0" w:color="auto"/>
        <w:left w:val="none" w:sz="0" w:space="0" w:color="auto"/>
        <w:bottom w:val="none" w:sz="0" w:space="0" w:color="auto"/>
        <w:right w:val="none" w:sz="0" w:space="0" w:color="auto"/>
      </w:divBdr>
    </w:div>
    <w:div w:id="1632662297">
      <w:bodyDiv w:val="1"/>
      <w:marLeft w:val="0"/>
      <w:marRight w:val="0"/>
      <w:marTop w:val="0"/>
      <w:marBottom w:val="0"/>
      <w:divBdr>
        <w:top w:val="none" w:sz="0" w:space="0" w:color="auto"/>
        <w:left w:val="none" w:sz="0" w:space="0" w:color="auto"/>
        <w:bottom w:val="none" w:sz="0" w:space="0" w:color="auto"/>
        <w:right w:val="none" w:sz="0" w:space="0" w:color="auto"/>
      </w:divBdr>
    </w:div>
    <w:div w:id="1664820543">
      <w:bodyDiv w:val="1"/>
      <w:marLeft w:val="0"/>
      <w:marRight w:val="0"/>
      <w:marTop w:val="0"/>
      <w:marBottom w:val="0"/>
      <w:divBdr>
        <w:top w:val="none" w:sz="0" w:space="0" w:color="auto"/>
        <w:left w:val="none" w:sz="0" w:space="0" w:color="auto"/>
        <w:bottom w:val="none" w:sz="0" w:space="0" w:color="auto"/>
        <w:right w:val="none" w:sz="0" w:space="0" w:color="auto"/>
      </w:divBdr>
    </w:div>
    <w:div w:id="1689138874">
      <w:bodyDiv w:val="1"/>
      <w:marLeft w:val="0"/>
      <w:marRight w:val="0"/>
      <w:marTop w:val="0"/>
      <w:marBottom w:val="0"/>
      <w:divBdr>
        <w:top w:val="none" w:sz="0" w:space="0" w:color="auto"/>
        <w:left w:val="none" w:sz="0" w:space="0" w:color="auto"/>
        <w:bottom w:val="none" w:sz="0" w:space="0" w:color="auto"/>
        <w:right w:val="none" w:sz="0" w:space="0" w:color="auto"/>
      </w:divBdr>
    </w:div>
    <w:div w:id="1689680148">
      <w:bodyDiv w:val="1"/>
      <w:marLeft w:val="0"/>
      <w:marRight w:val="0"/>
      <w:marTop w:val="0"/>
      <w:marBottom w:val="0"/>
      <w:divBdr>
        <w:top w:val="none" w:sz="0" w:space="0" w:color="auto"/>
        <w:left w:val="none" w:sz="0" w:space="0" w:color="auto"/>
        <w:bottom w:val="none" w:sz="0" w:space="0" w:color="auto"/>
        <w:right w:val="none" w:sz="0" w:space="0" w:color="auto"/>
      </w:divBdr>
    </w:div>
    <w:div w:id="1693022897">
      <w:bodyDiv w:val="1"/>
      <w:marLeft w:val="0"/>
      <w:marRight w:val="0"/>
      <w:marTop w:val="0"/>
      <w:marBottom w:val="0"/>
      <w:divBdr>
        <w:top w:val="none" w:sz="0" w:space="0" w:color="auto"/>
        <w:left w:val="none" w:sz="0" w:space="0" w:color="auto"/>
        <w:bottom w:val="none" w:sz="0" w:space="0" w:color="auto"/>
        <w:right w:val="none" w:sz="0" w:space="0" w:color="auto"/>
      </w:divBdr>
    </w:div>
    <w:div w:id="1727218471">
      <w:bodyDiv w:val="1"/>
      <w:marLeft w:val="0"/>
      <w:marRight w:val="0"/>
      <w:marTop w:val="0"/>
      <w:marBottom w:val="0"/>
      <w:divBdr>
        <w:top w:val="none" w:sz="0" w:space="0" w:color="auto"/>
        <w:left w:val="none" w:sz="0" w:space="0" w:color="auto"/>
        <w:bottom w:val="none" w:sz="0" w:space="0" w:color="auto"/>
        <w:right w:val="none" w:sz="0" w:space="0" w:color="auto"/>
      </w:divBdr>
    </w:div>
    <w:div w:id="1759330192">
      <w:bodyDiv w:val="1"/>
      <w:marLeft w:val="0"/>
      <w:marRight w:val="0"/>
      <w:marTop w:val="0"/>
      <w:marBottom w:val="0"/>
      <w:divBdr>
        <w:top w:val="none" w:sz="0" w:space="0" w:color="auto"/>
        <w:left w:val="none" w:sz="0" w:space="0" w:color="auto"/>
        <w:bottom w:val="none" w:sz="0" w:space="0" w:color="auto"/>
        <w:right w:val="none" w:sz="0" w:space="0" w:color="auto"/>
      </w:divBdr>
    </w:div>
    <w:div w:id="1819569060">
      <w:bodyDiv w:val="1"/>
      <w:marLeft w:val="0"/>
      <w:marRight w:val="0"/>
      <w:marTop w:val="0"/>
      <w:marBottom w:val="0"/>
      <w:divBdr>
        <w:top w:val="none" w:sz="0" w:space="0" w:color="auto"/>
        <w:left w:val="none" w:sz="0" w:space="0" w:color="auto"/>
        <w:bottom w:val="none" w:sz="0" w:space="0" w:color="auto"/>
        <w:right w:val="none" w:sz="0" w:space="0" w:color="auto"/>
      </w:divBdr>
    </w:div>
    <w:div w:id="1832603406">
      <w:bodyDiv w:val="1"/>
      <w:marLeft w:val="0"/>
      <w:marRight w:val="0"/>
      <w:marTop w:val="0"/>
      <w:marBottom w:val="0"/>
      <w:divBdr>
        <w:top w:val="none" w:sz="0" w:space="0" w:color="auto"/>
        <w:left w:val="none" w:sz="0" w:space="0" w:color="auto"/>
        <w:bottom w:val="none" w:sz="0" w:space="0" w:color="auto"/>
        <w:right w:val="none" w:sz="0" w:space="0" w:color="auto"/>
      </w:divBdr>
    </w:div>
    <w:div w:id="1847094842">
      <w:bodyDiv w:val="1"/>
      <w:marLeft w:val="0"/>
      <w:marRight w:val="0"/>
      <w:marTop w:val="0"/>
      <w:marBottom w:val="0"/>
      <w:divBdr>
        <w:top w:val="none" w:sz="0" w:space="0" w:color="auto"/>
        <w:left w:val="none" w:sz="0" w:space="0" w:color="auto"/>
        <w:bottom w:val="none" w:sz="0" w:space="0" w:color="auto"/>
        <w:right w:val="none" w:sz="0" w:space="0" w:color="auto"/>
      </w:divBdr>
    </w:div>
    <w:div w:id="1938437161">
      <w:bodyDiv w:val="1"/>
      <w:marLeft w:val="0"/>
      <w:marRight w:val="0"/>
      <w:marTop w:val="0"/>
      <w:marBottom w:val="0"/>
      <w:divBdr>
        <w:top w:val="none" w:sz="0" w:space="0" w:color="auto"/>
        <w:left w:val="none" w:sz="0" w:space="0" w:color="auto"/>
        <w:bottom w:val="none" w:sz="0" w:space="0" w:color="auto"/>
        <w:right w:val="none" w:sz="0" w:space="0" w:color="auto"/>
      </w:divBdr>
    </w:div>
    <w:div w:id="1974670401">
      <w:bodyDiv w:val="1"/>
      <w:marLeft w:val="0"/>
      <w:marRight w:val="0"/>
      <w:marTop w:val="0"/>
      <w:marBottom w:val="0"/>
      <w:divBdr>
        <w:top w:val="none" w:sz="0" w:space="0" w:color="auto"/>
        <w:left w:val="none" w:sz="0" w:space="0" w:color="auto"/>
        <w:bottom w:val="none" w:sz="0" w:space="0" w:color="auto"/>
        <w:right w:val="none" w:sz="0" w:space="0" w:color="auto"/>
      </w:divBdr>
    </w:div>
    <w:div w:id="2013795652">
      <w:bodyDiv w:val="1"/>
      <w:marLeft w:val="0"/>
      <w:marRight w:val="0"/>
      <w:marTop w:val="0"/>
      <w:marBottom w:val="0"/>
      <w:divBdr>
        <w:top w:val="none" w:sz="0" w:space="0" w:color="auto"/>
        <w:left w:val="none" w:sz="0" w:space="0" w:color="auto"/>
        <w:bottom w:val="none" w:sz="0" w:space="0" w:color="auto"/>
        <w:right w:val="none" w:sz="0" w:space="0" w:color="auto"/>
      </w:divBdr>
    </w:div>
    <w:div w:id="2040692341">
      <w:marLeft w:val="0"/>
      <w:marRight w:val="0"/>
      <w:marTop w:val="0"/>
      <w:marBottom w:val="0"/>
      <w:divBdr>
        <w:top w:val="none" w:sz="0" w:space="0" w:color="auto"/>
        <w:left w:val="none" w:sz="0" w:space="0" w:color="auto"/>
        <w:bottom w:val="none" w:sz="0" w:space="0" w:color="auto"/>
        <w:right w:val="none" w:sz="0" w:space="0" w:color="auto"/>
      </w:divBdr>
    </w:div>
    <w:div w:id="2040692342">
      <w:marLeft w:val="0"/>
      <w:marRight w:val="0"/>
      <w:marTop w:val="0"/>
      <w:marBottom w:val="0"/>
      <w:divBdr>
        <w:top w:val="none" w:sz="0" w:space="0" w:color="auto"/>
        <w:left w:val="none" w:sz="0" w:space="0" w:color="auto"/>
        <w:bottom w:val="none" w:sz="0" w:space="0" w:color="auto"/>
        <w:right w:val="none" w:sz="0" w:space="0" w:color="auto"/>
      </w:divBdr>
    </w:div>
    <w:div w:id="2040692343">
      <w:marLeft w:val="0"/>
      <w:marRight w:val="0"/>
      <w:marTop w:val="0"/>
      <w:marBottom w:val="0"/>
      <w:divBdr>
        <w:top w:val="none" w:sz="0" w:space="0" w:color="auto"/>
        <w:left w:val="none" w:sz="0" w:space="0" w:color="auto"/>
        <w:bottom w:val="none" w:sz="0" w:space="0" w:color="auto"/>
        <w:right w:val="none" w:sz="0" w:space="0" w:color="auto"/>
      </w:divBdr>
    </w:div>
    <w:div w:id="2040692344">
      <w:marLeft w:val="0"/>
      <w:marRight w:val="0"/>
      <w:marTop w:val="0"/>
      <w:marBottom w:val="0"/>
      <w:divBdr>
        <w:top w:val="none" w:sz="0" w:space="0" w:color="auto"/>
        <w:left w:val="none" w:sz="0" w:space="0" w:color="auto"/>
        <w:bottom w:val="none" w:sz="0" w:space="0" w:color="auto"/>
        <w:right w:val="none" w:sz="0" w:space="0" w:color="auto"/>
      </w:divBdr>
    </w:div>
    <w:div w:id="2040692345">
      <w:marLeft w:val="0"/>
      <w:marRight w:val="0"/>
      <w:marTop w:val="0"/>
      <w:marBottom w:val="0"/>
      <w:divBdr>
        <w:top w:val="none" w:sz="0" w:space="0" w:color="auto"/>
        <w:left w:val="none" w:sz="0" w:space="0" w:color="auto"/>
        <w:bottom w:val="none" w:sz="0" w:space="0" w:color="auto"/>
        <w:right w:val="none" w:sz="0" w:space="0" w:color="auto"/>
      </w:divBdr>
    </w:div>
    <w:div w:id="2040692346">
      <w:marLeft w:val="0"/>
      <w:marRight w:val="0"/>
      <w:marTop w:val="0"/>
      <w:marBottom w:val="0"/>
      <w:divBdr>
        <w:top w:val="none" w:sz="0" w:space="0" w:color="auto"/>
        <w:left w:val="none" w:sz="0" w:space="0" w:color="auto"/>
        <w:bottom w:val="none" w:sz="0" w:space="0" w:color="auto"/>
        <w:right w:val="none" w:sz="0" w:space="0" w:color="auto"/>
      </w:divBdr>
    </w:div>
    <w:div w:id="2040692347">
      <w:marLeft w:val="0"/>
      <w:marRight w:val="0"/>
      <w:marTop w:val="0"/>
      <w:marBottom w:val="0"/>
      <w:divBdr>
        <w:top w:val="none" w:sz="0" w:space="0" w:color="auto"/>
        <w:left w:val="none" w:sz="0" w:space="0" w:color="auto"/>
        <w:bottom w:val="none" w:sz="0" w:space="0" w:color="auto"/>
        <w:right w:val="none" w:sz="0" w:space="0" w:color="auto"/>
      </w:divBdr>
    </w:div>
    <w:div w:id="2040692348">
      <w:marLeft w:val="0"/>
      <w:marRight w:val="0"/>
      <w:marTop w:val="0"/>
      <w:marBottom w:val="0"/>
      <w:divBdr>
        <w:top w:val="none" w:sz="0" w:space="0" w:color="auto"/>
        <w:left w:val="none" w:sz="0" w:space="0" w:color="auto"/>
        <w:bottom w:val="none" w:sz="0" w:space="0" w:color="auto"/>
        <w:right w:val="none" w:sz="0" w:space="0" w:color="auto"/>
      </w:divBdr>
    </w:div>
    <w:div w:id="2040692349">
      <w:marLeft w:val="0"/>
      <w:marRight w:val="0"/>
      <w:marTop w:val="0"/>
      <w:marBottom w:val="0"/>
      <w:divBdr>
        <w:top w:val="none" w:sz="0" w:space="0" w:color="auto"/>
        <w:left w:val="none" w:sz="0" w:space="0" w:color="auto"/>
        <w:bottom w:val="none" w:sz="0" w:space="0" w:color="auto"/>
        <w:right w:val="none" w:sz="0" w:space="0" w:color="auto"/>
      </w:divBdr>
    </w:div>
    <w:div w:id="2040692350">
      <w:marLeft w:val="0"/>
      <w:marRight w:val="0"/>
      <w:marTop w:val="0"/>
      <w:marBottom w:val="0"/>
      <w:divBdr>
        <w:top w:val="none" w:sz="0" w:space="0" w:color="auto"/>
        <w:left w:val="none" w:sz="0" w:space="0" w:color="auto"/>
        <w:bottom w:val="none" w:sz="0" w:space="0" w:color="auto"/>
        <w:right w:val="none" w:sz="0" w:space="0" w:color="auto"/>
      </w:divBdr>
    </w:div>
    <w:div w:id="2049600682">
      <w:bodyDiv w:val="1"/>
      <w:marLeft w:val="0"/>
      <w:marRight w:val="0"/>
      <w:marTop w:val="0"/>
      <w:marBottom w:val="0"/>
      <w:divBdr>
        <w:top w:val="none" w:sz="0" w:space="0" w:color="auto"/>
        <w:left w:val="none" w:sz="0" w:space="0" w:color="auto"/>
        <w:bottom w:val="none" w:sz="0" w:space="0" w:color="auto"/>
        <w:right w:val="none" w:sz="0" w:space="0" w:color="auto"/>
      </w:divBdr>
    </w:div>
    <w:div w:id="2075271460">
      <w:bodyDiv w:val="1"/>
      <w:marLeft w:val="0"/>
      <w:marRight w:val="0"/>
      <w:marTop w:val="0"/>
      <w:marBottom w:val="0"/>
      <w:divBdr>
        <w:top w:val="none" w:sz="0" w:space="0" w:color="auto"/>
        <w:left w:val="none" w:sz="0" w:space="0" w:color="auto"/>
        <w:bottom w:val="none" w:sz="0" w:space="0" w:color="auto"/>
        <w:right w:val="none" w:sz="0" w:space="0" w:color="auto"/>
      </w:divBdr>
    </w:div>
    <w:div w:id="2084376138">
      <w:bodyDiv w:val="1"/>
      <w:marLeft w:val="0"/>
      <w:marRight w:val="0"/>
      <w:marTop w:val="0"/>
      <w:marBottom w:val="0"/>
      <w:divBdr>
        <w:top w:val="none" w:sz="0" w:space="0" w:color="auto"/>
        <w:left w:val="none" w:sz="0" w:space="0" w:color="auto"/>
        <w:bottom w:val="none" w:sz="0" w:space="0" w:color="auto"/>
        <w:right w:val="none" w:sz="0" w:space="0" w:color="auto"/>
      </w:divBdr>
    </w:div>
    <w:div w:id="2104452724">
      <w:bodyDiv w:val="1"/>
      <w:marLeft w:val="0"/>
      <w:marRight w:val="0"/>
      <w:marTop w:val="0"/>
      <w:marBottom w:val="0"/>
      <w:divBdr>
        <w:top w:val="none" w:sz="0" w:space="0" w:color="auto"/>
        <w:left w:val="none" w:sz="0" w:space="0" w:color="auto"/>
        <w:bottom w:val="none" w:sz="0" w:space="0" w:color="auto"/>
        <w:right w:val="none" w:sz="0" w:space="0" w:color="auto"/>
      </w:divBdr>
    </w:div>
    <w:div w:id="213701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9C2CEC3473D4EB25D15CF057EE418" ma:contentTypeVersion="25" ma:contentTypeDescription="Create a new document." ma:contentTypeScope="" ma:versionID="ee098dbfb934a9cd52512b9ad3088e79">
  <xsd:schema xmlns:xsd="http://www.w3.org/2001/XMLSchema" xmlns:xs="http://www.w3.org/2001/XMLSchema" xmlns:p="http://schemas.microsoft.com/office/2006/metadata/properties" xmlns:ns1="http://schemas.microsoft.com/sharepoint/v3" xmlns:ns2="6b29697e-c378-44cf-9749-96b008bf9400" xmlns:ns3="9972801c-c81c-4699-a57d-fa22af9130ca" targetNamespace="http://schemas.microsoft.com/office/2006/metadata/properties" ma:root="true" ma:fieldsID="104505ca4a712e08b2b2706bf42f1283" ns1:_="" ns2:_="" ns3:_="">
    <xsd:import namespace="http://schemas.microsoft.com/sharepoint/v3"/>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b29697e-c378-44cf-9749-96b008bf9400">
      <Terms xmlns="http://schemas.microsoft.com/office/infopath/2007/PartnerControls"/>
    </lcf76f155ced4ddcb4097134ff3c332f>
    <TaxCatchAll xmlns="9972801c-c81c-4699-a57d-fa22af9130ca" xsi:nil="true"/>
    <_Flow_SignoffStatus xmlns="6b29697e-c378-44cf-9749-96b008bf9400"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57E90-D9CF-49D6-B250-3D1D0E541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29697e-c378-44cf-9749-96b008bf9400"/>
    <ds:schemaRef ds:uri="9972801c-c81c-4699-a57d-fa22af913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A29154-B8E8-4342-8E48-67B543C345FF}">
  <ds:schemaRefs>
    <ds:schemaRef ds:uri="http://schemas.microsoft.com/sharepoint/v3/contenttype/forms"/>
  </ds:schemaRefs>
</ds:datastoreItem>
</file>

<file path=customXml/itemProps3.xml><?xml version="1.0" encoding="utf-8"?>
<ds:datastoreItem xmlns:ds="http://schemas.openxmlformats.org/officeDocument/2006/customXml" ds:itemID="{2B0D28BF-4576-4A4B-9173-AD14D4BA3372}">
  <ds:schemaRefs>
    <ds:schemaRef ds:uri="http://schemas.microsoft.com/office/2006/metadata/properties"/>
    <ds:schemaRef ds:uri="http://schemas.microsoft.com/office/infopath/2007/PartnerControls"/>
    <ds:schemaRef ds:uri="6b29697e-c378-44cf-9749-96b008bf9400"/>
    <ds:schemaRef ds:uri="9972801c-c81c-4699-a57d-fa22af9130ca"/>
    <ds:schemaRef ds:uri="http://schemas.microsoft.com/sharepoint/v3"/>
  </ds:schemaRefs>
</ds:datastoreItem>
</file>

<file path=customXml/itemProps4.xml><?xml version="1.0" encoding="utf-8"?>
<ds:datastoreItem xmlns:ds="http://schemas.openxmlformats.org/officeDocument/2006/customXml" ds:itemID="{F9416FA4-D1C0-4FCD-A126-F0154928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19</Pages>
  <Words>8261</Words>
  <Characters>58107</Characters>
  <Application>Microsoft Office Word</Application>
  <DocSecurity>0</DocSecurity>
  <Lines>2075</Lines>
  <Paragraphs>1070</Paragraphs>
  <ScaleCrop>false</ScaleCrop>
  <Company>HP</Company>
  <LinksUpToDate>false</LinksUpToDate>
  <CharactersWithSpaces>65298</CharactersWithSpaces>
  <SharedDoc>false</SharedDoc>
  <HLinks>
    <vt:vector size="96" baseType="variant">
      <vt:variant>
        <vt:i4>1572912</vt:i4>
      </vt:variant>
      <vt:variant>
        <vt:i4>92</vt:i4>
      </vt:variant>
      <vt:variant>
        <vt:i4>0</vt:i4>
      </vt:variant>
      <vt:variant>
        <vt:i4>5</vt:i4>
      </vt:variant>
      <vt:variant>
        <vt:lpwstr/>
      </vt:variant>
      <vt:variant>
        <vt:lpwstr>_Toc216866203</vt:lpwstr>
      </vt:variant>
      <vt:variant>
        <vt:i4>1572912</vt:i4>
      </vt:variant>
      <vt:variant>
        <vt:i4>86</vt:i4>
      </vt:variant>
      <vt:variant>
        <vt:i4>0</vt:i4>
      </vt:variant>
      <vt:variant>
        <vt:i4>5</vt:i4>
      </vt:variant>
      <vt:variant>
        <vt:lpwstr/>
      </vt:variant>
      <vt:variant>
        <vt:lpwstr>_Toc216866202</vt:lpwstr>
      </vt:variant>
      <vt:variant>
        <vt:i4>1572912</vt:i4>
      </vt:variant>
      <vt:variant>
        <vt:i4>80</vt:i4>
      </vt:variant>
      <vt:variant>
        <vt:i4>0</vt:i4>
      </vt:variant>
      <vt:variant>
        <vt:i4>5</vt:i4>
      </vt:variant>
      <vt:variant>
        <vt:lpwstr/>
      </vt:variant>
      <vt:variant>
        <vt:lpwstr>_Toc216866201</vt:lpwstr>
      </vt:variant>
      <vt:variant>
        <vt:i4>1572912</vt:i4>
      </vt:variant>
      <vt:variant>
        <vt:i4>74</vt:i4>
      </vt:variant>
      <vt:variant>
        <vt:i4>0</vt:i4>
      </vt:variant>
      <vt:variant>
        <vt:i4>5</vt:i4>
      </vt:variant>
      <vt:variant>
        <vt:lpwstr/>
      </vt:variant>
      <vt:variant>
        <vt:lpwstr>_Toc216866200</vt:lpwstr>
      </vt:variant>
      <vt:variant>
        <vt:i4>1114163</vt:i4>
      </vt:variant>
      <vt:variant>
        <vt:i4>68</vt:i4>
      </vt:variant>
      <vt:variant>
        <vt:i4>0</vt:i4>
      </vt:variant>
      <vt:variant>
        <vt:i4>5</vt:i4>
      </vt:variant>
      <vt:variant>
        <vt:lpwstr/>
      </vt:variant>
      <vt:variant>
        <vt:lpwstr>_Toc216866199</vt:lpwstr>
      </vt:variant>
      <vt:variant>
        <vt:i4>1114163</vt:i4>
      </vt:variant>
      <vt:variant>
        <vt:i4>62</vt:i4>
      </vt:variant>
      <vt:variant>
        <vt:i4>0</vt:i4>
      </vt:variant>
      <vt:variant>
        <vt:i4>5</vt:i4>
      </vt:variant>
      <vt:variant>
        <vt:lpwstr/>
      </vt:variant>
      <vt:variant>
        <vt:lpwstr>_Toc216866198</vt:lpwstr>
      </vt:variant>
      <vt:variant>
        <vt:i4>1114163</vt:i4>
      </vt:variant>
      <vt:variant>
        <vt:i4>56</vt:i4>
      </vt:variant>
      <vt:variant>
        <vt:i4>0</vt:i4>
      </vt:variant>
      <vt:variant>
        <vt:i4>5</vt:i4>
      </vt:variant>
      <vt:variant>
        <vt:lpwstr/>
      </vt:variant>
      <vt:variant>
        <vt:lpwstr>_Toc216866197</vt:lpwstr>
      </vt:variant>
      <vt:variant>
        <vt:i4>1114163</vt:i4>
      </vt:variant>
      <vt:variant>
        <vt:i4>50</vt:i4>
      </vt:variant>
      <vt:variant>
        <vt:i4>0</vt:i4>
      </vt:variant>
      <vt:variant>
        <vt:i4>5</vt:i4>
      </vt:variant>
      <vt:variant>
        <vt:lpwstr/>
      </vt:variant>
      <vt:variant>
        <vt:lpwstr>_Toc216866196</vt:lpwstr>
      </vt:variant>
      <vt:variant>
        <vt:i4>1114163</vt:i4>
      </vt:variant>
      <vt:variant>
        <vt:i4>44</vt:i4>
      </vt:variant>
      <vt:variant>
        <vt:i4>0</vt:i4>
      </vt:variant>
      <vt:variant>
        <vt:i4>5</vt:i4>
      </vt:variant>
      <vt:variant>
        <vt:lpwstr/>
      </vt:variant>
      <vt:variant>
        <vt:lpwstr>_Toc216866195</vt:lpwstr>
      </vt:variant>
      <vt:variant>
        <vt:i4>1114163</vt:i4>
      </vt:variant>
      <vt:variant>
        <vt:i4>38</vt:i4>
      </vt:variant>
      <vt:variant>
        <vt:i4>0</vt:i4>
      </vt:variant>
      <vt:variant>
        <vt:i4>5</vt:i4>
      </vt:variant>
      <vt:variant>
        <vt:lpwstr/>
      </vt:variant>
      <vt:variant>
        <vt:lpwstr>_Toc216866194</vt:lpwstr>
      </vt:variant>
      <vt:variant>
        <vt:i4>1114163</vt:i4>
      </vt:variant>
      <vt:variant>
        <vt:i4>32</vt:i4>
      </vt:variant>
      <vt:variant>
        <vt:i4>0</vt:i4>
      </vt:variant>
      <vt:variant>
        <vt:i4>5</vt:i4>
      </vt:variant>
      <vt:variant>
        <vt:lpwstr/>
      </vt:variant>
      <vt:variant>
        <vt:lpwstr>_Toc216866193</vt:lpwstr>
      </vt:variant>
      <vt:variant>
        <vt:i4>1114163</vt:i4>
      </vt:variant>
      <vt:variant>
        <vt:i4>26</vt:i4>
      </vt:variant>
      <vt:variant>
        <vt:i4>0</vt:i4>
      </vt:variant>
      <vt:variant>
        <vt:i4>5</vt:i4>
      </vt:variant>
      <vt:variant>
        <vt:lpwstr/>
      </vt:variant>
      <vt:variant>
        <vt:lpwstr>_Toc216866192</vt:lpwstr>
      </vt:variant>
      <vt:variant>
        <vt:i4>1114163</vt:i4>
      </vt:variant>
      <vt:variant>
        <vt:i4>20</vt:i4>
      </vt:variant>
      <vt:variant>
        <vt:i4>0</vt:i4>
      </vt:variant>
      <vt:variant>
        <vt:i4>5</vt:i4>
      </vt:variant>
      <vt:variant>
        <vt:lpwstr/>
      </vt:variant>
      <vt:variant>
        <vt:lpwstr>_Toc216866191</vt:lpwstr>
      </vt:variant>
      <vt:variant>
        <vt:i4>1114163</vt:i4>
      </vt:variant>
      <vt:variant>
        <vt:i4>14</vt:i4>
      </vt:variant>
      <vt:variant>
        <vt:i4>0</vt:i4>
      </vt:variant>
      <vt:variant>
        <vt:i4>5</vt:i4>
      </vt:variant>
      <vt:variant>
        <vt:lpwstr/>
      </vt:variant>
      <vt:variant>
        <vt:lpwstr>_Toc216866190</vt:lpwstr>
      </vt:variant>
      <vt:variant>
        <vt:i4>1048627</vt:i4>
      </vt:variant>
      <vt:variant>
        <vt:i4>8</vt:i4>
      </vt:variant>
      <vt:variant>
        <vt:i4>0</vt:i4>
      </vt:variant>
      <vt:variant>
        <vt:i4>5</vt:i4>
      </vt:variant>
      <vt:variant>
        <vt:lpwstr/>
      </vt:variant>
      <vt:variant>
        <vt:lpwstr>_Toc216866189</vt:lpwstr>
      </vt:variant>
      <vt:variant>
        <vt:i4>1048627</vt:i4>
      </vt:variant>
      <vt:variant>
        <vt:i4>2</vt:i4>
      </vt:variant>
      <vt:variant>
        <vt:i4>0</vt:i4>
      </vt:variant>
      <vt:variant>
        <vt:i4>5</vt:i4>
      </vt:variant>
      <vt:variant>
        <vt:lpwstr/>
      </vt:variant>
      <vt:variant>
        <vt:lpwstr>_Toc216866188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Benas Jakuševas</dc:creator>
  <cp:keywords/>
  <cp:lastModifiedBy>Mark Siavris</cp:lastModifiedBy>
  <cp:revision>2488</cp:revision>
  <cp:lastPrinted>2018-08-28T01:24:00Z</cp:lastPrinted>
  <dcterms:created xsi:type="dcterms:W3CDTF">2023-10-31T14:21:00Z</dcterms:created>
  <dcterms:modified xsi:type="dcterms:W3CDTF">2025-12-17T13:14:00Z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0x010100B2B9C2CEC3473D4EB25D15CF057EE418</vt:lpwstr>
  </property>
  <property fmtid="{D5CDD505-2E9C-101B-9397-08002B2CF9AE}" pid="3" name="MediaServiceImageTags">
    <vt:lpwstr/>
  </property>
  <property fmtid="{D5CDD505-2E9C-101B-9397-08002B2CF9AE}" pid="4" name="MSIP_Label_5f970b48-b4ba-4601-a650-0307d8a96e2e_Enabled">
    <vt:lpwstr>true</vt:lpwstr>
  </property>
  <property fmtid="{D5CDD505-2E9C-101B-9397-08002B2CF9AE}" pid="5" name="MSIP_Label_5f970b48-b4ba-4601-a650-0307d8a96e2e_SetDate">
    <vt:lpwstr>2025-07-11T08:55:53Z</vt:lpwstr>
  </property>
  <property fmtid="{D5CDD505-2E9C-101B-9397-08002B2CF9AE}" pid="6" name="MSIP_Label_5f970b48-b4ba-4601-a650-0307d8a96e2e_Method">
    <vt:lpwstr>Standard</vt:lpwstr>
  </property>
  <property fmtid="{D5CDD505-2E9C-101B-9397-08002B2CF9AE}" pid="7" name="MSIP_Label_5f970b48-b4ba-4601-a650-0307d8a96e2e_Name">
    <vt:lpwstr>Viešas</vt:lpwstr>
  </property>
  <property fmtid="{D5CDD505-2E9C-101B-9397-08002B2CF9AE}" pid="8" name="MSIP_Label_5f970b48-b4ba-4601-a650-0307d8a96e2e_SiteId">
    <vt:lpwstr>d920b0a3-f4e5-4e0b-85a4-54e4d7dc3fb9</vt:lpwstr>
  </property>
  <property fmtid="{D5CDD505-2E9C-101B-9397-08002B2CF9AE}" pid="9" name="MSIP_Label_5f970b48-b4ba-4601-a650-0307d8a96e2e_ActionId">
    <vt:lpwstr>6f9fd885-882b-414b-b555-491ba65405f0</vt:lpwstr>
  </property>
  <property fmtid="{D5CDD505-2E9C-101B-9397-08002B2CF9AE}" pid="10" name="MSIP_Label_5f970b48-b4ba-4601-a650-0307d8a96e2e_ContentBits">
    <vt:lpwstr>0</vt:lpwstr>
  </property>
  <property fmtid="{D5CDD505-2E9C-101B-9397-08002B2CF9AE}" pid="11" name="MSIP_Label_5f970b48-b4ba-4601-a650-0307d8a96e2e_Tag">
    <vt:lpwstr>10, 3, 0, 1</vt:lpwstr>
  </property>
</Properties>
</file>